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r>
        <w:rPr>
          <w:rFonts w:hint="eastAsia"/>
        </w:rPr>
        <w:drawing>
          <wp:inline distT="0" distB="0" distL="114300" distR="114300">
            <wp:extent cx="5267960" cy="88265"/>
            <wp:effectExtent l="0" t="0" r="8890" b="6985"/>
            <wp:docPr id="4" name="图片 4" descr="0449e20bdb6733a533b1e3a2f2d0c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49e20bdb6733a533b1e3a2f2d0c233"/>
                    <pic:cNvPicPr>
                      <a:picLocks noChangeAspect="1"/>
                    </pic:cNvPicPr>
                  </pic:nvPicPr>
                  <pic:blipFill>
                    <a:blip r:embed="rId5" cstate="print"/>
                    <a:stretch>
                      <a:fillRect/>
                    </a:stretch>
                  </pic:blipFill>
                  <pic:spPr>
                    <a:xfrm>
                      <a:off x="0" y="0"/>
                      <a:ext cx="5267960" cy="88265"/>
                    </a:xfrm>
                    <a:prstGeom prst="rect">
                      <a:avLst/>
                    </a:prstGeom>
                  </pic:spPr>
                </pic:pic>
              </a:graphicData>
            </a:graphic>
          </wp:inline>
        </w:drawing>
      </w:r>
    </w:p>
    <w:p>
      <w:pPr>
        <w:pStyle w:val="2"/>
        <w:ind w:leftChars="-472" w:hanging="991" w:hangingChars="225"/>
        <w:jc w:val="center"/>
        <w:rPr>
          <w:rFonts w:ascii="DFKai-SB" w:hAnsi="DFKai-SB" w:eastAsia="DFKai-SB"/>
        </w:rPr>
      </w:pPr>
      <w:r>
        <w:rPr>
          <w:rFonts w:hint="eastAsia" w:ascii="DFKai-SB" w:hAnsi="DFKai-SB" w:eastAsia="DFKai-SB"/>
        </w:rPr>
        <w:drawing>
          <wp:anchor distT="0" distB="0" distL="114300" distR="114300" simplePos="0" relativeHeight="251675648" behindDoc="0" locked="1" layoutInCell="1" allowOverlap="1">
            <wp:simplePos x="0" y="0"/>
            <wp:positionH relativeFrom="column">
              <wp:posOffset>-962025</wp:posOffset>
            </wp:positionH>
            <wp:positionV relativeFrom="paragraph">
              <wp:posOffset>396240</wp:posOffset>
            </wp:positionV>
            <wp:extent cx="1557020" cy="466725"/>
            <wp:effectExtent l="19050" t="0" r="5080" b="0"/>
            <wp:wrapNone/>
            <wp:docPr id="16" name="图片 16"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行程特色"/>
                    <pic:cNvPicPr>
                      <a:picLocks noChangeAspect="1"/>
                    </pic:cNvPicPr>
                  </pic:nvPicPr>
                  <pic:blipFill>
                    <a:blip r:embed="rId6" cstate="print"/>
                    <a:stretch>
                      <a:fillRect/>
                    </a:stretch>
                  </pic:blipFill>
                  <pic:spPr>
                    <a:xfrm>
                      <a:off x="0" y="0"/>
                      <a:ext cx="1557020" cy="466725"/>
                    </a:xfrm>
                    <a:prstGeom prst="rect">
                      <a:avLst/>
                    </a:prstGeom>
                  </pic:spPr>
                </pic:pic>
              </a:graphicData>
            </a:graphic>
          </wp:anchor>
        </w:drawing>
      </w:r>
      <w:r>
        <w:rPr>
          <w:rFonts w:hint="eastAsia" w:ascii="DFKai-SB" w:hAnsi="DFKai-SB" w:eastAsia="DFKai-SB"/>
        </w:rPr>
        <w:drawing>
          <wp:anchor distT="0" distB="0" distL="114300" distR="114300" simplePos="0" relativeHeight="251664384" behindDoc="0" locked="0" layoutInCell="1" allowOverlap="1">
            <wp:simplePos x="0" y="0"/>
            <wp:positionH relativeFrom="column">
              <wp:posOffset>-809625</wp:posOffset>
            </wp:positionH>
            <wp:positionV relativeFrom="page">
              <wp:posOffset>2926080</wp:posOffset>
            </wp:positionV>
            <wp:extent cx="3510915" cy="1242060"/>
            <wp:effectExtent l="0" t="0" r="13335" b="15240"/>
            <wp:wrapTopAndBottom/>
            <wp:docPr id="11" name="图片 11" descr="表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表格1"/>
                    <pic:cNvPicPr>
                      <a:picLocks noChangeAspect="1"/>
                    </pic:cNvPicPr>
                  </pic:nvPicPr>
                  <pic:blipFill>
                    <a:blip r:embed="rId7" cstate="print"/>
                    <a:stretch>
                      <a:fillRect/>
                    </a:stretch>
                  </pic:blipFill>
                  <pic:spPr>
                    <a:xfrm>
                      <a:off x="0" y="0"/>
                      <a:ext cx="3510915" cy="1242060"/>
                    </a:xfrm>
                    <a:prstGeom prst="rect">
                      <a:avLst/>
                    </a:prstGeom>
                  </pic:spPr>
                </pic:pic>
              </a:graphicData>
            </a:graphic>
          </wp:anchor>
        </w:drawing>
      </w:r>
      <w:r>
        <w:rPr>
          <w:rFonts w:hint="eastAsia" w:ascii="DFKai-SB" w:hAnsi="DFKai-SB" w:eastAsia="DFKai-SB"/>
        </w:rPr>
        <w:t xml:space="preserve">广州直飞岘港 </w:t>
      </w:r>
      <w:r>
        <w:rPr>
          <w:rFonts w:hint="eastAsia" w:ascii="DFKai-SB" w:hAnsi="DFKai-SB" w:eastAsia="DFKai-SB"/>
          <w:color w:val="FF0000"/>
          <w:sz w:val="30"/>
          <w:szCs w:val="30"/>
        </w:rPr>
        <w:t>六天五晚</w:t>
      </w:r>
      <w:r>
        <w:rPr>
          <w:rFonts w:hint="eastAsia" w:ascii="DFKai-SB" w:hAnsi="DFKai-SB" w:eastAsia="DFKai-SB"/>
        </w:rPr>
        <w:t xml:space="preserve"> 休闲之旅</w:t>
      </w:r>
    </w:p>
    <w:p>
      <w:r>
        <w:rPr>
          <w:rFonts w:hint="eastAsia"/>
        </w:rPr>
        <w:drawing>
          <wp:anchor distT="0" distB="0" distL="114300" distR="114300" simplePos="0" relativeHeight="251663360" behindDoc="0" locked="1" layoutInCell="1" allowOverlap="1">
            <wp:simplePos x="0" y="0"/>
            <wp:positionH relativeFrom="column">
              <wp:posOffset>2646045</wp:posOffset>
            </wp:positionH>
            <wp:positionV relativeFrom="page">
              <wp:posOffset>2354580</wp:posOffset>
            </wp:positionV>
            <wp:extent cx="3517265" cy="1243965"/>
            <wp:effectExtent l="19050" t="0" r="6985" b="0"/>
            <wp:wrapTopAndBottom/>
            <wp:docPr id="10" name="图片 10" descr="表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表格2"/>
                    <pic:cNvPicPr>
                      <a:picLocks noChangeAspect="1"/>
                    </pic:cNvPicPr>
                  </pic:nvPicPr>
                  <pic:blipFill>
                    <a:blip r:embed="rId8" cstate="print"/>
                    <a:stretch>
                      <a:fillRect/>
                    </a:stretch>
                  </pic:blipFill>
                  <pic:spPr>
                    <a:xfrm>
                      <a:off x="0" y="0"/>
                      <a:ext cx="3517265" cy="1243965"/>
                    </a:xfrm>
                    <a:prstGeom prst="rect">
                      <a:avLst/>
                    </a:prstGeom>
                  </pic:spPr>
                </pic:pic>
              </a:graphicData>
            </a:graphic>
          </wp:anchor>
        </w:drawing>
      </w:r>
      <w:r>
        <w:rPr>
          <w:rFonts w:hint="eastAsia"/>
        </w:rPr>
        <w:drawing>
          <wp:anchor distT="0" distB="0" distL="114300" distR="114300" simplePos="0" relativeHeight="251679744" behindDoc="0" locked="1" layoutInCell="1" allowOverlap="1">
            <wp:simplePos x="0" y="0"/>
            <wp:positionH relativeFrom="column">
              <wp:posOffset>-923925</wp:posOffset>
            </wp:positionH>
            <wp:positionV relativeFrom="paragraph">
              <wp:posOffset>4595495</wp:posOffset>
            </wp:positionV>
            <wp:extent cx="7249795" cy="2162175"/>
            <wp:effectExtent l="19050" t="0" r="8255" b="0"/>
            <wp:wrapSquare wrapText="bothSides"/>
            <wp:docPr id="2" name="图片 1" descr="航班时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航班时刻.jpg"/>
                    <pic:cNvPicPr>
                      <a:picLocks noChangeAspect="1"/>
                    </pic:cNvPicPr>
                  </pic:nvPicPr>
                  <pic:blipFill>
                    <a:blip r:embed="rId9" cstate="print"/>
                    <a:stretch>
                      <a:fillRect/>
                    </a:stretch>
                  </pic:blipFill>
                  <pic:spPr>
                    <a:xfrm>
                      <a:off x="0" y="0"/>
                      <a:ext cx="7249795" cy="2162175"/>
                    </a:xfrm>
                    <a:prstGeom prst="rect">
                      <a:avLst/>
                    </a:prstGeom>
                  </pic:spPr>
                </pic:pic>
              </a:graphicData>
            </a:graphic>
          </wp:anchor>
        </w:drawing>
      </w:r>
      <w:r>
        <w:rPr>
          <w:rFonts w:hint="eastAsia"/>
        </w:rPr>
        <w:drawing>
          <wp:anchor distT="0" distB="0" distL="114300" distR="114300" simplePos="0" relativeHeight="251680768" behindDoc="0" locked="1" layoutInCell="1" allowOverlap="1">
            <wp:simplePos x="0" y="0"/>
            <wp:positionH relativeFrom="column">
              <wp:posOffset>-933450</wp:posOffset>
            </wp:positionH>
            <wp:positionV relativeFrom="paragraph">
              <wp:posOffset>6814820</wp:posOffset>
            </wp:positionV>
            <wp:extent cx="7219950" cy="1304925"/>
            <wp:effectExtent l="19050" t="0" r="0" b="0"/>
            <wp:wrapSquare wrapText="bothSides"/>
            <wp:docPr id="6" name="图片 5" descr="免签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免签信息.jpg"/>
                    <pic:cNvPicPr>
                      <a:picLocks noChangeAspect="1"/>
                    </pic:cNvPicPr>
                  </pic:nvPicPr>
                  <pic:blipFill>
                    <a:blip r:embed="rId10" cstate="print"/>
                    <a:stretch>
                      <a:fillRect/>
                    </a:stretch>
                  </pic:blipFill>
                  <pic:spPr>
                    <a:xfrm>
                      <a:off x="0" y="0"/>
                      <a:ext cx="7219950" cy="1304925"/>
                    </a:xfrm>
                    <a:prstGeom prst="rect">
                      <a:avLst/>
                    </a:prstGeom>
                  </pic:spPr>
                </pic:pic>
              </a:graphicData>
            </a:graphic>
          </wp:anchor>
        </w:drawing>
      </w:r>
      <w:r>
        <w:rPr>
          <w:rFonts w:hint="eastAsia"/>
        </w:rPr>
        <w:drawing>
          <wp:anchor distT="0" distB="0" distL="114300" distR="114300" simplePos="0" relativeHeight="251676672" behindDoc="0" locked="1" layoutInCell="1" allowOverlap="1">
            <wp:simplePos x="0" y="0"/>
            <wp:positionH relativeFrom="column">
              <wp:posOffset>2646045</wp:posOffset>
            </wp:positionH>
            <wp:positionV relativeFrom="page">
              <wp:posOffset>3599180</wp:posOffset>
            </wp:positionV>
            <wp:extent cx="3501390" cy="1238885"/>
            <wp:effectExtent l="19050" t="0" r="3810" b="0"/>
            <wp:wrapTopAndBottom/>
            <wp:docPr id="25" name="图片 25" descr="表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表格4"/>
                    <pic:cNvPicPr>
                      <a:picLocks noChangeAspect="1"/>
                    </pic:cNvPicPr>
                  </pic:nvPicPr>
                  <pic:blipFill>
                    <a:blip r:embed="rId11" cstate="print"/>
                    <a:stretch>
                      <a:fillRect/>
                    </a:stretch>
                  </pic:blipFill>
                  <pic:spPr>
                    <a:xfrm>
                      <a:off x="0" y="0"/>
                      <a:ext cx="3501390" cy="1238885"/>
                    </a:xfrm>
                    <a:prstGeom prst="rect">
                      <a:avLst/>
                    </a:prstGeom>
                  </pic:spPr>
                </pic:pic>
              </a:graphicData>
            </a:graphic>
          </wp:anchor>
        </w:drawing>
      </w:r>
      <w:r>
        <w:rPr>
          <w:rFonts w:hint="eastAsia"/>
        </w:rPr>
        <w:drawing>
          <wp:anchor distT="0" distB="0" distL="114300" distR="114300" simplePos="0" relativeHeight="251678720" behindDoc="0" locked="1" layoutInCell="1" allowOverlap="1">
            <wp:simplePos x="0" y="0"/>
            <wp:positionH relativeFrom="column">
              <wp:posOffset>2646045</wp:posOffset>
            </wp:positionH>
            <wp:positionV relativeFrom="page">
              <wp:posOffset>4931410</wp:posOffset>
            </wp:positionV>
            <wp:extent cx="3481070" cy="1231265"/>
            <wp:effectExtent l="19050" t="0" r="5080" b="0"/>
            <wp:wrapTopAndBottom/>
            <wp:docPr id="28" name="图片 28" descr="表格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表格6"/>
                    <pic:cNvPicPr>
                      <a:picLocks noChangeAspect="1"/>
                    </pic:cNvPicPr>
                  </pic:nvPicPr>
                  <pic:blipFill>
                    <a:blip r:embed="rId12" cstate="print"/>
                    <a:stretch>
                      <a:fillRect/>
                    </a:stretch>
                  </pic:blipFill>
                  <pic:spPr>
                    <a:xfrm>
                      <a:off x="0" y="0"/>
                      <a:ext cx="3481070" cy="1231265"/>
                    </a:xfrm>
                    <a:prstGeom prst="rect">
                      <a:avLst/>
                    </a:prstGeom>
                  </pic:spPr>
                </pic:pic>
              </a:graphicData>
            </a:graphic>
          </wp:anchor>
        </w:drawing>
      </w:r>
      <w:r>
        <w:rPr>
          <w:rFonts w:hint="eastAsia"/>
        </w:rPr>
        <w:drawing>
          <wp:anchor distT="0" distB="0" distL="114300" distR="114300" simplePos="0" relativeHeight="251673600" behindDoc="0" locked="1" layoutInCell="1" allowOverlap="1">
            <wp:simplePos x="0" y="0"/>
            <wp:positionH relativeFrom="column">
              <wp:posOffset>-800100</wp:posOffset>
            </wp:positionH>
            <wp:positionV relativeFrom="page">
              <wp:posOffset>2373630</wp:posOffset>
            </wp:positionV>
            <wp:extent cx="3510915" cy="1242060"/>
            <wp:effectExtent l="19050" t="0" r="0" b="0"/>
            <wp:wrapTopAndBottom/>
            <wp:docPr id="26" name="图片 26" descr="表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表格1"/>
                    <pic:cNvPicPr>
                      <a:picLocks noChangeAspect="1"/>
                    </pic:cNvPicPr>
                  </pic:nvPicPr>
                  <pic:blipFill>
                    <a:blip r:embed="rId7" cstate="print"/>
                    <a:stretch>
                      <a:fillRect/>
                    </a:stretch>
                  </pic:blipFill>
                  <pic:spPr>
                    <a:xfrm>
                      <a:off x="0" y="0"/>
                      <a:ext cx="3510915" cy="1242060"/>
                    </a:xfrm>
                    <a:prstGeom prst="rect">
                      <a:avLst/>
                    </a:prstGeom>
                  </pic:spPr>
                </pic:pic>
              </a:graphicData>
            </a:graphic>
          </wp:anchor>
        </w:drawing>
      </w:r>
      <w:r>
        <w:rPr>
          <w:rFonts w:hint="eastAsia"/>
        </w:rPr>
        <w:drawing>
          <wp:anchor distT="0" distB="0" distL="114300" distR="114300" simplePos="0" relativeHeight="251672576" behindDoc="1" locked="0" layoutInCell="1" allowOverlap="1">
            <wp:simplePos x="0" y="0"/>
            <wp:positionH relativeFrom="column">
              <wp:posOffset>2647950</wp:posOffset>
            </wp:positionH>
            <wp:positionV relativeFrom="page">
              <wp:posOffset>2371725</wp:posOffset>
            </wp:positionV>
            <wp:extent cx="3517265" cy="1243965"/>
            <wp:effectExtent l="19050" t="0" r="6985" b="0"/>
            <wp:wrapTight wrapText="bothSides">
              <wp:wrapPolygon>
                <wp:start x="-117" y="0"/>
                <wp:lineTo x="-117" y="21170"/>
                <wp:lineTo x="21643" y="21170"/>
                <wp:lineTo x="21643" y="0"/>
                <wp:lineTo x="-117" y="0"/>
              </wp:wrapPolygon>
            </wp:wrapTight>
            <wp:docPr id="27" name="图片 27" descr="表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表格2"/>
                    <pic:cNvPicPr>
                      <a:picLocks noChangeAspect="1"/>
                    </pic:cNvPicPr>
                  </pic:nvPicPr>
                  <pic:blipFill>
                    <a:blip r:embed="rId8" cstate="print"/>
                    <a:stretch>
                      <a:fillRect/>
                    </a:stretch>
                  </pic:blipFill>
                  <pic:spPr>
                    <a:xfrm>
                      <a:off x="0" y="0"/>
                      <a:ext cx="3517265" cy="1243965"/>
                    </a:xfrm>
                    <a:prstGeom prst="rect">
                      <a:avLst/>
                    </a:prstGeom>
                  </pic:spPr>
                </pic:pic>
              </a:graphicData>
            </a:graphic>
          </wp:anchor>
        </w:drawing>
      </w:r>
      <w:r>
        <w:rPr>
          <w:sz w:val="44"/>
        </w:rPr>
        <w:pict>
          <v:rect id="_x0000_s1026" o:spid="_x0000_s1026" o:spt="1" style="position:absolute;left:0pt;margin-left:-72.1pt;margin-top:174.15pt;height:315.8pt;width:567pt;mso-position-vertical-relative:page;z-index:251662336;v-text-anchor:middle;mso-width-relative:page;mso-height-relative:page;" fillcolor="#FFFFFF [3201]" filled="t" stroked="t" coordsize="21600,21600" o:gfxdata="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Bjw&#10;mdsAAAANAQAADwAAAAAAAAABACAAAAAiAAAAZHJzL2Rvd25yZXYueG1sUEsBAhQAFAAAAAgAh07i&#10;QCTTcc9YAgAAqQQAAA4AAAAAAAAAAQAgAAAAKgEAAGRycy9lMm9Eb2MueG1sUEsFBgAAAAAGAAYA&#10;WQEAAPQFAAAAAA==&#10;">
            <v:path/>
            <v:fill on="t" focussize="0,0"/>
            <v:stroke weight="1.5pt" color="#00B0F0"/>
            <v:imagedata o:title=""/>
            <o:lock v:ext="edit"/>
          </v:rect>
        </w:pict>
      </w:r>
      <w:r>
        <w:rPr>
          <w:rFonts w:hint="eastAsia"/>
        </w:rPr>
        <w:drawing>
          <wp:anchor distT="0" distB="0" distL="114300" distR="114300" simplePos="0" relativeHeight="251677696" behindDoc="0" locked="1" layoutInCell="1" allowOverlap="1">
            <wp:simplePos x="0" y="0"/>
            <wp:positionH relativeFrom="column">
              <wp:posOffset>-790575</wp:posOffset>
            </wp:positionH>
            <wp:positionV relativeFrom="page">
              <wp:posOffset>4923155</wp:posOffset>
            </wp:positionV>
            <wp:extent cx="3503930" cy="1239520"/>
            <wp:effectExtent l="19050" t="0" r="1270" b="0"/>
            <wp:wrapTopAndBottom/>
            <wp:docPr id="29" name="图片 29" descr="表格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表格5"/>
                    <pic:cNvPicPr>
                      <a:picLocks noChangeAspect="1"/>
                    </pic:cNvPicPr>
                  </pic:nvPicPr>
                  <pic:blipFill>
                    <a:blip r:embed="rId13" cstate="print"/>
                    <a:stretch>
                      <a:fillRect/>
                    </a:stretch>
                  </pic:blipFill>
                  <pic:spPr>
                    <a:xfrm>
                      <a:off x="0" y="0"/>
                      <a:ext cx="3503930" cy="1239520"/>
                    </a:xfrm>
                    <a:prstGeom prst="rect">
                      <a:avLst/>
                    </a:prstGeom>
                  </pic:spPr>
                </pic:pic>
              </a:graphicData>
            </a:graphic>
          </wp:anchor>
        </w:drawing>
      </w:r>
      <w:r>
        <w:rPr>
          <w:rFonts w:hint="eastAsia"/>
        </w:rPr>
        <w:drawing>
          <wp:anchor distT="0" distB="0" distL="114300" distR="114300" simplePos="0" relativeHeight="251674624" behindDoc="0" locked="1" layoutInCell="1" allowOverlap="1">
            <wp:simplePos x="0" y="0"/>
            <wp:positionH relativeFrom="column">
              <wp:posOffset>-790575</wp:posOffset>
            </wp:positionH>
            <wp:positionV relativeFrom="page">
              <wp:posOffset>3600450</wp:posOffset>
            </wp:positionV>
            <wp:extent cx="3501390" cy="1238885"/>
            <wp:effectExtent l="19050" t="0" r="3810" b="0"/>
            <wp:wrapTopAndBottom/>
            <wp:docPr id="24" name="图片 24" descr="表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表格3"/>
                    <pic:cNvPicPr>
                      <a:picLocks noChangeAspect="1"/>
                    </pic:cNvPicPr>
                  </pic:nvPicPr>
                  <pic:blipFill>
                    <a:blip r:embed="rId14" cstate="print"/>
                    <a:stretch>
                      <a:fillRect/>
                    </a:stretch>
                  </pic:blipFill>
                  <pic:spPr>
                    <a:xfrm>
                      <a:off x="0" y="0"/>
                      <a:ext cx="3501390" cy="1238885"/>
                    </a:xfrm>
                    <a:prstGeom prst="rect">
                      <a:avLst/>
                    </a:prstGeom>
                  </pic:spPr>
                </pic:pic>
              </a:graphicData>
            </a:graphic>
          </wp:anchor>
        </w:drawing>
      </w:r>
    </w:p>
    <w:p>
      <w:pPr>
        <w:ind w:left="-1260" w:leftChars="-600"/>
      </w:pPr>
    </w:p>
    <w:p/>
    <w:p>
      <w:pPr>
        <w:ind w:left="-1260" w:leftChars="-600"/>
        <w:jc w:val="center"/>
      </w:pPr>
      <w:r>
        <w:rPr>
          <w:rFonts w:hint="eastAsia"/>
        </w:rPr>
        <w:drawing>
          <wp:inline distT="0" distB="0" distL="114300" distR="114300">
            <wp:extent cx="5267960" cy="88265"/>
            <wp:effectExtent l="0" t="0" r="8890" b="6985"/>
            <wp:docPr id="7" name="图片 4" descr="0449e20bdb6733a533b1e3a2f2d0c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0449e20bdb6733a533b1e3a2f2d0c233"/>
                    <pic:cNvPicPr>
                      <a:picLocks noChangeAspect="1"/>
                    </pic:cNvPicPr>
                  </pic:nvPicPr>
                  <pic:blipFill>
                    <a:blip r:embed="rId5" cstate="print"/>
                    <a:stretch>
                      <a:fillRect/>
                    </a:stretch>
                  </pic:blipFill>
                  <pic:spPr>
                    <a:xfrm>
                      <a:off x="0" y="0"/>
                      <a:ext cx="5267960" cy="88265"/>
                    </a:xfrm>
                    <a:prstGeom prst="rect">
                      <a:avLst/>
                    </a:prstGeom>
                  </pic:spPr>
                </pic:pic>
              </a:graphicData>
            </a:graphic>
          </wp:inline>
        </w:drawing>
      </w:r>
    </w:p>
    <w:p>
      <w:pPr>
        <w:ind w:left="-1260" w:leftChars="-600"/>
      </w:pPr>
      <w:r>
        <w:rPr>
          <w:rFonts w:hint="eastAsia"/>
        </w:rPr>
        <w:drawing>
          <wp:anchor distT="0" distB="0" distL="114300" distR="114300" simplePos="0" relativeHeight="251684864" behindDoc="0" locked="0" layoutInCell="1" allowOverlap="1">
            <wp:simplePos x="0" y="0"/>
            <wp:positionH relativeFrom="column">
              <wp:posOffset>-847725</wp:posOffset>
            </wp:positionH>
            <wp:positionV relativeFrom="paragraph">
              <wp:posOffset>280035</wp:posOffset>
            </wp:positionV>
            <wp:extent cx="3562350" cy="647700"/>
            <wp:effectExtent l="19050" t="0" r="0" b="0"/>
            <wp:wrapTopAndBottom/>
            <wp:docPr id="8" name="图片 7" descr="详细行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详细行程.jpg"/>
                    <pic:cNvPicPr>
                      <a:picLocks noChangeAspect="1"/>
                    </pic:cNvPicPr>
                  </pic:nvPicPr>
                  <pic:blipFill>
                    <a:blip r:embed="rId15" cstate="print"/>
                    <a:stretch>
                      <a:fillRect/>
                    </a:stretch>
                  </pic:blipFill>
                  <pic:spPr>
                    <a:xfrm>
                      <a:off x="0" y="0"/>
                      <a:ext cx="3562350" cy="647700"/>
                    </a:xfrm>
                    <a:prstGeom prst="rect">
                      <a:avLst/>
                    </a:prstGeom>
                  </pic:spPr>
                </pic:pic>
              </a:graphicData>
            </a:graphic>
          </wp:anchor>
        </w:drawing>
      </w:r>
      <w:r>
        <w:rPr>
          <w:rFonts w:hint="eastAsia"/>
        </w:rPr>
        <w:drawing>
          <wp:anchor distT="0" distB="0" distL="114300" distR="114300" simplePos="0" relativeHeight="251682816" behindDoc="0" locked="0" layoutInCell="1" allowOverlap="1">
            <wp:simplePos x="0" y="0"/>
            <wp:positionH relativeFrom="column">
              <wp:posOffset>2990850</wp:posOffset>
            </wp:positionH>
            <wp:positionV relativeFrom="paragraph">
              <wp:posOffset>308610</wp:posOffset>
            </wp:positionV>
            <wp:extent cx="3267075" cy="590550"/>
            <wp:effectExtent l="19050" t="0" r="9525" b="0"/>
            <wp:wrapTopAndBottom/>
            <wp:docPr id="9" name="图片 8" descr="东方夏威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东方夏威夷.jpg"/>
                    <pic:cNvPicPr>
                      <a:picLocks noChangeAspect="1"/>
                    </pic:cNvPicPr>
                  </pic:nvPicPr>
                  <pic:blipFill>
                    <a:blip r:embed="rId16" cstate="print"/>
                    <a:stretch>
                      <a:fillRect/>
                    </a:stretch>
                  </pic:blipFill>
                  <pic:spPr>
                    <a:xfrm>
                      <a:off x="0" y="0"/>
                      <a:ext cx="3267075" cy="590550"/>
                    </a:xfrm>
                    <a:prstGeom prst="rect">
                      <a:avLst/>
                    </a:prstGeom>
                  </pic:spPr>
                </pic:pic>
              </a:graphicData>
            </a:graphic>
          </wp:anchor>
        </w:drawing>
      </w:r>
    </w:p>
    <w:p>
      <w:pPr>
        <w:ind w:left="-850" w:leftChars="-405"/>
        <w:jc w:val="center"/>
      </w:pPr>
    </w:p>
    <w:p>
      <w:pPr>
        <w:spacing w:line="0" w:lineRule="atLeast"/>
        <w:ind w:firstLine="567" w:firstLineChars="270"/>
        <w:rPr>
          <w:rFonts w:ascii="微软雅黑" w:hAnsi="微软雅黑" w:eastAsia="微软雅黑"/>
          <w:b/>
          <w:color w:val="FFFFFF" w:themeColor="background1"/>
          <w:sz w:val="24"/>
        </w:rPr>
      </w:pPr>
      <w:r>
        <w:rPr>
          <w:rFonts w:hint="eastAsia"/>
        </w:rPr>
        <w:drawing>
          <wp:anchor distT="0" distB="0" distL="114300" distR="114300" simplePos="0" relativeHeight="251714560" behindDoc="0" locked="0" layoutInCell="1" allowOverlap="1">
            <wp:simplePos x="0" y="0"/>
            <wp:positionH relativeFrom="column">
              <wp:posOffset>-847725</wp:posOffset>
            </wp:positionH>
            <wp:positionV relativeFrom="paragraph">
              <wp:posOffset>1905</wp:posOffset>
            </wp:positionV>
            <wp:extent cx="1026795" cy="276225"/>
            <wp:effectExtent l="19050" t="0" r="1905" b="0"/>
            <wp:wrapNone/>
            <wp:docPr id="13" name="图片 12" descr="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DAY 1.jpg"/>
                    <pic:cNvPicPr>
                      <a:picLocks noChangeAspect="1"/>
                    </pic:cNvPicPr>
                  </pic:nvPicPr>
                  <pic:blipFill>
                    <a:blip r:embed="rId17" cstate="print"/>
                    <a:stretch>
                      <a:fillRect/>
                    </a:stretch>
                  </pic:blipFill>
                  <pic:spPr>
                    <a:xfrm>
                      <a:off x="0" y="0"/>
                      <a:ext cx="1026795" cy="276225"/>
                    </a:xfrm>
                    <a:prstGeom prst="rect">
                      <a:avLst/>
                    </a:prstGeom>
                  </pic:spPr>
                </pic:pic>
              </a:graphicData>
            </a:graphic>
          </wp:anchor>
        </w:drawing>
      </w:r>
      <w:r>
        <w:rPr>
          <w:rFonts w:hint="eastAsia"/>
        </w:rPr>
        <w:t xml:space="preserve"> </w:t>
      </w:r>
      <w:r>
        <w:rPr>
          <w:rFonts w:hint="eastAsia" w:ascii="微软雅黑" w:hAnsi="微软雅黑" w:eastAsia="微软雅黑"/>
          <w:b/>
          <w:color w:val="FFFFFF" w:themeColor="background1"/>
          <w:sz w:val="24"/>
          <w:highlight w:val="darkCyan"/>
        </w:rPr>
        <w:t>广州</w:t>
      </w:r>
      <w:r>
        <w:rPr>
          <w:rFonts w:hint="eastAsia" w:ascii="微软雅黑" w:hAnsi="MS Gothic" w:eastAsia="MS Gothic" w:cs="MS Gothic"/>
          <w:b/>
          <w:color w:val="FFFFFF" w:themeColor="background1"/>
          <w:sz w:val="24"/>
          <w:highlight w:val="darkCyan"/>
        </w:rPr>
        <w:t>✈</w:t>
      </w:r>
      <w:r>
        <w:rPr>
          <w:rFonts w:hint="eastAsia" w:ascii="微软雅黑" w:hAnsi="微软雅黑" w:eastAsia="微软雅黑"/>
          <w:b/>
          <w:color w:val="FFFFFF" w:themeColor="background1"/>
          <w:sz w:val="24"/>
          <w:highlight w:val="darkCyan"/>
        </w:rPr>
        <w:t>岘港（越南时间比北京时间慢1小时）</w:t>
      </w:r>
    </w:p>
    <w:p>
      <w:pPr>
        <w:ind w:left="565" w:leftChars="269"/>
        <w:rPr>
          <w:rFonts w:ascii="微软雅黑" w:hAnsi="微软雅黑" w:eastAsia="微软雅黑"/>
          <w:szCs w:val="21"/>
        </w:rPr>
      </w:pPr>
      <w:r>
        <w:rPr>
          <w:rFonts w:hint="eastAsia"/>
          <w:szCs w:val="21"/>
        </w:rPr>
        <w:t xml:space="preserve"> </w:t>
      </w:r>
      <w:r>
        <w:rPr>
          <w:rFonts w:hint="eastAsia" w:ascii="微软雅黑" w:hAnsi="微软雅黑" w:eastAsia="微软雅黑"/>
          <w:szCs w:val="21"/>
        </w:rPr>
        <w:t>早：敬请自理   午：敬请自理   晚：敬请自理   酒店：星级酒店</w:t>
      </w:r>
    </w:p>
    <w:p>
      <w:pPr>
        <w:ind w:left="283" w:leftChars="-472" w:hanging="1274" w:hangingChars="607"/>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color w:val="FF0000"/>
          <w:szCs w:val="21"/>
        </w:rPr>
        <w:t>广州机场</w:t>
      </w:r>
      <w:r>
        <w:rPr>
          <w:rFonts w:hint="eastAsia" w:ascii="微软雅黑" w:hAnsi="微软雅黑" w:eastAsia="微软雅黑"/>
          <w:szCs w:val="21"/>
        </w:rPr>
        <w:t>】请于指定时间（提前2个半小时）集合，由专业领队带领办理登机手续，搭乘越南航空公司航班直飞岘港 （参考2小时）。岘港位于越南中部,是越南南方第二大海港城市。岘港海岸线延绵40公里，海水清澈见底，风光与地中海好望角有得一比。抵达岘港机场，专车接机后送酒店休息。</w:t>
      </w:r>
    </w:p>
    <w:p>
      <w:pPr>
        <w:jc w:val="center"/>
        <w:rPr>
          <w:rFonts w:ascii="微软雅黑" w:hAnsi="微软雅黑" w:eastAsia="微软雅黑"/>
          <w:szCs w:val="21"/>
        </w:rPr>
      </w:pPr>
      <w:r>
        <w:rPr>
          <w:rFonts w:hint="eastAsia" w:ascii="微软雅黑" w:hAnsi="微软雅黑" w:eastAsia="微软雅黑"/>
          <w:szCs w:val="21"/>
        </w:rPr>
        <w:drawing>
          <wp:anchor distT="0" distB="0" distL="114300" distR="114300" simplePos="0" relativeHeight="251699200" behindDoc="0" locked="0" layoutInCell="1" allowOverlap="1">
            <wp:simplePos x="0" y="0"/>
            <wp:positionH relativeFrom="column">
              <wp:posOffset>-333375</wp:posOffset>
            </wp:positionH>
            <wp:positionV relativeFrom="paragraph">
              <wp:posOffset>79375</wp:posOffset>
            </wp:positionV>
            <wp:extent cx="6010275" cy="47625"/>
            <wp:effectExtent l="19050" t="0" r="9525" b="0"/>
            <wp:wrapTopAndBottom/>
            <wp:docPr id="19" name="图片 18" descr="cdcb7c3f45819423f100cfb84d6f7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cdcb7c3f45819423f100cfb84d6f7bde.png"/>
                    <pic:cNvPicPr>
                      <a:picLocks noChangeAspect="1"/>
                    </pic:cNvPicPr>
                  </pic:nvPicPr>
                  <pic:blipFill>
                    <a:blip r:embed="rId18" cstate="print"/>
                    <a:stretch>
                      <a:fillRect/>
                    </a:stretch>
                  </pic:blipFill>
                  <pic:spPr>
                    <a:xfrm>
                      <a:off x="0" y="0"/>
                      <a:ext cx="6010275" cy="47625"/>
                    </a:xfrm>
                    <a:prstGeom prst="rect">
                      <a:avLst/>
                    </a:prstGeom>
                  </pic:spPr>
                </pic:pic>
              </a:graphicData>
            </a:graphic>
          </wp:anchor>
        </w:drawing>
      </w:r>
    </w:p>
    <w:p>
      <w:pPr>
        <w:spacing w:line="0" w:lineRule="atLeast"/>
        <w:rPr>
          <w:rFonts w:ascii="微软雅黑" w:hAnsi="微软雅黑" w:eastAsia="微软雅黑"/>
          <w:b/>
          <w:color w:val="FFFFFF" w:themeColor="background1"/>
          <w:sz w:val="24"/>
        </w:rPr>
      </w:pPr>
      <w:r>
        <w:rPr>
          <w:rFonts w:hint="eastAsia" w:ascii="微软雅黑" w:hAnsi="微软雅黑" w:eastAsia="微软雅黑"/>
          <w:szCs w:val="21"/>
        </w:rPr>
        <w:drawing>
          <wp:anchor distT="0" distB="0" distL="114300" distR="114300" simplePos="0" relativeHeight="251715584" behindDoc="0" locked="1" layoutInCell="1" allowOverlap="1">
            <wp:simplePos x="0" y="0"/>
            <wp:positionH relativeFrom="column">
              <wp:posOffset>-866775</wp:posOffset>
            </wp:positionH>
            <wp:positionV relativeFrom="paragraph">
              <wp:posOffset>22860</wp:posOffset>
            </wp:positionV>
            <wp:extent cx="1061720" cy="285750"/>
            <wp:effectExtent l="19050" t="0" r="5080" b="0"/>
            <wp:wrapNone/>
            <wp:docPr id="14" name="图片 13" descr="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DAY 2.jpg"/>
                    <pic:cNvPicPr>
                      <a:picLocks noChangeAspect="1"/>
                    </pic:cNvPicPr>
                  </pic:nvPicPr>
                  <pic:blipFill>
                    <a:blip r:embed="rId19" cstate="print"/>
                    <a:stretch>
                      <a:fillRect/>
                    </a:stretch>
                  </pic:blipFill>
                  <pic:spPr>
                    <a:xfrm>
                      <a:off x="0" y="0"/>
                      <a:ext cx="1061720" cy="285750"/>
                    </a:xfrm>
                    <a:prstGeom prst="rect">
                      <a:avLst/>
                    </a:prstGeom>
                  </pic:spPr>
                </pic:pic>
              </a:graphicData>
            </a:graphic>
          </wp:anchor>
        </w:drawing>
      </w:r>
      <w:r>
        <w:rPr>
          <w:rFonts w:hint="eastAsia" w:ascii="微软雅黑" w:hAnsi="微软雅黑" w:eastAsia="微软雅黑"/>
          <w:szCs w:val="21"/>
        </w:rPr>
        <w:drawing>
          <wp:anchor distT="0" distB="0" distL="114300" distR="114300" simplePos="0" relativeHeight="251686912" behindDoc="0" locked="0" layoutInCell="1" allowOverlap="1">
            <wp:simplePos x="0" y="0"/>
            <wp:positionH relativeFrom="column">
              <wp:posOffset>-885825</wp:posOffset>
            </wp:positionH>
            <wp:positionV relativeFrom="paragraph">
              <wp:posOffset>52705</wp:posOffset>
            </wp:positionV>
            <wp:extent cx="1057275" cy="285750"/>
            <wp:effectExtent l="19050" t="0" r="9525" b="0"/>
            <wp:wrapNone/>
            <wp:docPr id="20" name="图片 19" descr="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DAY 2.jpg"/>
                    <pic:cNvPicPr>
                      <a:picLocks noChangeAspect="1"/>
                    </pic:cNvPicPr>
                  </pic:nvPicPr>
                  <pic:blipFill>
                    <a:blip r:embed="rId20" cstate="print"/>
                    <a:stretch>
                      <a:fillRect/>
                    </a:stretch>
                  </pic:blipFill>
                  <pic:spPr>
                    <a:xfrm>
                      <a:off x="0" y="0"/>
                      <a:ext cx="1057275" cy="285750"/>
                    </a:xfrm>
                    <a:prstGeom prst="rect">
                      <a:avLst/>
                    </a:prstGeom>
                  </pic:spPr>
                </pic:pic>
              </a:graphicData>
            </a:graphic>
          </wp:anchor>
        </w:drawing>
      </w:r>
      <w:r>
        <w:rPr>
          <w:rFonts w:hint="eastAsia" w:ascii="微软雅黑" w:hAnsi="微软雅黑" w:eastAsia="微软雅黑"/>
          <w:szCs w:val="21"/>
        </w:rPr>
        <w:t xml:space="preserve">      </w:t>
      </w:r>
      <w:r>
        <w:rPr>
          <w:rFonts w:hint="eastAsia" w:ascii="微软雅黑" w:hAnsi="微软雅黑" w:eastAsia="微软雅黑"/>
          <w:b/>
          <w:color w:val="FFFFFF" w:themeColor="background1"/>
          <w:sz w:val="24"/>
          <w:highlight w:val="darkCyan"/>
        </w:rPr>
        <w:t>五行山-美溪沙滩-山茶半岛-</w:t>
      </w:r>
      <w:r>
        <w:rPr>
          <w:rFonts w:hint="eastAsia" w:ascii="微软雅黑" w:hAnsi="微软雅黑" w:eastAsia="微软雅黑"/>
          <w:b/>
          <w:color w:val="FFFFFF" w:themeColor="background1"/>
          <w:sz w:val="24"/>
          <w:highlight w:val="darkCyan"/>
          <w:lang w:val="en-US" w:eastAsia="zh-CN"/>
        </w:rPr>
        <w:t>岘港</w:t>
      </w:r>
      <w:r>
        <w:rPr>
          <w:rFonts w:hint="eastAsia" w:ascii="微软雅黑" w:hAnsi="微软雅黑" w:eastAsia="微软雅黑"/>
          <w:b/>
          <w:color w:val="FFFFFF" w:themeColor="background1"/>
          <w:sz w:val="24"/>
          <w:highlight w:val="darkCyan"/>
        </w:rPr>
        <w:t>博物馆-粉红大教堂-丝绸村-会安古镇</w:t>
      </w:r>
    </w:p>
    <w:p>
      <w:pPr>
        <w:ind w:left="-850" w:leftChars="-405"/>
        <w:rPr>
          <w:rFonts w:ascii="微软雅黑" w:hAnsi="微软雅黑" w:eastAsia="微软雅黑"/>
          <w:szCs w:val="21"/>
        </w:rPr>
      </w:pPr>
      <w:r>
        <w:rPr>
          <w:rFonts w:hint="eastAsia"/>
          <w:szCs w:val="21"/>
        </w:rPr>
        <w:t xml:space="preserve"> </w:t>
      </w:r>
      <w:r>
        <w:rPr>
          <w:rFonts w:hint="eastAsia" w:ascii="微软雅黑" w:hAnsi="微软雅黑" w:eastAsia="微软雅黑"/>
          <w:szCs w:val="21"/>
        </w:rPr>
        <w:t xml:space="preserve">             早：酒店自助餐   午：特色团餐   晚：敬请自理   酒店：星级酒店</w:t>
      </w:r>
    </w:p>
    <w:p>
      <w:pPr>
        <w:ind w:left="285" w:leftChars="-471" w:hanging="1274" w:hangingChars="607"/>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color w:val="FF0000"/>
          <w:szCs w:val="21"/>
        </w:rPr>
        <w:t>五行山</w:t>
      </w:r>
      <w:r>
        <w:rPr>
          <w:rFonts w:hint="eastAsia" w:ascii="微软雅黑" w:hAnsi="微软雅黑" w:eastAsia="微软雅黑"/>
          <w:szCs w:val="21"/>
        </w:rPr>
        <w:t>】  早餐后，于指定时间集合，前往</w:t>
      </w:r>
      <w:r>
        <w:rPr>
          <w:rFonts w:hint="eastAsia" w:ascii="Tahoma" w:hAnsi="Tahoma" w:eastAsia="微软雅黑" w:cs="Times New Roman"/>
          <w:color w:val="000000"/>
          <w:kern w:val="0"/>
          <w:szCs w:val="21"/>
        </w:rPr>
        <w:t>岘港南边10公里风景绝佳的五行山。这里是自然形成的洞穴，也是印度教和佛教圣地。在这里可以欣赏岘港沿岸的风光，也可以参拜洞窑里众多神圣的佛像，五行山有很多虔诚的信徒前来膜拜，香火鼎盛。</w:t>
      </w:r>
    </w:p>
    <w:p>
      <w:pPr>
        <w:ind w:left="283" w:leftChars="-472" w:hanging="1274" w:hangingChars="607"/>
        <w:jc w:val="left"/>
        <w:rPr>
          <w:rFonts w:ascii="微软雅黑" w:hAnsi="微软雅黑" w:eastAsia="微软雅黑"/>
          <w:szCs w:val="21"/>
        </w:rPr>
      </w:pPr>
      <w:r>
        <w:rPr>
          <w:rFonts w:hint="eastAsia" w:ascii="微软雅黑" w:hAnsi="微软雅黑" w:eastAsia="微软雅黑"/>
          <w:szCs w:val="21"/>
        </w:rPr>
        <w:drawing>
          <wp:anchor distT="0" distB="0" distL="114300" distR="114300" simplePos="0" relativeHeight="251696128" behindDoc="0" locked="1" layoutInCell="1" allowOverlap="1">
            <wp:simplePos x="0" y="0"/>
            <wp:positionH relativeFrom="column">
              <wp:posOffset>-609600</wp:posOffset>
            </wp:positionH>
            <wp:positionV relativeFrom="paragraph">
              <wp:posOffset>841375</wp:posOffset>
            </wp:positionV>
            <wp:extent cx="6638925" cy="2124075"/>
            <wp:effectExtent l="19050" t="0" r="9525" b="0"/>
            <wp:wrapTopAndBottom/>
            <wp:docPr id="21" name="图片 20" descr="横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横幅.jpg"/>
                    <pic:cNvPicPr>
                      <a:picLocks noChangeAspect="1"/>
                    </pic:cNvPicPr>
                  </pic:nvPicPr>
                  <pic:blipFill>
                    <a:blip r:embed="rId21" cstate="print"/>
                    <a:stretch>
                      <a:fillRect/>
                    </a:stretch>
                  </pic:blipFill>
                  <pic:spPr>
                    <a:xfrm>
                      <a:off x="0" y="0"/>
                      <a:ext cx="6638925" cy="2124075"/>
                    </a:xfrm>
                    <a:prstGeom prst="rect">
                      <a:avLst/>
                    </a:prstGeom>
                  </pic:spPr>
                </pic:pic>
              </a:graphicData>
            </a:graphic>
          </wp:anchor>
        </w:drawing>
      </w:r>
      <w:r>
        <w:rPr>
          <w:rFonts w:hint="eastAsia" w:ascii="微软雅黑" w:hAnsi="微软雅黑" w:eastAsia="微软雅黑"/>
          <w:szCs w:val="21"/>
        </w:rPr>
        <w:t>【</w:t>
      </w:r>
      <w:r>
        <w:rPr>
          <w:rFonts w:hint="eastAsia" w:ascii="微软雅黑" w:hAnsi="微软雅黑" w:eastAsia="微软雅黑"/>
          <w:color w:val="FF0000"/>
          <w:szCs w:val="21"/>
        </w:rPr>
        <w:t>美溪沙滩</w:t>
      </w:r>
      <w:r>
        <w:rPr>
          <w:rFonts w:hint="eastAsia" w:ascii="微软雅黑" w:hAnsi="微软雅黑" w:eastAsia="微软雅黑"/>
          <w:szCs w:val="21"/>
        </w:rPr>
        <w:t>】前往被福布斯杂志评为世界六大最美丽的美溪海滩，这里沙质细腻如粉，美溪沙滩带着一</w:t>
      </w:r>
      <w:r>
        <w:rPr>
          <w:rFonts w:ascii="微软雅黑" w:hAnsi="微软雅黑" w:eastAsia="微软雅黑"/>
          <w:szCs w:val="21"/>
        </w:rPr>
        <w:t>种平和的朝气</w:t>
      </w:r>
      <w:r>
        <w:rPr>
          <w:rFonts w:hint="eastAsia" w:ascii="微软雅黑" w:hAnsi="微软雅黑" w:eastAsia="微软雅黑"/>
          <w:szCs w:val="21"/>
        </w:rPr>
        <w:t>，没有密集的游客，没有喧闹的纪念品商店，这里只有最洁白的沙滩和最纯粹的大海。</w:t>
      </w:r>
    </w:p>
    <w:p>
      <w:pPr>
        <w:ind w:left="283" w:leftChars="-472" w:hanging="1274" w:hangingChars="607"/>
        <w:jc w:val="left"/>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color w:val="FF0000"/>
          <w:szCs w:val="21"/>
        </w:rPr>
        <w:t>山茶半岛</w:t>
      </w:r>
      <w:r>
        <w:rPr>
          <w:rFonts w:hint="eastAsia" w:ascii="微软雅黑" w:hAnsi="微软雅黑" w:eastAsia="微软雅黑"/>
          <w:szCs w:val="21"/>
        </w:rPr>
        <w:t>】早餐后驱车前往，这里伫立着东南亚最高的观音像（68米），观音佛像的后面就是灵应寺的所在从灵应寺外的看台上可以远眺整个岘港市区和浩瀚的南海，海天一色，令人叹为观止。</w:t>
      </w:r>
    </w:p>
    <w:p>
      <w:pPr>
        <w:ind w:left="283" w:leftChars="-472" w:hanging="1274" w:hangingChars="607"/>
        <w:jc w:val="left"/>
        <w:rPr>
          <w:rFonts w:hint="eastAsia"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color w:val="FF0000"/>
          <w:szCs w:val="21"/>
          <w:lang w:val="en-US" w:eastAsia="zh-CN"/>
        </w:rPr>
        <w:t>岘港</w:t>
      </w:r>
      <w:r>
        <w:rPr>
          <w:rFonts w:ascii="微软雅黑" w:hAnsi="微软雅黑" w:eastAsia="微软雅黑"/>
          <w:color w:val="FF0000"/>
          <w:szCs w:val="21"/>
        </w:rPr>
        <w:t>博物馆</w:t>
      </w:r>
      <w:r>
        <w:rPr>
          <w:rFonts w:hint="eastAsia" w:ascii="微软雅黑" w:hAnsi="微软雅黑" w:eastAsia="微软雅黑"/>
          <w:szCs w:val="21"/>
        </w:rPr>
        <w:t>】在这里您可以了解到岘港的发展历史与文化，馆内陈列着越 南人民劳动的工具，生活的用品，以及抗击美国军队的武器装备等。</w:t>
      </w:r>
    </w:p>
    <w:p>
      <w:pPr>
        <w:ind w:left="283" w:leftChars="-472" w:hanging="1274" w:hangingChars="607"/>
        <w:jc w:val="left"/>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color w:val="FF0000"/>
          <w:szCs w:val="21"/>
        </w:rPr>
        <w:t>会安古镇</w:t>
      </w:r>
      <w:r>
        <w:rPr>
          <w:rFonts w:hint="eastAsia" w:ascii="微软雅黑" w:hAnsi="微软雅黑" w:eastAsia="微软雅黑"/>
          <w:szCs w:val="21"/>
        </w:rPr>
        <w:t>】之后前往游览越南4个世界文化遗产之一的会安古镇。素有 “东方小巴黎”之称的她，各位贵宾可以游览其中最热门的四大景点：百年古屋、中国会馆、会安博物馆、会安标志-日本桥。随后可以在古镇内自由活动，享受宁静的、法兰西风格的休闲风情。到了傍晚，会安古城成了灯笼的世界。或明或暗的灯光透过各色的灯笼折射出一种朦胧的美，把这座古城装点得更加迷人而富有生机。途中参观【</w:t>
      </w:r>
      <w:r>
        <w:rPr>
          <w:rFonts w:hint="eastAsia" w:ascii="微软雅黑" w:hAnsi="微软雅黑" w:eastAsia="微软雅黑"/>
          <w:color w:val="FF0000"/>
          <w:szCs w:val="21"/>
        </w:rPr>
        <w:t>丝绸店</w:t>
      </w:r>
      <w:r>
        <w:rPr>
          <w:rFonts w:hint="eastAsia" w:ascii="微软雅黑" w:hAnsi="微软雅黑" w:eastAsia="微软雅黑"/>
          <w:szCs w:val="21"/>
        </w:rPr>
        <w:t>】，游览结束后，于指定时间送回酒店。</w:t>
      </w:r>
    </w:p>
    <w:p>
      <w:pPr>
        <w:rPr>
          <w:rFonts w:ascii="微软雅黑" w:hAnsi="微软雅黑" w:eastAsia="微软雅黑"/>
          <w:szCs w:val="21"/>
        </w:rPr>
      </w:pPr>
      <w:r>
        <w:rPr>
          <w:rFonts w:ascii="微软雅黑" w:hAnsi="微软雅黑" w:eastAsia="微软雅黑"/>
          <w:szCs w:val="21"/>
        </w:rPr>
        <w:drawing>
          <wp:anchor distT="0" distB="0" distL="114300" distR="114300" simplePos="0" relativeHeight="251697152" behindDoc="0" locked="1" layoutInCell="1" allowOverlap="1">
            <wp:simplePos x="0" y="0"/>
            <wp:positionH relativeFrom="column">
              <wp:posOffset>-542925</wp:posOffset>
            </wp:positionH>
            <wp:positionV relativeFrom="paragraph">
              <wp:posOffset>161925</wp:posOffset>
            </wp:positionV>
            <wp:extent cx="6572250" cy="2105025"/>
            <wp:effectExtent l="19050" t="0" r="0" b="0"/>
            <wp:wrapTopAndBottom/>
            <wp:docPr id="23" name="图片 22" descr="会安古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会安古镇.jpg"/>
                    <pic:cNvPicPr>
                      <a:picLocks noChangeAspect="1"/>
                    </pic:cNvPicPr>
                  </pic:nvPicPr>
                  <pic:blipFill>
                    <a:blip r:embed="rId22" cstate="print"/>
                    <a:stretch>
                      <a:fillRect/>
                    </a:stretch>
                  </pic:blipFill>
                  <pic:spPr>
                    <a:xfrm>
                      <a:off x="0" y="0"/>
                      <a:ext cx="6572250" cy="2105025"/>
                    </a:xfrm>
                    <a:prstGeom prst="rect">
                      <a:avLst/>
                    </a:prstGeom>
                  </pic:spPr>
                </pic:pic>
              </a:graphicData>
            </a:graphic>
          </wp:anchor>
        </w:drawing>
      </w:r>
      <w:r>
        <w:rPr>
          <w:rFonts w:ascii="微软雅黑" w:hAnsi="微软雅黑" w:eastAsia="微软雅黑"/>
          <w:szCs w:val="21"/>
        </w:rPr>
        <w:drawing>
          <wp:anchor distT="0" distB="0" distL="114300" distR="114300" simplePos="0" relativeHeight="251698176" behindDoc="0" locked="1" layoutInCell="1" allowOverlap="1">
            <wp:simplePos x="0" y="0"/>
            <wp:positionH relativeFrom="column">
              <wp:posOffset>-314325</wp:posOffset>
            </wp:positionH>
            <wp:positionV relativeFrom="paragraph">
              <wp:posOffset>2377440</wp:posOffset>
            </wp:positionV>
            <wp:extent cx="6010275" cy="47625"/>
            <wp:effectExtent l="19050" t="0" r="9525" b="0"/>
            <wp:wrapTopAndBottom/>
            <wp:docPr id="30" name="图片 18" descr="cdcb7c3f45819423f100cfb84d6f7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descr="cdcb7c3f45819423f100cfb84d6f7bde.png"/>
                    <pic:cNvPicPr>
                      <a:picLocks noChangeAspect="1"/>
                    </pic:cNvPicPr>
                  </pic:nvPicPr>
                  <pic:blipFill>
                    <a:blip r:embed="rId18" cstate="print"/>
                    <a:stretch>
                      <a:fillRect/>
                    </a:stretch>
                  </pic:blipFill>
                  <pic:spPr>
                    <a:xfrm>
                      <a:off x="0" y="0"/>
                      <a:ext cx="6010275" cy="47625"/>
                    </a:xfrm>
                    <a:prstGeom prst="rect">
                      <a:avLst/>
                    </a:prstGeom>
                  </pic:spPr>
                </pic:pic>
              </a:graphicData>
            </a:graphic>
          </wp:anchor>
        </w:drawing>
      </w:r>
    </w:p>
    <w:p>
      <w:pPr>
        <w:spacing w:line="0" w:lineRule="atLeast"/>
        <w:rPr>
          <w:rFonts w:hint="eastAsia" w:ascii="微软雅黑" w:hAnsi="微软雅黑" w:eastAsia="微软雅黑"/>
          <w:b/>
          <w:color w:val="FFFFFF" w:themeColor="background1"/>
          <w:sz w:val="24"/>
          <w:lang w:eastAsia="zh-CN"/>
        </w:rPr>
      </w:pPr>
      <w:r>
        <w:rPr>
          <w:rFonts w:hint="eastAsia" w:ascii="微软雅黑" w:hAnsi="微软雅黑" w:eastAsia="微软雅黑"/>
          <w:szCs w:val="21"/>
        </w:rPr>
        <w:drawing>
          <wp:anchor distT="0" distB="0" distL="114300" distR="114300" simplePos="0" relativeHeight="251716608" behindDoc="0" locked="1" layoutInCell="1" allowOverlap="1">
            <wp:simplePos x="0" y="0"/>
            <wp:positionH relativeFrom="column">
              <wp:posOffset>-904875</wp:posOffset>
            </wp:positionH>
            <wp:positionV relativeFrom="paragraph">
              <wp:posOffset>0</wp:posOffset>
            </wp:positionV>
            <wp:extent cx="1162050" cy="314325"/>
            <wp:effectExtent l="19050" t="0" r="0" b="0"/>
            <wp:wrapNone/>
            <wp:docPr id="15" name="图片 14" descr="DA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DAY 3.jpg"/>
                    <pic:cNvPicPr>
                      <a:picLocks noChangeAspect="1"/>
                    </pic:cNvPicPr>
                  </pic:nvPicPr>
                  <pic:blipFill>
                    <a:blip r:embed="rId23" cstate="print"/>
                    <a:stretch>
                      <a:fillRect/>
                    </a:stretch>
                  </pic:blipFill>
                  <pic:spPr>
                    <a:xfrm>
                      <a:off x="0" y="0"/>
                      <a:ext cx="1162050" cy="314325"/>
                    </a:xfrm>
                    <a:prstGeom prst="rect">
                      <a:avLst/>
                    </a:prstGeom>
                  </pic:spPr>
                </pic:pic>
              </a:graphicData>
            </a:graphic>
          </wp:anchor>
        </w:drawing>
      </w:r>
      <w:r>
        <w:rPr>
          <w:rFonts w:hint="eastAsia" w:ascii="微软雅黑" w:hAnsi="微软雅黑" w:eastAsia="微软雅黑"/>
          <w:szCs w:val="21"/>
        </w:rPr>
        <w:drawing>
          <wp:anchor distT="0" distB="0" distL="114300" distR="114300" simplePos="0" relativeHeight="251689984" behindDoc="0" locked="0" layoutInCell="1" allowOverlap="1">
            <wp:simplePos x="0" y="0"/>
            <wp:positionH relativeFrom="column">
              <wp:posOffset>-885825</wp:posOffset>
            </wp:positionH>
            <wp:positionV relativeFrom="paragraph">
              <wp:posOffset>13335</wp:posOffset>
            </wp:positionV>
            <wp:extent cx="1133475" cy="304800"/>
            <wp:effectExtent l="19050" t="0" r="9525" b="0"/>
            <wp:wrapNone/>
            <wp:docPr id="32" name="图片 31" descr="DA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DAY 3.jpg"/>
                    <pic:cNvPicPr>
                      <a:picLocks noChangeAspect="1"/>
                    </pic:cNvPicPr>
                  </pic:nvPicPr>
                  <pic:blipFill>
                    <a:blip r:embed="rId24" cstate="print"/>
                    <a:stretch>
                      <a:fillRect/>
                    </a:stretch>
                  </pic:blipFill>
                  <pic:spPr>
                    <a:xfrm>
                      <a:off x="0" y="0"/>
                      <a:ext cx="1133475" cy="304800"/>
                    </a:xfrm>
                    <a:prstGeom prst="rect">
                      <a:avLst/>
                    </a:prstGeom>
                  </pic:spPr>
                </pic:pic>
              </a:graphicData>
            </a:graphic>
          </wp:anchor>
        </w:drawing>
      </w:r>
      <w:r>
        <w:rPr>
          <w:rFonts w:hint="eastAsia" w:ascii="微软雅黑" w:hAnsi="微软雅黑" w:eastAsia="微软雅黑"/>
          <w:szCs w:val="21"/>
        </w:rPr>
        <w:t xml:space="preserve">     </w:t>
      </w:r>
      <w:r>
        <w:rPr>
          <w:rFonts w:hint="eastAsia" w:ascii="微软雅黑" w:hAnsi="微软雅黑" w:eastAsia="微软雅黑"/>
          <w:b/>
          <w:color w:val="FFFFFF" w:themeColor="background1"/>
          <w:sz w:val="24"/>
          <w:highlight w:val="darkCyan"/>
          <w:lang w:eastAsia="zh-CN"/>
        </w:rPr>
        <w:t>海云岭</w:t>
      </w:r>
      <w:r>
        <w:rPr>
          <w:rFonts w:hint="eastAsia" w:ascii="微软雅黑" w:hAnsi="微软雅黑" w:eastAsia="微软雅黑"/>
          <w:b/>
          <w:color w:val="FFFFFF" w:themeColor="background1"/>
          <w:sz w:val="24"/>
          <w:highlight w:val="darkCyan"/>
          <w:lang w:val="en-US" w:eastAsia="zh-CN"/>
        </w:rPr>
        <w:t>-灵姑湾-</w:t>
      </w:r>
      <w:r>
        <w:rPr>
          <w:rFonts w:hint="eastAsia" w:ascii="微软雅黑" w:hAnsi="微软雅黑" w:eastAsia="微软雅黑"/>
          <w:b/>
          <w:color w:val="FFFFFF" w:themeColor="background1"/>
          <w:sz w:val="24"/>
          <w:highlight w:val="darkCyan"/>
          <w:lang w:eastAsia="zh-CN"/>
        </w:rPr>
        <w:t xml:space="preserve"> 赠送</w:t>
      </w:r>
      <w:r>
        <w:rPr>
          <w:rFonts w:hint="eastAsia" w:ascii="微软雅黑" w:hAnsi="微软雅黑" w:eastAsia="微软雅黑"/>
          <w:b/>
          <w:color w:val="FFFFFF" w:themeColor="background1"/>
          <w:sz w:val="24"/>
          <w:highlight w:val="darkCyan"/>
          <w:lang w:val="en-US" w:eastAsia="zh-CN"/>
        </w:rPr>
        <w:t>:</w:t>
      </w:r>
      <w:r>
        <w:rPr>
          <w:rFonts w:hint="eastAsia" w:ascii="微软雅黑" w:hAnsi="微软雅黑" w:eastAsia="微软雅黑"/>
          <w:b/>
          <w:color w:val="FFFFFF" w:themeColor="background1"/>
          <w:sz w:val="24"/>
          <w:highlight w:val="darkCyan"/>
          <w:lang w:eastAsia="zh-CN"/>
        </w:rPr>
        <w:t>仙沙湾</w:t>
      </w:r>
    </w:p>
    <w:p>
      <w:pPr>
        <w:ind w:left="-850" w:leftChars="-405"/>
        <w:rPr>
          <w:rFonts w:hint="eastAsia" w:ascii="微软雅黑" w:hAnsi="微软雅黑" w:eastAsia="微软雅黑"/>
          <w:szCs w:val="21"/>
        </w:rPr>
      </w:pPr>
      <w:r>
        <w:rPr>
          <w:rFonts w:hint="eastAsia"/>
          <w:szCs w:val="21"/>
        </w:rPr>
        <w:t xml:space="preserve"> </w:t>
      </w:r>
      <w:r>
        <w:rPr>
          <w:rFonts w:hint="eastAsia" w:ascii="微软雅黑" w:hAnsi="微软雅黑" w:eastAsia="微软雅黑"/>
          <w:szCs w:val="21"/>
        </w:rPr>
        <w:t xml:space="preserve">             早：酒店自助餐   午：</w:t>
      </w:r>
      <w:r>
        <w:rPr>
          <w:rFonts w:hint="eastAsia" w:ascii="微软雅黑" w:hAnsi="微软雅黑" w:eastAsia="微软雅黑"/>
          <w:szCs w:val="21"/>
          <w:lang w:eastAsia="zh-CN"/>
        </w:rPr>
        <w:t>特色团餐</w:t>
      </w:r>
      <w:r>
        <w:rPr>
          <w:rFonts w:hint="eastAsia" w:ascii="微软雅黑" w:hAnsi="微软雅黑" w:eastAsia="微软雅黑"/>
          <w:szCs w:val="21"/>
        </w:rPr>
        <w:t xml:space="preserve">   晚：敬请自理   酒店：星级酒店</w:t>
      </w:r>
    </w:p>
    <w:p>
      <w:pPr>
        <w:ind w:left="429" w:leftChars="-405" w:hanging="1279"/>
        <w:rPr>
          <w:rFonts w:hint="eastAsia"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color w:val="FF0000"/>
          <w:szCs w:val="21"/>
        </w:rPr>
        <w:t>海云岭</w:t>
      </w:r>
      <w:r>
        <w:rPr>
          <w:rFonts w:hint="eastAsia" w:ascii="微软雅黑" w:hAnsi="微软雅黑" w:eastAsia="微软雅黑"/>
          <w:szCs w:val="21"/>
        </w:rPr>
        <w:t>】</w:t>
      </w:r>
      <w:r>
        <w:rPr>
          <w:rFonts w:hint="eastAsia" w:ascii="微软雅黑" w:hAnsi="微软雅黑" w:eastAsia="微软雅黑"/>
          <w:szCs w:val="21"/>
          <w:lang w:val="en-US" w:eastAsia="zh-CN"/>
        </w:rPr>
        <w:t xml:space="preserve"> 午餐后，</w:t>
      </w:r>
      <w:r>
        <w:rPr>
          <w:rFonts w:hint="eastAsia" w:ascii="微软雅黑" w:hAnsi="微软雅黑" w:eastAsia="微软雅黑"/>
          <w:szCs w:val="21"/>
        </w:rPr>
        <w:t>乘车前往距离岘港10公里路程的海云岭，这里是岘港和顺化的天然分界线，纵贯越南南北的1号公路</w:t>
      </w:r>
      <w:r>
        <w:rPr>
          <w:rFonts w:hint="eastAsia" w:ascii="微软雅黑" w:hAnsi="微软雅黑" w:eastAsia="微软雅黑"/>
          <w:szCs w:val="21"/>
          <w:lang w:eastAsia="zh-CN"/>
        </w:rPr>
        <w:t>。</w:t>
      </w:r>
      <w:r>
        <w:rPr>
          <w:rFonts w:hint="eastAsia" w:ascii="微软雅黑" w:hAnsi="微软雅黑" w:eastAsia="微软雅黑"/>
          <w:szCs w:val="21"/>
        </w:rPr>
        <w:t>这是越南中部的天险</w:t>
      </w:r>
      <w:r>
        <w:rPr>
          <w:rFonts w:hint="eastAsia" w:ascii="微软雅黑" w:hAnsi="微软雅黑" w:eastAsia="微软雅黑"/>
          <w:szCs w:val="21"/>
          <w:lang w:eastAsia="zh-CN"/>
        </w:rPr>
        <w:t>，</w:t>
      </w:r>
      <w:r>
        <w:rPr>
          <w:rFonts w:hint="eastAsia" w:ascii="微软雅黑" w:hAnsi="微软雅黑" w:eastAsia="微软雅黑"/>
          <w:szCs w:val="21"/>
        </w:rPr>
        <w:t>必须翻过此山才能北上或南下，岭上经常白云缭绕，与蓝天沧海浑如一体，关口海拔470米。岭上翠竹成林，树木葱笼;</w:t>
      </w:r>
      <w:r>
        <w:rPr>
          <w:rFonts w:hint="eastAsia" w:ascii="微软雅黑" w:hAnsi="微软雅黑" w:eastAsia="微软雅黑"/>
          <w:szCs w:val="21"/>
          <w:lang w:val="en-US" w:eastAsia="zh-CN"/>
        </w:rPr>
        <w:t>在这里可以</w:t>
      </w:r>
      <w:r>
        <w:rPr>
          <w:rFonts w:hint="eastAsia" w:ascii="微软雅黑" w:hAnsi="微软雅黑" w:eastAsia="微软雅黑"/>
          <w:szCs w:val="21"/>
        </w:rPr>
        <w:t>俯瞰南北两边悠长而美丽的天然海岸线</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观赏</w:t>
      </w:r>
      <w:r>
        <w:rPr>
          <w:rFonts w:hint="eastAsia" w:ascii="微软雅黑" w:hAnsi="微软雅黑" w:eastAsia="微软雅黑"/>
          <w:szCs w:val="21"/>
        </w:rPr>
        <w:t>岘港整个海岸线的绝佳风景。</w:t>
      </w:r>
    </w:p>
    <w:p>
      <w:pPr>
        <w:ind w:left="429" w:leftChars="-405" w:hanging="1279"/>
        <w:rPr>
          <w:rFonts w:hint="eastAsia"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color w:val="FF0000"/>
          <w:szCs w:val="21"/>
        </w:rPr>
        <w:t>灵姑湾</w:t>
      </w:r>
      <w:r>
        <w:rPr>
          <w:rFonts w:hint="eastAsia" w:ascii="微软雅黑" w:hAnsi="微软雅黑" w:eastAsia="微软雅黑"/>
          <w:szCs w:val="21"/>
        </w:rPr>
        <w:t>】岘港和顺化之间的世外桃源， 这里</w:t>
      </w:r>
      <w:r>
        <w:rPr>
          <w:rFonts w:hint="eastAsia" w:ascii="微软雅黑" w:hAnsi="微软雅黑" w:eastAsia="微软雅黑"/>
          <w:szCs w:val="21"/>
          <w:lang w:val="en-US" w:eastAsia="zh-CN"/>
        </w:rPr>
        <w:t>曾</w:t>
      </w:r>
      <w:r>
        <w:rPr>
          <w:rFonts w:hint="eastAsia" w:ascii="微软雅黑" w:hAnsi="微软雅黑" w:eastAsia="微软雅黑"/>
          <w:szCs w:val="21"/>
        </w:rPr>
        <w:t>被</w:t>
      </w:r>
      <w:r>
        <w:rPr>
          <w:rFonts w:hint="eastAsia" w:ascii="微软雅黑" w:hAnsi="微软雅黑" w:eastAsia="微软雅黑"/>
          <w:szCs w:val="21"/>
          <w:lang w:val="en-US" w:eastAsia="zh-CN"/>
        </w:rPr>
        <w:t>美国地理杂志</w:t>
      </w:r>
      <w:r>
        <w:rPr>
          <w:rFonts w:hint="eastAsia" w:ascii="微软雅黑" w:hAnsi="微软雅黑" w:eastAsia="微软雅黑"/>
          <w:szCs w:val="21"/>
        </w:rPr>
        <w:t>评为五十个人生必到之处，绵延的海滩，宁静的小渔村。</w:t>
      </w:r>
    </w:p>
    <w:p>
      <w:pPr>
        <w:ind w:left="285" w:leftChars="-472" w:hanging="1276" w:hangingChars="608"/>
        <w:jc w:val="left"/>
        <w:rPr>
          <w:rFonts w:hint="eastAsia"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color w:val="FF0000"/>
          <w:szCs w:val="21"/>
          <w:lang w:eastAsia="zh-CN"/>
        </w:rPr>
        <w:t>仙沙湾</w:t>
      </w:r>
      <w:r>
        <w:rPr>
          <w:rFonts w:hint="eastAsia" w:ascii="微软雅黑" w:hAnsi="微软雅黑" w:eastAsia="微软雅黑"/>
          <w:szCs w:val="21"/>
        </w:rPr>
        <w:t>】</w:t>
      </w:r>
      <w:r>
        <w:rPr>
          <w:rFonts w:hint="eastAsia" w:ascii="微软雅黑" w:hAnsi="微软雅黑" w:eastAsia="微软雅黑"/>
          <w:szCs w:val="21"/>
          <w:lang w:eastAsia="zh-CN"/>
        </w:rPr>
        <w:t>午餐后在仙沙湾</w:t>
      </w:r>
      <w:r>
        <w:rPr>
          <w:rFonts w:hint="eastAsia" w:ascii="微软雅黑" w:hAnsi="微软雅黑" w:eastAsia="微软雅黑"/>
          <w:szCs w:val="21"/>
        </w:rPr>
        <w:t>漫步享受缓慢时光、深潜与海洋的亲密接触、快艇、摩托艇、水上飞龙、水上飞鱼、海上蹦床、海上陀螺、跷跷板、香蕉船、空中拖伞刺激的海上闯关水上运动尽情体验，出海海钓尽在仙沙湾海洋世界。</w:t>
      </w:r>
      <w:r>
        <w:rPr>
          <w:rFonts w:hint="eastAsia" w:ascii="微软雅黑" w:hAnsi="微软雅黑" w:eastAsia="微软雅黑"/>
          <w:b/>
          <w:bCs/>
          <w:szCs w:val="21"/>
          <w:lang w:eastAsia="zh-CN"/>
        </w:rPr>
        <w:t>在这惬意休闲的海滩时光</w:t>
      </w:r>
      <w:r>
        <w:rPr>
          <w:rFonts w:hint="eastAsia" w:ascii="微软雅黑" w:hAnsi="微软雅黑" w:eastAsia="微软雅黑"/>
          <w:b/>
          <w:bCs/>
          <w:szCs w:val="21"/>
          <w:lang w:val="en-US" w:eastAsia="zh-CN"/>
        </w:rPr>
        <w:t>,特别为每位客人送上一份越式水果餐,让您与家人朋友一起分享美丽时光.</w:t>
      </w:r>
      <w:r>
        <w:rPr>
          <w:rFonts w:hint="eastAsia" w:ascii="微软雅黑" w:hAnsi="微软雅黑" w:eastAsia="微软雅黑"/>
          <w:szCs w:val="21"/>
        </w:rPr>
        <w:t>（赠送浮潜，其他</w:t>
      </w:r>
      <w:r>
        <w:rPr>
          <w:rFonts w:hint="eastAsia" w:ascii="微软雅黑" w:hAnsi="微软雅黑" w:eastAsia="微软雅黑"/>
          <w:szCs w:val="21"/>
          <w:lang w:eastAsia="zh-CN"/>
        </w:rPr>
        <w:t>需</w:t>
      </w:r>
      <w:r>
        <w:rPr>
          <w:rFonts w:hint="eastAsia" w:ascii="微软雅黑" w:hAnsi="微软雅黑" w:eastAsia="微软雅黑"/>
          <w:szCs w:val="21"/>
        </w:rPr>
        <w:t>自费</w:t>
      </w:r>
      <w:r>
        <w:rPr>
          <w:rFonts w:hint="eastAsia" w:ascii="微软雅黑" w:hAnsi="微软雅黑" w:eastAsia="微软雅黑"/>
          <w:szCs w:val="21"/>
          <w:lang w:val="en-US" w:eastAsia="zh-CN"/>
        </w:rPr>
        <w:t>.备注:领取浮潜工具时需在当地交100押金,浮潜结束即刻退回</w:t>
      </w:r>
      <w:r>
        <w:rPr>
          <w:rFonts w:hint="eastAsia" w:ascii="微软雅黑" w:hAnsi="微软雅黑" w:eastAsia="微软雅黑"/>
          <w:szCs w:val="21"/>
        </w:rPr>
        <w:t>）</w:t>
      </w:r>
    </w:p>
    <w:p>
      <w:pPr>
        <w:rPr>
          <w:rFonts w:hint="eastAsia" w:ascii="微软雅黑" w:hAnsi="微软雅黑" w:eastAsia="微软雅黑"/>
          <w:szCs w:val="21"/>
        </w:rPr>
      </w:pPr>
    </w:p>
    <w:p>
      <w:pPr>
        <w:spacing w:line="0" w:lineRule="atLeast"/>
        <w:rPr>
          <w:rFonts w:ascii="微软雅黑" w:hAnsi="微软雅黑" w:eastAsia="微软雅黑"/>
          <w:b/>
          <w:color w:val="FFFFFF" w:themeColor="background1"/>
          <w:sz w:val="24"/>
        </w:rPr>
      </w:pPr>
      <w:r>
        <w:rPr>
          <w:rFonts w:hint="eastAsia" w:ascii="微软雅黑" w:hAnsi="微软雅黑" w:eastAsia="微软雅黑"/>
          <w:szCs w:val="21"/>
        </w:rPr>
        <w:drawing>
          <wp:anchor distT="0" distB="0" distL="114300" distR="114300" simplePos="0" relativeHeight="251717632" behindDoc="0" locked="1" layoutInCell="1" allowOverlap="1">
            <wp:simplePos x="0" y="0"/>
            <wp:positionH relativeFrom="column">
              <wp:posOffset>-885825</wp:posOffset>
            </wp:positionH>
            <wp:positionV relativeFrom="paragraph">
              <wp:posOffset>9525</wp:posOffset>
            </wp:positionV>
            <wp:extent cx="1143000" cy="304800"/>
            <wp:effectExtent l="19050" t="0" r="0" b="0"/>
            <wp:wrapNone/>
            <wp:docPr id="18" name="图片 17" descr="DA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DAY 4.jpg"/>
                    <pic:cNvPicPr>
                      <a:picLocks noChangeAspect="1"/>
                    </pic:cNvPicPr>
                  </pic:nvPicPr>
                  <pic:blipFill>
                    <a:blip r:embed="rId25" cstate="print"/>
                    <a:stretch>
                      <a:fillRect/>
                    </a:stretch>
                  </pic:blipFill>
                  <pic:spPr>
                    <a:xfrm>
                      <a:off x="0" y="0"/>
                      <a:ext cx="1143000" cy="304800"/>
                    </a:xfrm>
                    <a:prstGeom prst="rect">
                      <a:avLst/>
                    </a:prstGeom>
                  </pic:spPr>
                </pic:pic>
              </a:graphicData>
            </a:graphic>
          </wp:anchor>
        </w:drawing>
      </w:r>
      <w:r>
        <w:rPr>
          <w:rFonts w:hint="eastAsia" w:ascii="微软雅黑" w:hAnsi="微软雅黑" w:eastAsia="微软雅黑"/>
          <w:szCs w:val="21"/>
        </w:rPr>
        <w:drawing>
          <wp:anchor distT="0" distB="0" distL="114300" distR="114300" simplePos="0" relativeHeight="251691008" behindDoc="0" locked="0" layoutInCell="1" allowOverlap="1">
            <wp:simplePos x="0" y="0"/>
            <wp:positionH relativeFrom="column">
              <wp:posOffset>-885825</wp:posOffset>
            </wp:positionH>
            <wp:positionV relativeFrom="paragraph">
              <wp:posOffset>28575</wp:posOffset>
            </wp:positionV>
            <wp:extent cx="1141730" cy="304800"/>
            <wp:effectExtent l="19050" t="0" r="1270" b="0"/>
            <wp:wrapNone/>
            <wp:docPr id="36" name="图片 35" descr="DA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DAY 4.jpg"/>
                    <pic:cNvPicPr>
                      <a:picLocks noChangeAspect="1"/>
                    </pic:cNvPicPr>
                  </pic:nvPicPr>
                  <pic:blipFill>
                    <a:blip r:embed="rId26" cstate="print"/>
                    <a:stretch>
                      <a:fillRect/>
                    </a:stretch>
                  </pic:blipFill>
                  <pic:spPr>
                    <a:xfrm>
                      <a:off x="0" y="0"/>
                      <a:ext cx="1141730" cy="304800"/>
                    </a:xfrm>
                    <a:prstGeom prst="rect">
                      <a:avLst/>
                    </a:prstGeom>
                  </pic:spPr>
                </pic:pic>
              </a:graphicData>
            </a:graphic>
          </wp:anchor>
        </w:drawing>
      </w:r>
      <w:r>
        <w:rPr>
          <w:rFonts w:hint="eastAsia" w:ascii="微软雅黑" w:hAnsi="微软雅黑" w:eastAsia="微软雅黑"/>
          <w:szCs w:val="21"/>
        </w:rPr>
        <w:t xml:space="preserve">      </w:t>
      </w:r>
      <w:r>
        <w:rPr>
          <w:rFonts w:hint="eastAsia" w:ascii="微软雅黑" w:hAnsi="微软雅黑" w:eastAsia="微软雅黑"/>
          <w:b/>
          <w:color w:val="FFFFFF" w:themeColor="background1"/>
          <w:sz w:val="24"/>
          <w:highlight w:val="darkCyan"/>
        </w:rPr>
        <w:t>全天自由活动或可参加自费</w:t>
      </w:r>
    </w:p>
    <w:p>
      <w:pPr>
        <w:ind w:left="-850" w:leftChars="-405"/>
        <w:rPr>
          <w:rFonts w:ascii="微软雅黑" w:hAnsi="微软雅黑" w:eastAsia="微软雅黑"/>
          <w:szCs w:val="21"/>
        </w:rPr>
      </w:pPr>
      <w:r>
        <w:rPr>
          <w:rFonts w:hint="eastAsia"/>
          <w:szCs w:val="21"/>
        </w:rPr>
        <w:t xml:space="preserve"> </w:t>
      </w:r>
      <w:r>
        <w:rPr>
          <w:rFonts w:hint="eastAsia" w:ascii="微软雅黑" w:hAnsi="微软雅黑" w:eastAsia="微软雅黑"/>
          <w:szCs w:val="21"/>
        </w:rPr>
        <w:t xml:space="preserve">             早：酒店自助餐   午：敬请自理   晚：敬请自理   酒店：星级酒店</w:t>
      </w:r>
    </w:p>
    <w:p>
      <w:pPr>
        <w:ind w:left="-850" w:leftChars="-405"/>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color w:val="FF0000"/>
          <w:szCs w:val="21"/>
        </w:rPr>
        <w:t>自由活动</w:t>
      </w:r>
      <w:r>
        <w:rPr>
          <w:rFonts w:hint="eastAsia" w:ascii="微软雅黑" w:hAnsi="微软雅黑" w:eastAsia="微软雅黑"/>
          <w:szCs w:val="21"/>
        </w:rPr>
        <w:t>】早餐后请尽情享受全天的自由活动时间，岘港的假期就应该如此。</w:t>
      </w:r>
    </w:p>
    <w:p>
      <w:pPr>
        <w:rPr>
          <w:rFonts w:ascii="微软雅黑" w:hAnsi="微软雅黑" w:eastAsia="微软雅黑"/>
          <w:szCs w:val="21"/>
        </w:rPr>
      </w:pPr>
      <w:r>
        <w:rPr>
          <w:rFonts w:hint="eastAsia" w:ascii="微软雅黑" w:hAnsi="微软雅黑" w:eastAsia="微软雅黑"/>
          <w:szCs w:val="21"/>
        </w:rPr>
        <w:drawing>
          <wp:anchor distT="0" distB="0" distL="114300" distR="114300" simplePos="0" relativeHeight="251700224" behindDoc="0" locked="0" layoutInCell="1" allowOverlap="1">
            <wp:simplePos x="0" y="0"/>
            <wp:positionH relativeFrom="column">
              <wp:posOffset>-314325</wp:posOffset>
            </wp:positionH>
            <wp:positionV relativeFrom="paragraph">
              <wp:posOffset>73660</wp:posOffset>
            </wp:positionV>
            <wp:extent cx="6010275" cy="47625"/>
            <wp:effectExtent l="19050" t="0" r="9525" b="0"/>
            <wp:wrapTopAndBottom/>
            <wp:docPr id="42" name="图片 18" descr="cdcb7c3f45819423f100cfb84d6f7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cdcb7c3f45819423f100cfb84d6f7bde.png"/>
                    <pic:cNvPicPr>
                      <a:picLocks noChangeAspect="1"/>
                    </pic:cNvPicPr>
                  </pic:nvPicPr>
                  <pic:blipFill>
                    <a:blip r:embed="rId18" cstate="print"/>
                    <a:stretch>
                      <a:fillRect/>
                    </a:stretch>
                  </pic:blipFill>
                  <pic:spPr>
                    <a:xfrm>
                      <a:off x="0" y="0"/>
                      <a:ext cx="6010275" cy="47625"/>
                    </a:xfrm>
                    <a:prstGeom prst="rect">
                      <a:avLst/>
                    </a:prstGeom>
                  </pic:spPr>
                </pic:pic>
              </a:graphicData>
            </a:graphic>
          </wp:anchor>
        </w:drawing>
      </w:r>
    </w:p>
    <w:p>
      <w:pPr>
        <w:spacing w:line="0" w:lineRule="atLeast"/>
        <w:rPr>
          <w:rFonts w:ascii="微软雅黑" w:hAnsi="微软雅黑" w:eastAsia="微软雅黑"/>
          <w:b/>
          <w:color w:val="FFFFFF" w:themeColor="background1"/>
          <w:sz w:val="24"/>
        </w:rPr>
      </w:pPr>
      <w:r>
        <w:rPr>
          <w:rFonts w:hint="eastAsia" w:ascii="微软雅黑" w:hAnsi="微软雅黑" w:eastAsia="微软雅黑"/>
          <w:szCs w:val="21"/>
        </w:rPr>
        <w:drawing>
          <wp:anchor distT="0" distB="0" distL="114300" distR="114300" simplePos="0" relativeHeight="251718656" behindDoc="0" locked="1" layoutInCell="1" allowOverlap="1">
            <wp:simplePos x="0" y="0"/>
            <wp:positionH relativeFrom="column">
              <wp:posOffset>-873760</wp:posOffset>
            </wp:positionH>
            <wp:positionV relativeFrom="paragraph">
              <wp:posOffset>0</wp:posOffset>
            </wp:positionV>
            <wp:extent cx="1133475" cy="304800"/>
            <wp:effectExtent l="19050" t="0" r="9525" b="0"/>
            <wp:wrapNone/>
            <wp:docPr id="33" name="图片 32" descr="DA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DAY 5.jpg"/>
                    <pic:cNvPicPr>
                      <a:picLocks noChangeAspect="1"/>
                    </pic:cNvPicPr>
                  </pic:nvPicPr>
                  <pic:blipFill>
                    <a:blip r:embed="rId27" cstate="print"/>
                    <a:stretch>
                      <a:fillRect/>
                    </a:stretch>
                  </pic:blipFill>
                  <pic:spPr>
                    <a:xfrm>
                      <a:off x="0" y="0"/>
                      <a:ext cx="1133475" cy="304800"/>
                    </a:xfrm>
                    <a:prstGeom prst="rect">
                      <a:avLst/>
                    </a:prstGeom>
                  </pic:spPr>
                </pic:pic>
              </a:graphicData>
            </a:graphic>
          </wp:anchor>
        </w:drawing>
      </w:r>
      <w:r>
        <w:rPr>
          <w:rFonts w:hint="eastAsia" w:ascii="微软雅黑" w:hAnsi="微软雅黑" w:eastAsia="微软雅黑"/>
          <w:szCs w:val="21"/>
        </w:rPr>
        <w:drawing>
          <wp:anchor distT="0" distB="0" distL="114300" distR="114300" simplePos="0" relativeHeight="251692032" behindDoc="0" locked="0" layoutInCell="1" allowOverlap="1">
            <wp:simplePos x="0" y="0"/>
            <wp:positionH relativeFrom="column">
              <wp:posOffset>-885825</wp:posOffset>
            </wp:positionH>
            <wp:positionV relativeFrom="paragraph">
              <wp:posOffset>7620</wp:posOffset>
            </wp:positionV>
            <wp:extent cx="1133475" cy="295275"/>
            <wp:effectExtent l="19050" t="0" r="9525" b="0"/>
            <wp:wrapNone/>
            <wp:docPr id="39" name="图片 38" descr="DA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DAY 5.jpg"/>
                    <pic:cNvPicPr>
                      <a:picLocks noChangeAspect="1"/>
                    </pic:cNvPicPr>
                  </pic:nvPicPr>
                  <pic:blipFill>
                    <a:blip r:embed="rId28" cstate="print"/>
                    <a:stretch>
                      <a:fillRect/>
                    </a:stretch>
                  </pic:blipFill>
                  <pic:spPr>
                    <a:xfrm>
                      <a:off x="0" y="0"/>
                      <a:ext cx="1133475" cy="295275"/>
                    </a:xfrm>
                    <a:prstGeom prst="rect">
                      <a:avLst/>
                    </a:prstGeom>
                    <a:effectLst/>
                  </pic:spPr>
                </pic:pic>
              </a:graphicData>
            </a:graphic>
          </wp:anchor>
        </w:drawing>
      </w:r>
      <w:r>
        <w:rPr>
          <w:rFonts w:hint="eastAsia" w:ascii="微软雅黑" w:hAnsi="微软雅黑" w:eastAsia="微软雅黑"/>
          <w:szCs w:val="21"/>
        </w:rPr>
        <w:t xml:space="preserve">     </w:t>
      </w:r>
      <w:r>
        <w:rPr>
          <w:rFonts w:hint="eastAsia" w:ascii="微软雅黑" w:hAnsi="微软雅黑" w:eastAsia="微软雅黑"/>
          <w:sz w:val="24"/>
        </w:rPr>
        <w:t xml:space="preserve"> </w:t>
      </w:r>
      <w:r>
        <w:rPr>
          <w:rFonts w:hint="eastAsia" w:ascii="微软雅黑" w:hAnsi="微软雅黑" w:eastAsia="微软雅黑"/>
          <w:b/>
          <w:color w:val="FFFFFF" w:themeColor="background1"/>
          <w:sz w:val="24"/>
          <w:highlight w:val="darkCyan"/>
        </w:rPr>
        <w:t>全天自由活动或可参加自费</w:t>
      </w:r>
    </w:p>
    <w:p>
      <w:pPr>
        <w:ind w:left="-850" w:leftChars="-405"/>
        <w:rPr>
          <w:rFonts w:ascii="微软雅黑" w:hAnsi="微软雅黑" w:eastAsia="微软雅黑"/>
          <w:szCs w:val="21"/>
        </w:rPr>
      </w:pPr>
      <w:r>
        <w:rPr>
          <w:rFonts w:hint="eastAsia"/>
          <w:szCs w:val="21"/>
        </w:rPr>
        <w:t xml:space="preserve"> </w:t>
      </w:r>
      <w:r>
        <w:rPr>
          <w:rFonts w:hint="eastAsia" w:ascii="微软雅黑" w:hAnsi="微软雅黑" w:eastAsia="微软雅黑"/>
          <w:szCs w:val="21"/>
        </w:rPr>
        <w:t xml:space="preserve">             早：酒店自助餐   午：敬请自理   晚：敬请自理   酒店：星级酒店</w:t>
      </w:r>
    </w:p>
    <w:p>
      <w:pPr>
        <w:ind w:left="-850" w:leftChars="-405"/>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color w:val="FF0000"/>
          <w:szCs w:val="21"/>
        </w:rPr>
        <w:t>自由活动</w:t>
      </w:r>
      <w:r>
        <w:rPr>
          <w:rFonts w:hint="eastAsia" w:ascii="微软雅黑" w:hAnsi="微软雅黑" w:eastAsia="微软雅黑"/>
          <w:szCs w:val="21"/>
        </w:rPr>
        <w:t>】早餐后请尽情享受全天的自由活动时间，岘港的假期就应该如此。</w:t>
      </w:r>
    </w:p>
    <w:p>
      <w:pPr>
        <w:spacing w:line="0" w:lineRule="atLeast"/>
        <w:rPr>
          <w:rFonts w:ascii="微软雅黑" w:hAnsi="微软雅黑" w:eastAsia="微软雅黑"/>
          <w:b/>
          <w:color w:val="FFFFFF" w:themeColor="background1"/>
          <w:sz w:val="24"/>
        </w:rPr>
      </w:pPr>
    </w:p>
    <w:p>
      <w:pPr>
        <w:ind w:left="429" w:leftChars="-405" w:hanging="1279"/>
        <w:rPr>
          <w:rFonts w:ascii="微软雅黑" w:hAnsi="微软雅黑" w:eastAsia="微软雅黑"/>
          <w:szCs w:val="21"/>
        </w:rPr>
      </w:pPr>
      <w:r>
        <w:rPr>
          <w:rFonts w:hint="eastAsia"/>
          <w:szCs w:val="21"/>
        </w:rPr>
        <w:t xml:space="preserve"> </w:t>
      </w:r>
      <w:r>
        <w:rPr>
          <w:rFonts w:hint="eastAsia" w:ascii="微软雅黑" w:hAnsi="微软雅黑" w:eastAsia="微软雅黑"/>
          <w:szCs w:val="21"/>
        </w:rPr>
        <w:t xml:space="preserve">     </w:t>
      </w:r>
    </w:p>
    <w:p>
      <w:pPr>
        <w:rPr>
          <w:rFonts w:ascii="微软雅黑" w:hAnsi="微软雅黑" w:eastAsia="微软雅黑"/>
          <w:szCs w:val="21"/>
        </w:rPr>
      </w:pPr>
      <w:r>
        <w:rPr>
          <w:rFonts w:hint="eastAsia" w:ascii="微软雅黑" w:hAnsi="微软雅黑" w:eastAsia="微软雅黑"/>
          <w:szCs w:val="21"/>
        </w:rPr>
        <w:drawing>
          <wp:anchor distT="0" distB="0" distL="114300" distR="114300" simplePos="0" relativeHeight="251726848" behindDoc="0" locked="1" layoutInCell="1" allowOverlap="1">
            <wp:simplePos x="0" y="0"/>
            <wp:positionH relativeFrom="column">
              <wp:posOffset>-304800</wp:posOffset>
            </wp:positionH>
            <wp:positionV relativeFrom="paragraph">
              <wp:posOffset>117475</wp:posOffset>
            </wp:positionV>
            <wp:extent cx="6010275" cy="47625"/>
            <wp:effectExtent l="19050" t="0" r="9525" b="0"/>
            <wp:wrapTopAndBottom/>
            <wp:docPr id="53" name="图片 18" descr="cdcb7c3f45819423f100cfb84d6f7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descr="cdcb7c3f45819423f100cfb84d6f7bde.png"/>
                    <pic:cNvPicPr>
                      <a:picLocks noChangeAspect="1"/>
                    </pic:cNvPicPr>
                  </pic:nvPicPr>
                  <pic:blipFill>
                    <a:blip r:embed="rId18" cstate="print"/>
                    <a:stretch>
                      <a:fillRect/>
                    </a:stretch>
                  </pic:blipFill>
                  <pic:spPr>
                    <a:xfrm>
                      <a:off x="0" y="0"/>
                      <a:ext cx="6010275" cy="47625"/>
                    </a:xfrm>
                    <a:prstGeom prst="rect">
                      <a:avLst/>
                    </a:prstGeom>
                  </pic:spPr>
                </pic:pic>
              </a:graphicData>
            </a:graphic>
          </wp:anchor>
        </w:drawing>
      </w:r>
    </w:p>
    <w:p>
      <w:pPr>
        <w:ind w:left="425" w:leftChars="-405" w:hanging="1275" w:hangingChars="607"/>
        <w:rPr>
          <w:rFonts w:ascii="微软雅黑" w:hAnsi="微软雅黑" w:eastAsia="微软雅黑"/>
          <w:b/>
          <w:color w:val="FFFFFF" w:themeColor="background1"/>
          <w:sz w:val="24"/>
        </w:rPr>
      </w:pPr>
      <w:r>
        <w:rPr>
          <w:rFonts w:hint="eastAsia" w:ascii="微软雅黑" w:hAnsi="微软雅黑" w:eastAsia="微软雅黑"/>
          <w:b/>
          <w:szCs w:val="21"/>
        </w:rPr>
        <w:drawing>
          <wp:anchor distT="0" distB="0" distL="114300" distR="114300" simplePos="0" relativeHeight="251724800" behindDoc="0" locked="0" layoutInCell="1" allowOverlap="1">
            <wp:simplePos x="0" y="0"/>
            <wp:positionH relativeFrom="column">
              <wp:posOffset>-781050</wp:posOffset>
            </wp:positionH>
            <wp:positionV relativeFrom="paragraph">
              <wp:posOffset>6985</wp:posOffset>
            </wp:positionV>
            <wp:extent cx="1133475" cy="304800"/>
            <wp:effectExtent l="19050" t="0" r="9525" b="0"/>
            <wp:wrapNone/>
            <wp:docPr id="48" name="图片 47" descr="DA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DAY 6.jpg"/>
                    <pic:cNvPicPr>
                      <a:picLocks noChangeAspect="1"/>
                    </pic:cNvPicPr>
                  </pic:nvPicPr>
                  <pic:blipFill>
                    <a:blip r:embed="rId29" cstate="print"/>
                    <a:stretch>
                      <a:fillRect/>
                    </a:stretch>
                  </pic:blipFill>
                  <pic:spPr>
                    <a:xfrm>
                      <a:off x="0" y="0"/>
                      <a:ext cx="1133475" cy="304800"/>
                    </a:xfrm>
                    <a:prstGeom prst="rect">
                      <a:avLst/>
                    </a:prstGeom>
                  </pic:spPr>
                </pic:pic>
              </a:graphicData>
            </a:graphic>
          </wp:anchor>
        </w:drawing>
      </w:r>
      <w:r>
        <w:rPr>
          <w:rFonts w:hint="eastAsia" w:ascii="微软雅黑" w:hAnsi="微软雅黑" w:eastAsia="微软雅黑"/>
          <w:b/>
          <w:szCs w:val="21"/>
        </w:rPr>
        <w:t xml:space="preserve">  岘港</w:t>
      </w:r>
      <w:r>
        <w:rPr>
          <w:rFonts w:hint="eastAsia" w:ascii="MS Gothic" w:hAnsi="MS Gothic" w:eastAsia="MS Gothic" w:cs="MS Gothic"/>
          <w:b/>
          <w:szCs w:val="21"/>
        </w:rPr>
        <w:t>✈</w:t>
      </w:r>
      <w:r>
        <w:rPr>
          <w:rFonts w:hint="eastAsia" w:ascii="微软雅黑" w:hAnsi="微软雅黑" w:eastAsia="微软雅黑"/>
          <w:b/>
          <w:szCs w:val="21"/>
        </w:rPr>
        <w:t xml:space="preserve">-广州  </w:t>
      </w:r>
      <w:r>
        <w:rPr>
          <w:rFonts w:hint="eastAsia" w:ascii="微软雅黑" w:hAnsi="微软雅黑" w:eastAsia="微软雅黑"/>
          <w:b/>
          <w:color w:val="FFFFFF" w:themeColor="background1"/>
          <w:sz w:val="24"/>
          <w:highlight w:val="darkCyan"/>
          <w:lang w:eastAsia="zh-CN"/>
        </w:rPr>
        <w:t>土特产</w:t>
      </w:r>
      <w:r>
        <w:rPr>
          <w:rFonts w:hint="eastAsia" w:ascii="微软雅黑" w:hAnsi="微软雅黑" w:eastAsia="微软雅黑"/>
          <w:b/>
          <w:color w:val="FFFFFF" w:themeColor="background1"/>
          <w:sz w:val="24"/>
          <w:highlight w:val="darkCyan"/>
          <w:lang w:val="en-US" w:eastAsia="zh-CN"/>
        </w:rPr>
        <w:t>-乳胶中心-</w:t>
      </w:r>
      <w:r>
        <w:rPr>
          <w:rFonts w:hint="eastAsia" w:ascii="微软雅黑" w:hAnsi="微软雅黑" w:eastAsia="微软雅黑"/>
          <w:b/>
          <w:color w:val="FFFFFF" w:themeColor="background1"/>
          <w:sz w:val="24"/>
          <w:highlight w:val="darkCyan"/>
        </w:rPr>
        <w:t>岘港-广州</w:t>
      </w:r>
    </w:p>
    <w:p>
      <w:pPr>
        <w:ind w:left="424" w:leftChars="202" w:firstLine="283" w:firstLineChars="135"/>
        <w:rPr>
          <w:rFonts w:hint="eastAsia" w:ascii="微软雅黑" w:hAnsi="微软雅黑" w:eastAsia="微软雅黑"/>
          <w:szCs w:val="21"/>
        </w:rPr>
      </w:pPr>
      <w:r>
        <w:rPr>
          <w:rFonts w:hint="eastAsia" w:ascii="微软雅黑" w:hAnsi="微软雅黑" w:eastAsia="微软雅黑"/>
          <w:szCs w:val="21"/>
        </w:rPr>
        <w:t>早：酒店自助餐   午：特色团餐   晚：敬请自理</w:t>
      </w:r>
    </w:p>
    <w:p>
      <w:pPr>
        <w:ind w:left="-850" w:leftChars="-405"/>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color w:val="FF0000"/>
          <w:szCs w:val="21"/>
        </w:rPr>
        <w:t>土特产店</w:t>
      </w:r>
      <w:r>
        <w:rPr>
          <w:rFonts w:hint="eastAsia" w:ascii="微软雅黑" w:hAnsi="微软雅黑" w:eastAsia="微软雅黑"/>
          <w:szCs w:val="21"/>
        </w:rPr>
        <w:t>】早餐后退房， 前往购物店，尽情选购越南鼎鼎大名的腰果，咖啡，沉香等手信。</w:t>
      </w:r>
    </w:p>
    <w:p>
      <w:pPr>
        <w:ind w:left="424" w:leftChars="-405" w:hanging="1274" w:hangingChars="607"/>
        <w:rPr>
          <w:rFonts w:hint="eastAsia"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color w:val="FF0000"/>
          <w:szCs w:val="21"/>
        </w:rPr>
        <w:t>乳胶中心</w:t>
      </w:r>
      <w:r>
        <w:rPr>
          <w:rFonts w:hint="eastAsia" w:ascii="微软雅黑" w:hAnsi="微软雅黑" w:eastAsia="微软雅黑"/>
          <w:szCs w:val="21"/>
        </w:rPr>
        <w:t>】之后前往参观乳胶工厂，亲身体验越南乳胶枕头、床垫。参观购买结束之后，由专车接往机场搭乘航班返回广州，抵达广州机场后散团，结束愉快的度假旅行！</w:t>
      </w:r>
    </w:p>
    <w:p>
      <w:pPr>
        <w:ind w:left="424" w:leftChars="202" w:firstLine="1"/>
        <w:rPr>
          <w:rFonts w:ascii="微软雅黑" w:hAnsi="微软雅黑" w:eastAsia="微软雅黑"/>
          <w:szCs w:val="21"/>
        </w:rPr>
      </w:pPr>
      <w:r>
        <w:rPr>
          <w:rFonts w:hint="eastAsia" w:ascii="微软雅黑" w:hAnsi="微软雅黑" w:eastAsia="微软雅黑"/>
          <w:szCs w:val="21"/>
        </w:rPr>
        <w:t>抵达后机场散团，结束愉快的海滨度假之行。</w:t>
      </w:r>
    </w:p>
    <w:p>
      <w:pPr>
        <w:ind w:left="-850" w:leftChars="-405"/>
        <w:jc w:val="center"/>
        <w:rPr>
          <w:rFonts w:ascii="微软雅黑" w:hAnsi="微软雅黑" w:eastAsia="微软雅黑"/>
          <w:b/>
          <w:color w:val="FF0000"/>
          <w:szCs w:val="21"/>
        </w:rPr>
      </w:pPr>
      <w:r>
        <w:rPr>
          <w:rFonts w:ascii="微软雅黑" w:hAnsi="微软雅黑" w:eastAsia="微软雅黑"/>
          <w:b/>
          <w:color w:val="FF0000"/>
          <w:szCs w:val="21"/>
        </w:rPr>
        <w:t>**</w:t>
      </w:r>
      <w:r>
        <w:rPr>
          <w:rFonts w:hint="eastAsia" w:ascii="微软雅黑" w:hAnsi="微软雅黑" w:eastAsia="微软雅黑"/>
          <w:b/>
          <w:color w:val="FF0000"/>
          <w:szCs w:val="21"/>
        </w:rPr>
        <w:t>以上行程顺序可能因具体情况进行调整，具体以出团通知书落实为准！**</w:t>
      </w:r>
    </w:p>
    <w:p>
      <w:pPr>
        <w:ind w:leftChars="-270" w:hanging="567" w:hangingChars="270"/>
        <w:rPr>
          <w:rFonts w:ascii="微软雅黑" w:hAnsi="微软雅黑" w:eastAsia="微软雅黑"/>
          <w:b/>
          <w:color w:val="FF0000"/>
          <w:szCs w:val="21"/>
        </w:rPr>
      </w:pPr>
      <w:r>
        <w:rPr>
          <w:rFonts w:hint="eastAsia" w:ascii="微软雅黑" w:hAnsi="微软雅黑" w:eastAsia="微软雅黑"/>
          <w:b/>
          <w:color w:val="FF0000"/>
          <w:szCs w:val="21"/>
        </w:rPr>
        <w:drawing>
          <wp:anchor distT="0" distB="0" distL="114300" distR="114300" simplePos="0" relativeHeight="251728896" behindDoc="0" locked="1" layoutInCell="1" allowOverlap="1">
            <wp:simplePos x="0" y="0"/>
            <wp:positionH relativeFrom="column">
              <wp:posOffset>-304800</wp:posOffset>
            </wp:positionH>
            <wp:positionV relativeFrom="paragraph">
              <wp:posOffset>260985</wp:posOffset>
            </wp:positionV>
            <wp:extent cx="6010275" cy="47625"/>
            <wp:effectExtent l="19050" t="0" r="9525" b="0"/>
            <wp:wrapTopAndBottom/>
            <wp:docPr id="54" name="图片 18" descr="cdcb7c3f45819423f100cfb84d6f7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descr="cdcb7c3f45819423f100cfb84d6f7bde.png"/>
                    <pic:cNvPicPr>
                      <a:picLocks noChangeAspect="1"/>
                    </pic:cNvPicPr>
                  </pic:nvPicPr>
                  <pic:blipFill>
                    <a:blip r:embed="rId18" cstate="print"/>
                    <a:stretch>
                      <a:fillRect/>
                    </a:stretch>
                  </pic:blipFill>
                  <pic:spPr>
                    <a:xfrm>
                      <a:off x="0" y="0"/>
                      <a:ext cx="6010275" cy="47625"/>
                    </a:xfrm>
                    <a:prstGeom prst="rect">
                      <a:avLst/>
                    </a:prstGeom>
                  </pic:spPr>
                </pic:pic>
              </a:graphicData>
            </a:graphic>
          </wp:anchor>
        </w:drawing>
      </w:r>
      <w:r>
        <w:rPr>
          <w:rFonts w:hint="eastAsia" w:ascii="微软雅黑" w:hAnsi="微软雅黑" w:eastAsia="微软雅黑"/>
          <w:b/>
          <w:color w:val="FF0000"/>
          <w:szCs w:val="21"/>
        </w:rPr>
        <w:t>【费用包含】</w:t>
      </w:r>
    </w:p>
    <w:p>
      <w:pPr>
        <w:ind w:left="-567" w:leftChars="-270"/>
        <w:rPr>
          <w:rFonts w:ascii="微软雅黑" w:hAnsi="微软雅黑" w:eastAsia="微软雅黑"/>
          <w:b/>
          <w:color w:val="FF0000"/>
          <w:szCs w:val="21"/>
        </w:rPr>
      </w:pPr>
      <w:r>
        <w:rPr>
          <w:rFonts w:hint="eastAsia" w:ascii="微软雅黑" w:hAnsi="微软雅黑" w:eastAsia="微软雅黑"/>
          <w:b/>
          <w:bCs/>
          <w:color w:val="538135" w:themeColor="accent6" w:themeShade="BF"/>
          <w:szCs w:val="21"/>
        </w:rPr>
        <w:t>【</w:t>
      </w:r>
      <w:r>
        <w:rPr>
          <w:rFonts w:hint="eastAsia" w:ascii="微软雅黑" w:hAnsi="微软雅黑" w:eastAsia="微软雅黑"/>
          <w:bCs/>
          <w:color w:val="538135" w:themeColor="accent6" w:themeShade="BF"/>
          <w:szCs w:val="21"/>
        </w:rPr>
        <w:t>餐</w:t>
      </w:r>
      <w:r>
        <w:rPr>
          <w:rFonts w:hint="eastAsia" w:ascii="微软雅黑" w:hAnsi="微软雅黑" w:eastAsia="微软雅黑"/>
          <w:b/>
          <w:bCs/>
          <w:color w:val="538135" w:themeColor="accent6" w:themeShade="BF"/>
          <w:szCs w:val="21"/>
        </w:rPr>
        <w:t xml:space="preserve">】 </w:t>
      </w:r>
      <w:r>
        <w:rPr>
          <w:rFonts w:hint="eastAsia" w:ascii="微软雅黑" w:hAnsi="微软雅黑" w:eastAsia="微软雅黑"/>
          <w:bCs/>
          <w:color w:val="538135" w:themeColor="accent6" w:themeShade="BF"/>
          <w:szCs w:val="21"/>
        </w:rPr>
        <w:t>含5早3正餐，当地用餐未必符合客人口味，请游客体量旅行社会尽量安排可口食物。</w:t>
      </w:r>
    </w:p>
    <w:p>
      <w:pPr>
        <w:spacing w:line="0" w:lineRule="atLeast"/>
        <w:ind w:left="141" w:leftChars="-270" w:hanging="708" w:hangingChars="337"/>
        <w:rPr>
          <w:rFonts w:ascii="微软雅黑" w:hAnsi="微软雅黑" w:eastAsia="微软雅黑" w:cs="Tahoma"/>
          <w:color w:val="2F5496" w:themeColor="accent5" w:themeShade="BF"/>
          <w:spacing w:val="-6"/>
          <w:szCs w:val="21"/>
        </w:rPr>
      </w:pPr>
      <w:r>
        <w:rPr>
          <w:rFonts w:hint="eastAsia" w:ascii="微软雅黑" w:hAnsi="微软雅黑" w:eastAsia="微软雅黑"/>
          <w:b/>
          <w:bCs/>
          <w:color w:val="2F5496" w:themeColor="accent5" w:themeShade="BF"/>
          <w:szCs w:val="21"/>
        </w:rPr>
        <w:t>【住】</w:t>
      </w:r>
      <w:r>
        <w:rPr>
          <w:rFonts w:hint="eastAsia" w:ascii="微软雅黑" w:hAnsi="微软雅黑" w:eastAsia="微软雅黑"/>
          <w:bCs/>
          <w:color w:val="2F5496" w:themeColor="accent5" w:themeShade="BF"/>
          <w:szCs w:val="21"/>
        </w:rPr>
        <w:t xml:space="preserve"> </w:t>
      </w:r>
      <w:r>
        <w:rPr>
          <w:rFonts w:hint="eastAsia" w:ascii="微软雅黑" w:hAnsi="微软雅黑" w:eastAsia="微软雅黑" w:cs="Tahoma"/>
          <w:color w:val="2F5496" w:themeColor="accent5" w:themeShade="BF"/>
          <w:spacing w:val="-6"/>
          <w:szCs w:val="21"/>
        </w:rPr>
        <w:t>全程入住5晚酒店，二人/间，（每成人每晚一个床位）；</w:t>
      </w:r>
      <w:r>
        <w:rPr>
          <w:rFonts w:ascii="微软雅黑" w:hAnsi="微软雅黑" w:eastAsia="微软雅黑" w:cs="Tahoma"/>
          <w:color w:val="2F5496" w:themeColor="accent5" w:themeShade="BF"/>
          <w:spacing w:val="-6"/>
          <w:szCs w:val="21"/>
        </w:rPr>
        <w:t>酒店住宿若出现单男单女，旅行社会按照报名先后的顺序安排同性客人同住，若客人不接受此种方式或经协调最终不能安排的</w:t>
      </w:r>
      <w:r>
        <w:rPr>
          <w:rFonts w:hint="eastAsia" w:ascii="微软雅黑" w:hAnsi="微软雅黑" w:eastAsia="微软雅黑" w:cs="Tahoma"/>
          <w:color w:val="2F5496" w:themeColor="accent5" w:themeShade="BF"/>
          <w:spacing w:val="-6"/>
          <w:szCs w:val="21"/>
        </w:rPr>
        <w:t>，客人须在出发前补房差。单人参团必须补房差 。</w:t>
      </w:r>
    </w:p>
    <w:p>
      <w:pPr>
        <w:spacing w:line="0" w:lineRule="atLeast"/>
        <w:ind w:leftChars="-270" w:hanging="567" w:hangingChars="270"/>
        <w:rPr>
          <w:rFonts w:ascii="微软雅黑" w:hAnsi="微软雅黑" w:eastAsia="微软雅黑"/>
          <w:bCs/>
          <w:color w:val="538135" w:themeColor="accent6" w:themeShade="BF"/>
          <w:szCs w:val="21"/>
        </w:rPr>
      </w:pPr>
      <w:r>
        <w:rPr>
          <w:rFonts w:hint="eastAsia" w:ascii="微软雅黑" w:hAnsi="微软雅黑" w:eastAsia="微软雅黑"/>
          <w:bCs/>
          <w:color w:val="538135" w:themeColor="accent6" w:themeShade="BF"/>
          <w:szCs w:val="21"/>
        </w:rPr>
        <w:t>【景点游览】包景点第一道大门票（行程上列明自费/自理项目除外）。</w:t>
      </w:r>
    </w:p>
    <w:p>
      <w:pPr>
        <w:spacing w:line="0" w:lineRule="atLeast"/>
        <w:ind w:leftChars="-270" w:hanging="567" w:hangingChars="270"/>
        <w:rPr>
          <w:rFonts w:ascii="微软雅黑" w:hAnsi="微软雅黑" w:eastAsia="微软雅黑"/>
          <w:bCs/>
          <w:color w:val="2F5496" w:themeColor="accent5" w:themeShade="BF"/>
          <w:szCs w:val="21"/>
        </w:rPr>
      </w:pPr>
      <w:r>
        <w:rPr>
          <w:rFonts w:hint="eastAsia" w:ascii="微软雅黑" w:hAnsi="微软雅黑" w:eastAsia="微软雅黑"/>
          <w:bCs/>
          <w:color w:val="2F5496" w:themeColor="accent5" w:themeShade="BF"/>
          <w:szCs w:val="21"/>
        </w:rPr>
        <w:t>【导游服务】当地中文导游服务，16人以上派全程领队。</w:t>
      </w:r>
    </w:p>
    <w:p>
      <w:pPr>
        <w:spacing w:line="0" w:lineRule="atLeast"/>
        <w:ind w:leftChars="-270" w:hanging="567" w:hangingChars="270"/>
        <w:rPr>
          <w:rFonts w:ascii="微软雅黑" w:hAnsi="微软雅黑" w:eastAsia="微软雅黑"/>
          <w:bCs/>
          <w:color w:val="538135" w:themeColor="accent6" w:themeShade="BF"/>
          <w:szCs w:val="21"/>
        </w:rPr>
      </w:pPr>
      <w:r>
        <w:rPr>
          <w:rFonts w:hint="eastAsia" w:ascii="微软雅黑" w:hAnsi="微软雅黑" w:eastAsia="微软雅黑"/>
          <w:bCs/>
          <w:color w:val="538135" w:themeColor="accent6" w:themeShade="BF"/>
          <w:szCs w:val="21"/>
        </w:rPr>
        <w:t>【交通费用】含往返飞机票，含国际机票税，燃油附加费，含当地空调旅游车。</w:t>
      </w:r>
    </w:p>
    <w:p>
      <w:pPr>
        <w:spacing w:line="0" w:lineRule="atLeast"/>
        <w:ind w:leftChars="-270" w:hanging="567" w:hangingChars="270"/>
        <w:rPr>
          <w:rFonts w:ascii="微软雅黑" w:hAnsi="微软雅黑" w:eastAsia="微软雅黑" w:cs="Tahoma"/>
          <w:b/>
          <w:color w:val="2F5496" w:themeColor="accent5" w:themeShade="BF"/>
          <w:spacing w:val="-6"/>
          <w:szCs w:val="21"/>
        </w:rPr>
      </w:pPr>
      <w:r>
        <w:rPr>
          <w:rFonts w:hint="eastAsia" w:ascii="微软雅黑" w:hAnsi="微软雅黑" w:eastAsia="微软雅黑"/>
          <w:bCs/>
          <w:color w:val="2F5496" w:themeColor="accent5" w:themeShade="BF"/>
          <w:szCs w:val="21"/>
        </w:rPr>
        <w:t>【购    物】</w:t>
      </w:r>
      <w:r>
        <w:rPr>
          <w:rFonts w:hint="eastAsia" w:ascii="微软雅黑" w:hAnsi="微软雅黑" w:eastAsia="微软雅黑" w:cs="Tahoma"/>
          <w:color w:val="2F5496" w:themeColor="accent5" w:themeShade="BF"/>
          <w:spacing w:val="-6"/>
          <w:szCs w:val="21"/>
        </w:rPr>
        <w:t>行程内含3个购物点：1、乳胶制品店；2、三宝土特产商店；3、丝绸店！</w:t>
      </w:r>
    </w:p>
    <w:p>
      <w:pPr>
        <w:jc w:val="center"/>
        <w:rPr>
          <w:rFonts w:ascii="微软雅黑" w:hAnsi="微软雅黑" w:eastAsia="微软雅黑"/>
          <w:b/>
          <w:color w:val="FF0000"/>
          <w:szCs w:val="21"/>
        </w:rPr>
      </w:pPr>
      <w:r>
        <w:rPr>
          <w:rFonts w:ascii="微软雅黑" w:hAnsi="微软雅黑" w:eastAsia="微软雅黑" w:cs="Tahoma"/>
          <w:b/>
          <w:szCs w:val="21"/>
        </w:rPr>
        <w:t>备注：进购物店的时间顺序，将根据行程实际顺序及当地交通状况，由当地接待社灵活安排，敬请配合！</w:t>
      </w:r>
    </w:p>
    <w:p>
      <w:pPr>
        <w:ind w:left="-567" w:leftChars="-270"/>
        <w:rPr>
          <w:rFonts w:ascii="微软雅黑" w:hAnsi="微软雅黑" w:eastAsia="微软雅黑"/>
          <w:b/>
          <w:color w:val="FF0000"/>
          <w:szCs w:val="21"/>
        </w:rPr>
      </w:pPr>
      <w:r>
        <w:rPr>
          <w:rFonts w:hint="eastAsia" w:ascii="微软雅黑" w:hAnsi="微软雅黑" w:eastAsia="微软雅黑"/>
          <w:b/>
          <w:color w:val="FF0000"/>
          <w:szCs w:val="21"/>
        </w:rPr>
        <w:drawing>
          <wp:anchor distT="0" distB="0" distL="114300" distR="114300" simplePos="0" relativeHeight="251702272" behindDoc="0" locked="0" layoutInCell="1" allowOverlap="1">
            <wp:simplePos x="0" y="0"/>
            <wp:positionH relativeFrom="column">
              <wp:posOffset>-314325</wp:posOffset>
            </wp:positionH>
            <wp:positionV relativeFrom="paragraph">
              <wp:posOffset>73025</wp:posOffset>
            </wp:positionV>
            <wp:extent cx="6010275" cy="47625"/>
            <wp:effectExtent l="19050" t="0" r="9525" b="0"/>
            <wp:wrapTopAndBottom/>
            <wp:docPr id="45" name="图片 18" descr="cdcb7c3f45819423f100cfb84d6f7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descr="cdcb7c3f45819423f100cfb84d6f7bde.png"/>
                    <pic:cNvPicPr>
                      <a:picLocks noChangeAspect="1"/>
                    </pic:cNvPicPr>
                  </pic:nvPicPr>
                  <pic:blipFill>
                    <a:blip r:embed="rId18" cstate="print"/>
                    <a:stretch>
                      <a:fillRect/>
                    </a:stretch>
                  </pic:blipFill>
                  <pic:spPr>
                    <a:xfrm>
                      <a:off x="0" y="0"/>
                      <a:ext cx="6010275" cy="47625"/>
                    </a:xfrm>
                    <a:prstGeom prst="rect">
                      <a:avLst/>
                    </a:prstGeom>
                  </pic:spPr>
                </pic:pic>
              </a:graphicData>
            </a:graphic>
          </wp:anchor>
        </w:drawing>
      </w:r>
      <w:r>
        <w:rPr>
          <w:rFonts w:hint="eastAsia" w:ascii="微软雅黑" w:hAnsi="微软雅黑" w:eastAsia="微软雅黑"/>
          <w:b/>
          <w:color w:val="FF0000"/>
          <w:szCs w:val="21"/>
        </w:rPr>
        <w:t>【费用不含】</w:t>
      </w:r>
    </w:p>
    <w:p>
      <w:pPr>
        <w:numPr>
          <w:ilvl w:val="0"/>
          <w:numId w:val="1"/>
        </w:numPr>
        <w:spacing w:line="0" w:lineRule="atLeast"/>
        <w:ind w:left="-567" w:firstLine="0"/>
        <w:rPr>
          <w:rFonts w:ascii="微软雅黑" w:hAnsi="微软雅黑" w:eastAsia="微软雅黑" w:cs="微软雅黑"/>
          <w:color w:val="538135" w:themeColor="accent6" w:themeShade="BF"/>
          <w:szCs w:val="21"/>
          <w:shd w:val="clear" w:color="auto" w:fill="FFFFFF"/>
        </w:rPr>
      </w:pPr>
      <w:r>
        <w:rPr>
          <w:rFonts w:hint="eastAsia" w:ascii="微软雅黑" w:hAnsi="微软雅黑" w:eastAsia="微软雅黑" w:cs="微软雅黑"/>
          <w:color w:val="538135" w:themeColor="accent6" w:themeShade="BF"/>
          <w:szCs w:val="21"/>
          <w:shd w:val="clear" w:color="auto" w:fill="FFFFFF"/>
        </w:rPr>
        <w:t>不含签证及</w:t>
      </w:r>
      <w:r>
        <w:rPr>
          <w:rFonts w:hint="eastAsia" w:ascii="微软雅黑" w:hAnsi="微软雅黑" w:eastAsia="微软雅黑" w:cs="微软雅黑"/>
          <w:color w:val="538135" w:themeColor="accent6" w:themeShade="BF"/>
          <w:szCs w:val="21"/>
          <w:shd w:val="clear" w:color="auto" w:fill="FFFFFF"/>
          <w:lang w:eastAsia="zh-CN"/>
        </w:rPr>
        <w:t>服务</w:t>
      </w:r>
      <w:r>
        <w:rPr>
          <w:rFonts w:hint="eastAsia" w:ascii="微软雅黑" w:hAnsi="微软雅黑" w:eastAsia="微软雅黑" w:cs="微软雅黑"/>
          <w:color w:val="538135" w:themeColor="accent6" w:themeShade="BF"/>
          <w:szCs w:val="21"/>
          <w:shd w:val="clear" w:color="auto" w:fill="FFFFFF"/>
        </w:rPr>
        <w:t>费：5</w:t>
      </w:r>
      <w:r>
        <w:rPr>
          <w:rFonts w:hint="eastAsia" w:ascii="微软雅黑" w:hAnsi="微软雅黑" w:eastAsia="微软雅黑" w:cs="微软雅黑"/>
          <w:color w:val="538135" w:themeColor="accent6" w:themeShade="BF"/>
          <w:szCs w:val="21"/>
          <w:shd w:val="clear" w:color="auto" w:fill="FFFFFF"/>
          <w:lang w:val="en-US" w:eastAsia="zh-CN"/>
        </w:rPr>
        <w:t>5</w:t>
      </w:r>
      <w:r>
        <w:rPr>
          <w:rFonts w:hint="eastAsia" w:ascii="微软雅黑" w:hAnsi="微软雅黑" w:eastAsia="微软雅黑" w:cs="微软雅黑"/>
          <w:color w:val="538135" w:themeColor="accent6" w:themeShade="BF"/>
          <w:szCs w:val="21"/>
          <w:shd w:val="clear" w:color="auto" w:fill="FFFFFF"/>
        </w:rPr>
        <w:t>0元/人（必须出团前收齐）</w:t>
      </w:r>
    </w:p>
    <w:p>
      <w:pPr>
        <w:numPr>
          <w:ilvl w:val="0"/>
          <w:numId w:val="1"/>
        </w:numPr>
        <w:spacing w:line="0" w:lineRule="atLeast"/>
        <w:ind w:left="-567" w:firstLine="0"/>
        <w:rPr>
          <w:rFonts w:ascii="微软雅黑" w:hAnsi="微软雅黑" w:eastAsia="微软雅黑" w:cs="微软雅黑"/>
          <w:color w:val="2F5496" w:themeColor="accent5" w:themeShade="BF"/>
          <w:szCs w:val="21"/>
          <w:shd w:val="clear" w:color="auto" w:fill="FFFFFF"/>
        </w:rPr>
      </w:pPr>
      <w:r>
        <w:rPr>
          <w:rFonts w:ascii="微软雅黑" w:hAnsi="微软雅黑" w:eastAsia="微软雅黑" w:cs="微软雅黑"/>
          <w:color w:val="2F5496" w:themeColor="accent5" w:themeShade="BF"/>
          <w:szCs w:val="21"/>
          <w:shd w:val="clear" w:color="auto" w:fill="FFFFFF"/>
        </w:rPr>
        <w:t>个人旅游意外保险费和航空保险费</w:t>
      </w:r>
    </w:p>
    <w:p>
      <w:pPr>
        <w:numPr>
          <w:ilvl w:val="0"/>
          <w:numId w:val="1"/>
        </w:numPr>
        <w:spacing w:line="0" w:lineRule="atLeast"/>
        <w:ind w:left="-567" w:firstLine="0"/>
        <w:rPr>
          <w:rFonts w:ascii="微软雅黑" w:hAnsi="微软雅黑" w:eastAsia="微软雅黑" w:cs="微软雅黑"/>
          <w:color w:val="538135" w:themeColor="accent6" w:themeShade="BF"/>
          <w:szCs w:val="21"/>
          <w:shd w:val="clear" w:color="auto" w:fill="FFFFFF"/>
        </w:rPr>
      </w:pPr>
      <w:r>
        <w:rPr>
          <w:rFonts w:ascii="微软雅黑" w:hAnsi="微软雅黑" w:eastAsia="微软雅黑" w:cs="微软雅黑"/>
          <w:color w:val="538135" w:themeColor="accent6" w:themeShade="BF"/>
          <w:szCs w:val="21"/>
          <w:shd w:val="clear" w:color="auto" w:fill="FFFFFF"/>
        </w:rPr>
        <w:t>行程表以外活动项目所需的费用</w:t>
      </w:r>
    </w:p>
    <w:p>
      <w:pPr>
        <w:numPr>
          <w:ilvl w:val="0"/>
          <w:numId w:val="1"/>
        </w:numPr>
        <w:spacing w:line="0" w:lineRule="atLeast"/>
        <w:ind w:left="0" w:hanging="567"/>
        <w:rPr>
          <w:rFonts w:ascii="微软雅黑" w:hAnsi="微软雅黑" w:eastAsia="微软雅黑" w:cs="微软雅黑"/>
          <w:color w:val="2F5496" w:themeColor="accent5" w:themeShade="BF"/>
          <w:szCs w:val="21"/>
          <w:shd w:val="clear" w:color="auto" w:fill="FFFFFF"/>
        </w:rPr>
      </w:pPr>
      <w:r>
        <w:rPr>
          <w:rFonts w:ascii="微软雅黑" w:hAnsi="微软雅黑" w:eastAsia="微软雅黑" w:cs="微软雅黑"/>
          <w:color w:val="2F5496" w:themeColor="accent5" w:themeShade="BF"/>
          <w:szCs w:val="21"/>
          <w:shd w:val="clear" w:color="auto" w:fill="FFFFFF"/>
        </w:rPr>
        <w:t>出入境行李的海关税、搬运费、保管费和超重（件）行李托运费</w:t>
      </w:r>
    </w:p>
    <w:p>
      <w:pPr>
        <w:numPr>
          <w:ilvl w:val="0"/>
          <w:numId w:val="1"/>
        </w:numPr>
        <w:spacing w:line="0" w:lineRule="atLeast"/>
        <w:ind w:left="0" w:hanging="567"/>
        <w:rPr>
          <w:rFonts w:ascii="微软雅黑" w:hAnsi="微软雅黑" w:eastAsia="微软雅黑" w:cs="微软雅黑"/>
          <w:color w:val="538135" w:themeColor="accent6" w:themeShade="BF"/>
          <w:szCs w:val="21"/>
          <w:shd w:val="clear" w:color="auto" w:fill="FFFFFF"/>
        </w:rPr>
      </w:pPr>
      <w:r>
        <w:rPr>
          <w:rFonts w:ascii="微软雅黑" w:hAnsi="微软雅黑" w:eastAsia="微软雅黑" w:cs="微软雅黑"/>
          <w:color w:val="538135" w:themeColor="accent6" w:themeShade="BF"/>
          <w:szCs w:val="21"/>
          <w:shd w:val="clear" w:color="auto" w:fill="FFFFFF"/>
        </w:rPr>
        <w:t>酒店内的酒水、洗衣、通讯等费用</w:t>
      </w:r>
    </w:p>
    <w:p>
      <w:pPr>
        <w:numPr>
          <w:ilvl w:val="0"/>
          <w:numId w:val="1"/>
        </w:numPr>
        <w:spacing w:line="0" w:lineRule="atLeast"/>
        <w:ind w:left="0" w:hanging="567"/>
        <w:rPr>
          <w:rFonts w:ascii="微软雅黑" w:hAnsi="微软雅黑" w:eastAsia="微软雅黑" w:cs="微软雅黑"/>
          <w:color w:val="2F5496" w:themeColor="accent5" w:themeShade="BF"/>
          <w:szCs w:val="21"/>
          <w:shd w:val="clear" w:color="auto" w:fill="FFFFFF"/>
        </w:rPr>
      </w:pPr>
      <w:r>
        <w:rPr>
          <w:rFonts w:ascii="微软雅黑" w:hAnsi="微软雅黑" w:eastAsia="微软雅黑" w:cs="微软雅黑"/>
          <w:color w:val="2F5496" w:themeColor="accent5" w:themeShade="BF"/>
          <w:szCs w:val="21"/>
          <w:shd w:val="clear" w:color="auto" w:fill="FFFFFF"/>
        </w:rPr>
        <w:t>其他未约定由旅行社支付的费用（包括单间差、节假日旺季升幅、机场内候机和转机的餐食、不可抗力因素所产生的额外费用等）</w:t>
      </w:r>
    </w:p>
    <w:p>
      <w:pPr>
        <w:numPr>
          <w:ilvl w:val="0"/>
          <w:numId w:val="1"/>
        </w:numPr>
        <w:spacing w:line="0" w:lineRule="atLeast"/>
        <w:ind w:left="0" w:hanging="567"/>
        <w:rPr>
          <w:rFonts w:ascii="微软雅黑" w:hAnsi="微软雅黑" w:eastAsia="微软雅黑" w:cs="微软雅黑"/>
          <w:color w:val="538135" w:themeColor="accent6" w:themeShade="BF"/>
          <w:szCs w:val="21"/>
          <w:shd w:val="clear" w:color="auto" w:fill="FFFFFF"/>
        </w:rPr>
      </w:pPr>
      <w:bookmarkStart w:id="0" w:name="_GoBack"/>
      <w:bookmarkEnd w:id="0"/>
      <w:r>
        <w:rPr>
          <w:rFonts w:ascii="微软雅黑" w:hAnsi="微软雅黑" w:eastAsia="微软雅黑" w:cs="微软雅黑"/>
          <w:color w:val="538135" w:themeColor="accent6" w:themeShade="BF"/>
          <w:szCs w:val="21"/>
          <w:shd w:val="clear" w:color="auto" w:fill="FFFFFF"/>
        </w:rPr>
        <w:t>小费等其他私人性开支。（包括单间差、节假日旺季升幅、机场内候机和转机的餐食、不可抗力因素所产生的额外费用等）。</w:t>
      </w:r>
    </w:p>
    <w:p>
      <w:pPr>
        <w:ind w:left="420"/>
        <w:rPr>
          <w:rFonts w:ascii="微软雅黑" w:hAnsi="微软雅黑" w:eastAsia="微软雅黑"/>
          <w:color w:val="FF0000"/>
          <w:szCs w:val="21"/>
        </w:rPr>
      </w:pPr>
    </w:p>
    <w:p>
      <w:pPr>
        <w:spacing w:beforeLines="50" w:afterLines="50" w:line="0" w:lineRule="atLeast"/>
        <w:ind w:left="-991" w:leftChars="-472"/>
        <w:rPr>
          <w:rFonts w:ascii="微软雅黑" w:hAnsi="微软雅黑" w:eastAsia="微软雅黑"/>
          <w:color w:val="FF0000"/>
          <w:szCs w:val="21"/>
        </w:rPr>
      </w:pPr>
    </w:p>
    <w:p>
      <w:pPr>
        <w:spacing w:beforeLines="50" w:afterLines="50" w:line="0" w:lineRule="atLeast"/>
        <w:ind w:left="-991" w:leftChars="-472"/>
        <w:rPr>
          <w:rFonts w:ascii="微软雅黑" w:hAnsi="微软雅黑" w:eastAsia="微软雅黑" w:cs="微软雅黑"/>
          <w:color w:val="000000"/>
          <w:szCs w:val="21"/>
          <w:shd w:val="clear" w:color="auto" w:fill="FFFFFF"/>
        </w:rPr>
      </w:pPr>
      <w:r>
        <w:rPr>
          <w:rFonts w:hint="eastAsia" w:ascii="微软雅黑" w:hAnsi="微软雅黑" w:eastAsia="微软雅黑" w:cs="微软雅黑"/>
          <w:color w:val="000000"/>
          <w:szCs w:val="21"/>
          <w:shd w:val="clear" w:color="auto" w:fill="FFFFFF"/>
        </w:rPr>
        <w:t>【</w:t>
      </w:r>
      <w:r>
        <w:rPr>
          <w:rFonts w:hint="eastAsia" w:ascii="微软雅黑" w:hAnsi="微软雅黑" w:eastAsia="微软雅黑" w:cs="微软雅黑"/>
          <w:b/>
          <w:color w:val="FF0000"/>
          <w:szCs w:val="21"/>
          <w:shd w:val="clear" w:color="auto" w:fill="FFFFFF"/>
        </w:rPr>
        <w:t>敬告贵宾</w:t>
      </w:r>
      <w:r>
        <w:rPr>
          <w:rFonts w:hint="eastAsia" w:ascii="微软雅黑" w:hAnsi="微软雅黑" w:eastAsia="微软雅黑" w:cs="微软雅黑"/>
          <w:color w:val="000000"/>
          <w:szCs w:val="21"/>
          <w:shd w:val="clear" w:color="auto" w:fill="FFFFFF"/>
        </w:rPr>
        <w:t>】 根据旅游法合同法规与精神协定，参团贵宾必须全程随团旅游，如确实需离团自行活动者，应到当团领队处签署相关约定协议并向我社交付</w:t>
      </w:r>
      <w:r>
        <w:rPr>
          <w:rFonts w:hint="eastAsia" w:ascii="微软雅黑" w:hAnsi="微软雅黑" w:eastAsia="微软雅黑" w:cs="微软雅黑"/>
          <w:color w:val="000000"/>
          <w:szCs w:val="21"/>
          <w:shd w:val="clear" w:color="auto" w:fill="FFFFFF"/>
          <w:lang w:val="en-US" w:eastAsia="zh-CN"/>
        </w:rPr>
        <w:t>5</w:t>
      </w:r>
      <w:r>
        <w:rPr>
          <w:rFonts w:hint="eastAsia" w:ascii="微软雅黑" w:hAnsi="微软雅黑" w:eastAsia="微软雅黑" w:cs="微软雅黑"/>
          <w:color w:val="000000"/>
          <w:szCs w:val="21"/>
          <w:shd w:val="clear" w:color="auto" w:fill="FFFFFF"/>
        </w:rPr>
        <w:t>00元/人的离团费用。另请警惕在境外旅游中有不法分子利用手段欺诈蒙骗旅客，使旅客蒙受金钱损失。我司特别提醒各位贵宾，在旅游途中，请一定要跟随我司领队或当地导游出行。</w:t>
      </w:r>
    </w:p>
    <w:p>
      <w:pPr>
        <w:spacing w:line="0" w:lineRule="atLeast"/>
        <w:rPr>
          <w:rFonts w:ascii="微软雅黑" w:hAnsi="微软雅黑" w:eastAsia="微软雅黑"/>
          <w:b/>
          <w:szCs w:val="21"/>
        </w:rPr>
      </w:pPr>
    </w:p>
    <w:p>
      <w:pPr>
        <w:spacing w:line="0" w:lineRule="atLeast"/>
        <w:ind w:left="-991" w:leftChars="-472"/>
        <w:rPr>
          <w:rFonts w:hint="eastAsia" w:ascii="微软雅黑" w:hAnsi="微软雅黑" w:eastAsia="微软雅黑"/>
          <w:b/>
          <w:szCs w:val="21"/>
        </w:rPr>
      </w:pPr>
    </w:p>
    <w:p>
      <w:pPr>
        <w:spacing w:line="0" w:lineRule="atLeast"/>
        <w:ind w:left="-991" w:leftChars="-472"/>
        <w:rPr>
          <w:rFonts w:ascii="微软雅黑" w:hAnsi="微软雅黑" w:eastAsia="微软雅黑"/>
          <w:b/>
          <w:szCs w:val="21"/>
        </w:rPr>
      </w:pPr>
      <w:r>
        <w:rPr>
          <w:rFonts w:hint="eastAsia" w:ascii="微软雅黑" w:hAnsi="微软雅黑" w:eastAsia="微软雅黑"/>
          <w:b/>
          <w:szCs w:val="21"/>
        </w:rPr>
        <w:t>备   注：</w:t>
      </w:r>
    </w:p>
    <w:p>
      <w:pPr>
        <w:spacing w:line="0" w:lineRule="atLeast"/>
        <w:ind w:left="-991" w:leftChars="-472"/>
        <w:rPr>
          <w:rFonts w:ascii="微软雅黑" w:hAnsi="微软雅黑" w:eastAsia="微软雅黑"/>
          <w:b/>
          <w:szCs w:val="21"/>
        </w:rPr>
      </w:pPr>
      <w:r>
        <w:rPr>
          <w:rFonts w:hint="eastAsia" w:ascii="微软雅黑" w:hAnsi="微软雅黑" w:eastAsia="微软雅黑"/>
          <w:b/>
          <w:szCs w:val="21"/>
        </w:rPr>
        <w:t>1、我社可视实际情况，在不影响原定标准及游览景点的前提下。有权对行程先后顺序作调整。</w:t>
      </w:r>
    </w:p>
    <w:p>
      <w:pPr>
        <w:tabs>
          <w:tab w:val="left" w:pos="5605"/>
        </w:tabs>
        <w:spacing w:line="0" w:lineRule="atLeast"/>
        <w:ind w:left="-993" w:leftChars="-473" w:firstLine="2"/>
        <w:rPr>
          <w:rFonts w:ascii="微软雅黑" w:hAnsi="微软雅黑" w:eastAsia="微软雅黑"/>
          <w:b/>
          <w:szCs w:val="21"/>
        </w:rPr>
      </w:pPr>
      <w:r>
        <w:rPr>
          <w:rFonts w:hint="eastAsia" w:ascii="微软雅黑" w:hAnsi="微软雅黑" w:eastAsia="微软雅黑"/>
          <w:b/>
          <w:szCs w:val="21"/>
        </w:rPr>
        <w:t>2、如遇旅行社不可抗力因素（航班延误、车辆故障、风雪、塌方、塞车等）导致不能完成景点游览，旅行社不承担任何责任。</w:t>
      </w:r>
    </w:p>
    <w:p>
      <w:pPr>
        <w:ind w:left="-991" w:leftChars="-472"/>
        <w:jc w:val="center"/>
        <w:rPr>
          <w:rFonts w:ascii="微软雅黑" w:hAnsi="微软雅黑" w:eastAsia="微软雅黑"/>
          <w:b/>
          <w:sz w:val="48"/>
          <w:szCs w:val="48"/>
        </w:rPr>
      </w:pPr>
    </w:p>
    <w:sectPr>
      <w:headerReference r:id="rId3" w:type="default"/>
      <w:pgSz w:w="11906" w:h="16838"/>
      <w:pgMar w:top="1440" w:right="64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FKai-SB">
    <w:panose1 w:val="03000509000000000000"/>
    <w:charset w:val="88"/>
    <w:family w:val="script"/>
    <w:pitch w:val="default"/>
    <w:sig w:usb0="00000003" w:usb1="082E0000"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Tahoma">
    <w:panose1 w:val="020B0604030504040204"/>
    <w:charset w:val="00"/>
    <w:family w:val="swiss"/>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p>
  <w:p>
    <w:pPr>
      <w:pStyle w:val="5"/>
    </w:pPr>
    <w:r>
      <w:rPr>
        <w:rFonts w:hint="eastAsia"/>
      </w:rPr>
      <w:drawing>
        <wp:anchor distT="0" distB="0" distL="114300" distR="114300" simplePos="0" relativeHeight="251658240" behindDoc="0" locked="0" layoutInCell="1" allowOverlap="1">
          <wp:simplePos x="0" y="0"/>
          <wp:positionH relativeFrom="column">
            <wp:posOffset>-1132840</wp:posOffset>
          </wp:positionH>
          <wp:positionV relativeFrom="page">
            <wp:posOffset>635</wp:posOffset>
          </wp:positionV>
          <wp:extent cx="7552055" cy="1017270"/>
          <wp:effectExtent l="0" t="0" r="10795" b="11430"/>
          <wp:wrapNone/>
          <wp:docPr id="22" name="图片 22"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页眉"/>
                  <pic:cNvPicPr>
                    <a:picLocks noChangeAspect="1"/>
                  </pic:cNvPicPr>
                </pic:nvPicPr>
                <pic:blipFill>
                  <a:blip r:embed="rId1"/>
                  <a:stretch>
                    <a:fillRect/>
                  </a:stretch>
                </pic:blipFill>
                <pic:spPr>
                  <a:xfrm>
                    <a:off x="0" y="0"/>
                    <a:ext cx="7552055" cy="1017270"/>
                  </a:xfrm>
                  <a:prstGeom prst="rect">
                    <a:avLst/>
                  </a:prstGeom>
                </pic:spPr>
              </pic:pic>
            </a:graphicData>
          </a:graphic>
        </wp:anchor>
      </w:drawing>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A78B0"/>
    <w:multiLevelType w:val="multilevel"/>
    <w:tmpl w:val="4A2A78B0"/>
    <w:lvl w:ilvl="0" w:tentative="0">
      <w:start w:val="1"/>
      <w:numFmt w:val="decimal"/>
      <w:lvlText w:val="%1、"/>
      <w:lvlJc w:val="left"/>
      <w:pPr>
        <w:ind w:left="360" w:hanging="360"/>
      </w:pPr>
      <w:rPr>
        <w:rFonts w:ascii="宋体" w:hAnsi="宋体" w:eastAsia="宋体" w:cs="Tahom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3E207DA"/>
    <w:rsid w:val="000021B9"/>
    <w:rsid w:val="0001349C"/>
    <w:rsid w:val="00014791"/>
    <w:rsid w:val="00027E1A"/>
    <w:rsid w:val="0008074E"/>
    <w:rsid w:val="000A2A88"/>
    <w:rsid w:val="000A5472"/>
    <w:rsid w:val="001137CB"/>
    <w:rsid w:val="001329D0"/>
    <w:rsid w:val="00146233"/>
    <w:rsid w:val="00173F50"/>
    <w:rsid w:val="001A5C83"/>
    <w:rsid w:val="001F4F63"/>
    <w:rsid w:val="002251FD"/>
    <w:rsid w:val="00245B41"/>
    <w:rsid w:val="002F150D"/>
    <w:rsid w:val="002F2E50"/>
    <w:rsid w:val="0040601D"/>
    <w:rsid w:val="00453A3B"/>
    <w:rsid w:val="004730B0"/>
    <w:rsid w:val="00492393"/>
    <w:rsid w:val="004A317A"/>
    <w:rsid w:val="004B6E21"/>
    <w:rsid w:val="00512105"/>
    <w:rsid w:val="0053408B"/>
    <w:rsid w:val="00551F49"/>
    <w:rsid w:val="00612D12"/>
    <w:rsid w:val="0063714B"/>
    <w:rsid w:val="00653C20"/>
    <w:rsid w:val="00684C2C"/>
    <w:rsid w:val="006B42B3"/>
    <w:rsid w:val="006D142A"/>
    <w:rsid w:val="006E4751"/>
    <w:rsid w:val="00725F07"/>
    <w:rsid w:val="0073794A"/>
    <w:rsid w:val="007609A7"/>
    <w:rsid w:val="00784952"/>
    <w:rsid w:val="00786815"/>
    <w:rsid w:val="007E6228"/>
    <w:rsid w:val="008255D6"/>
    <w:rsid w:val="00882E37"/>
    <w:rsid w:val="008A5959"/>
    <w:rsid w:val="008B20E2"/>
    <w:rsid w:val="008D2FBC"/>
    <w:rsid w:val="008E035A"/>
    <w:rsid w:val="00980CDA"/>
    <w:rsid w:val="009869ED"/>
    <w:rsid w:val="009A6F46"/>
    <w:rsid w:val="009C6A3F"/>
    <w:rsid w:val="00A37DE6"/>
    <w:rsid w:val="00A50DF1"/>
    <w:rsid w:val="00A7252C"/>
    <w:rsid w:val="00A81215"/>
    <w:rsid w:val="00AA0036"/>
    <w:rsid w:val="00AE1A65"/>
    <w:rsid w:val="00B13D69"/>
    <w:rsid w:val="00B61AC4"/>
    <w:rsid w:val="00B67CE8"/>
    <w:rsid w:val="00BB0E4B"/>
    <w:rsid w:val="00BD743D"/>
    <w:rsid w:val="00C12D78"/>
    <w:rsid w:val="00C43135"/>
    <w:rsid w:val="00C56E15"/>
    <w:rsid w:val="00C868DD"/>
    <w:rsid w:val="00CB1B7B"/>
    <w:rsid w:val="00CB32DE"/>
    <w:rsid w:val="00CE0069"/>
    <w:rsid w:val="00CE2285"/>
    <w:rsid w:val="00DE05DF"/>
    <w:rsid w:val="00E63381"/>
    <w:rsid w:val="00EA56BE"/>
    <w:rsid w:val="00EC677D"/>
    <w:rsid w:val="00EE0B3A"/>
    <w:rsid w:val="00EE4684"/>
    <w:rsid w:val="00F35953"/>
    <w:rsid w:val="00FD6B86"/>
    <w:rsid w:val="03E207DA"/>
    <w:rsid w:val="0C95708A"/>
    <w:rsid w:val="0F26085A"/>
    <w:rsid w:val="17A50630"/>
    <w:rsid w:val="228F11AF"/>
    <w:rsid w:val="286457AC"/>
    <w:rsid w:val="2CB30EFF"/>
    <w:rsid w:val="2F5C72A7"/>
    <w:rsid w:val="336249FA"/>
    <w:rsid w:val="43C51004"/>
    <w:rsid w:val="47843CF4"/>
    <w:rsid w:val="51B56C20"/>
    <w:rsid w:val="59CA5D21"/>
    <w:rsid w:val="637829EE"/>
    <w:rsid w:val="775F7F12"/>
    <w:rsid w:val="797D7F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character" w:default="1" w:styleId="6">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8"/>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8">
    <w:name w:val="批注框文本 Char"/>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07BAA1-7892-47FE-AC9B-187516200D23}">
  <ds:schemaRefs/>
</ds:datastoreItem>
</file>

<file path=docProps/app.xml><?xml version="1.0" encoding="utf-8"?>
<Properties xmlns="http://schemas.openxmlformats.org/officeDocument/2006/extended-properties" xmlns:vt="http://schemas.openxmlformats.org/officeDocument/2006/docPropsVTypes">
  <Template>Normal</Template>
  <Pages>7</Pages>
  <Words>2228</Words>
  <Characters>2242</Characters>
  <Lines>18</Lines>
  <Paragraphs>5</Paragraphs>
  <TotalTime>2</TotalTime>
  <ScaleCrop>false</ScaleCrop>
  <LinksUpToDate>false</LinksUpToDate>
  <CharactersWithSpaces>2404</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2017-10-10T07:08:00Z</dcterms:created>
  <dc:creator>Administrator</dc:creator>
  <cp:lastModifiedBy>Administrator</cp:lastModifiedBy>
  <cp:lastPrinted>2017-10-13T02:23:00Z</cp:lastPrinted>
  <dcterms:modified xsi:type="dcterms:W3CDTF">2018-09-05T08:16:51Z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