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30AD3" w:rsidRDefault="00E30AD3">
      <w:pPr>
        <w:pStyle w:val="NewNew"/>
        <w:jc w:val="center"/>
        <w:rPr>
          <w:rFonts w:ascii="微软雅黑" w:eastAsia="微软雅黑" w:hAnsi="微软雅黑" w:cs="微软雅黑"/>
          <w:b/>
          <w:bCs/>
          <w:color w:val="FF0000"/>
          <w:szCs w:val="21"/>
        </w:rPr>
      </w:pPr>
    </w:p>
    <w:p w:rsidR="00E30AD3" w:rsidRDefault="00E30AD3">
      <w:pPr>
        <w:pStyle w:val="NewNew"/>
        <w:jc w:val="center"/>
        <w:rPr>
          <w:rFonts w:ascii="微软雅黑" w:eastAsia="微软雅黑" w:hAnsi="微软雅黑" w:cs="微软雅黑"/>
          <w:b/>
          <w:bCs/>
          <w:color w:val="FF0000"/>
          <w:sz w:val="13"/>
          <w:szCs w:val="13"/>
        </w:rPr>
      </w:pPr>
      <w:r>
        <w:rPr>
          <w:rFonts w:ascii="微软雅黑" w:eastAsia="微软雅黑" w:hAnsi="微软雅黑" w:cs="微软雅黑" w:hint="eastAsia"/>
          <w:b/>
          <w:bCs/>
          <w:color w:val="0070C0"/>
          <w:sz w:val="48"/>
          <w:szCs w:val="48"/>
        </w:rPr>
        <w:t>【</w:t>
      </w:r>
      <w:r w:rsidR="00EF6016">
        <w:rPr>
          <w:rFonts w:ascii="微软雅黑" w:eastAsia="微软雅黑" w:hAnsi="微软雅黑" w:cs="微软雅黑" w:hint="eastAsia"/>
          <w:b/>
          <w:bCs/>
          <w:color w:val="0070C0"/>
          <w:sz w:val="48"/>
          <w:szCs w:val="48"/>
        </w:rPr>
        <w:t>品质</w:t>
      </w:r>
      <w:r w:rsidR="00B048FB">
        <w:rPr>
          <w:rFonts w:ascii="微软雅黑" w:eastAsia="微软雅黑" w:hAnsi="微软雅黑" w:cs="微软雅黑" w:hint="eastAsia"/>
          <w:b/>
          <w:bCs/>
          <w:color w:val="0070C0"/>
          <w:sz w:val="48"/>
          <w:szCs w:val="48"/>
        </w:rPr>
        <w:t>沙巴</w:t>
      </w:r>
      <w:r>
        <w:rPr>
          <w:rFonts w:ascii="微软雅黑" w:eastAsia="微软雅黑" w:hAnsi="微软雅黑" w:cs="微软雅黑" w:hint="eastAsia"/>
          <w:b/>
          <w:bCs/>
          <w:color w:val="0070C0"/>
          <w:sz w:val="48"/>
          <w:szCs w:val="48"/>
        </w:rPr>
        <w:t>】广州直飞沙巴6天</w:t>
      </w:r>
      <w:r w:rsidR="00BB7C90">
        <w:rPr>
          <w:rFonts w:ascii="微软雅黑" w:eastAsia="微软雅黑" w:hAnsi="微软雅黑" w:cs="微软雅黑" w:hint="eastAsia"/>
          <w:b/>
          <w:bCs/>
          <w:color w:val="0070C0"/>
          <w:sz w:val="48"/>
          <w:szCs w:val="48"/>
        </w:rPr>
        <w:t>4</w:t>
      </w:r>
      <w:r>
        <w:rPr>
          <w:rFonts w:ascii="微软雅黑" w:eastAsia="微软雅黑" w:hAnsi="微软雅黑" w:cs="微软雅黑" w:hint="eastAsia"/>
          <w:b/>
          <w:bCs/>
          <w:color w:val="0070C0"/>
          <w:sz w:val="48"/>
          <w:szCs w:val="48"/>
        </w:rPr>
        <w:t>晚双飞之旅</w:t>
      </w:r>
    </w:p>
    <w:p w:rsidR="00E30AD3" w:rsidRDefault="00E30AD3">
      <w:pPr>
        <w:pStyle w:val="NewNew"/>
        <w:jc w:val="center"/>
        <w:rPr>
          <w:rFonts w:ascii="微软雅黑" w:eastAsia="微软雅黑" w:hAnsi="微软雅黑" w:cs="微软雅黑"/>
          <w:b/>
          <w:bCs/>
          <w:i/>
          <w:iCs/>
          <w:color w:val="FF0000"/>
          <w:sz w:val="28"/>
          <w:szCs w:val="28"/>
        </w:rPr>
      </w:pPr>
      <w:r>
        <w:rPr>
          <w:rFonts w:ascii="微软雅黑" w:eastAsia="微软雅黑" w:hAnsi="微软雅黑" w:cs="微软雅黑" w:hint="eastAsia"/>
          <w:b/>
          <w:bCs/>
          <w:color w:val="0070C0"/>
          <w:sz w:val="44"/>
          <w:szCs w:val="44"/>
        </w:rPr>
        <w:t xml:space="preserve">             </w:t>
      </w:r>
      <w:r>
        <w:rPr>
          <w:rFonts w:ascii="微软雅黑" w:eastAsia="微软雅黑" w:hAnsi="微软雅黑" w:cs="微软雅黑" w:hint="eastAsia"/>
          <w:b/>
          <w:bCs/>
          <w:color w:val="0070C0"/>
          <w:sz w:val="28"/>
          <w:szCs w:val="28"/>
        </w:rPr>
        <w:t xml:space="preserve">                      </w:t>
      </w:r>
      <w:r>
        <w:rPr>
          <w:rFonts w:ascii="微软雅黑" w:eastAsia="微软雅黑" w:hAnsi="微软雅黑" w:cs="微软雅黑" w:hint="eastAsia"/>
          <w:b/>
          <w:bCs/>
          <w:i/>
          <w:iCs/>
          <w:color w:val="FF0000"/>
          <w:sz w:val="28"/>
          <w:szCs w:val="28"/>
        </w:rPr>
        <w:t>——广州直飞</w:t>
      </w:r>
      <w:r w:rsidR="00B048FB">
        <w:rPr>
          <w:rFonts w:ascii="微软雅黑" w:eastAsia="微软雅黑" w:hAnsi="微软雅黑" w:cs="微软雅黑" w:hint="eastAsia"/>
          <w:b/>
          <w:bCs/>
          <w:i/>
          <w:iCs/>
          <w:color w:val="FF0000"/>
          <w:sz w:val="28"/>
          <w:szCs w:val="28"/>
        </w:rPr>
        <w:t>CZ正点航班</w:t>
      </w:r>
    </w:p>
    <w:p w:rsidR="00E30AD3" w:rsidRDefault="00E30AD3">
      <w:pPr>
        <w:rPr>
          <w:rFonts w:ascii="微软雅黑" w:eastAsia="微软雅黑" w:hAnsi="微软雅黑" w:cs="微软雅黑"/>
          <w:b/>
          <w:bCs/>
          <w:color w:val="0070C0"/>
          <w:sz w:val="32"/>
          <w:szCs w:val="32"/>
        </w:rPr>
      </w:pPr>
      <w:r>
        <w:rPr>
          <w:rFonts w:ascii="微软雅黑" w:eastAsia="微软雅黑" w:hAnsi="微软雅黑" w:cs="微软雅黑" w:hint="eastAsia"/>
          <w:b/>
          <w:bCs/>
          <w:color w:val="0070C0"/>
          <w:sz w:val="32"/>
          <w:szCs w:val="32"/>
        </w:rPr>
        <w:t>城市简介：</w:t>
      </w:r>
    </w:p>
    <w:p w:rsidR="00E30AD3" w:rsidRDefault="00E30AD3">
      <w:pPr>
        <w:spacing w:line="440" w:lineRule="exact"/>
        <w:ind w:firstLine="420"/>
        <w:rPr>
          <w:rFonts w:ascii="微软雅黑" w:eastAsia="微软雅黑" w:hAnsi="微软雅黑" w:cs="微软雅黑"/>
          <w:b/>
          <w:bCs/>
        </w:rPr>
      </w:pPr>
      <w:r>
        <w:rPr>
          <w:rFonts w:ascii="微软雅黑" w:eastAsia="微软雅黑" w:hAnsi="微软雅黑" w:cs="微软雅黑" w:hint="eastAsia"/>
          <w:b/>
          <w:bCs/>
        </w:rPr>
        <w:t>沙巴（马来语：Sabah），是马来西亚面积第二大的州，位于</w:t>
      </w:r>
      <w:hyperlink r:id="rId7" w:history="1">
        <w:r>
          <w:rPr>
            <w:rFonts w:ascii="微软雅黑" w:eastAsia="微软雅黑" w:hAnsi="微软雅黑" w:cs="微软雅黑" w:hint="eastAsia"/>
            <w:b/>
            <w:bCs/>
          </w:rPr>
          <w:t>东马</w:t>
        </w:r>
      </w:hyperlink>
      <w:r>
        <w:rPr>
          <w:rFonts w:ascii="微软雅黑" w:eastAsia="微软雅黑" w:hAnsi="微软雅黑" w:cs="微软雅黑" w:hint="eastAsia"/>
          <w:b/>
          <w:bCs/>
        </w:rPr>
        <w:t>，在</w:t>
      </w:r>
      <w:hyperlink r:id="rId8" w:history="1">
        <w:r>
          <w:rPr>
            <w:rFonts w:ascii="微软雅黑" w:eastAsia="微软雅黑" w:hAnsi="微软雅黑" w:cs="微软雅黑" w:hint="eastAsia"/>
            <w:b/>
            <w:bCs/>
          </w:rPr>
          <w:t>婆罗洲</w:t>
        </w:r>
      </w:hyperlink>
      <w:r>
        <w:rPr>
          <w:rFonts w:ascii="微软雅黑" w:eastAsia="微软雅黑" w:hAnsi="微软雅黑" w:cs="微软雅黑" w:hint="eastAsia"/>
          <w:b/>
          <w:bCs/>
        </w:rPr>
        <w:t>的北部，沙巴州被称为“风下之乡”，因为它处于台风圈的范围圈外。它位于北婆罗洲的东部，占地7万4千5百平方公哩，是东马第二大州。世界第三大岛-婆罗洲的北端，文明世界再也难得一见，蕴藏着丰富奇特的自然生态万象、变化万千的原始热带雨林，这里充满时代南国风情的都市设施、熟悉的沟通语言、热情友善的民族必能为您带来前所未有的全新旅游经验。 太阳底下畅游的无穷乐趣，最适合阳光般耀眼的您..沙巴，一千五百余公里长的海岸线，造就了无数洁白的沙滩以 及海水澄澈晶莹的美丽海岛，是各种水上活动和潜水的世外桃源……</w:t>
      </w:r>
    </w:p>
    <w:p w:rsidR="00E30AD3" w:rsidRDefault="00974B0E">
      <w:pPr>
        <w:pStyle w:val="NewNew"/>
        <w:jc w:val="left"/>
        <w:rPr>
          <w:rFonts w:ascii="ff3" w:hAnsi="ff3" w:cs="宋体"/>
          <w:color w:val="FF0000"/>
          <w:kern w:val="0"/>
          <w:sz w:val="84"/>
          <w:szCs w:val="84"/>
        </w:rPr>
      </w:pPr>
      <w:r w:rsidRPr="00974B0E">
        <w:rPr>
          <w:sz w:val="28"/>
        </w:rPr>
      </w:r>
      <w:r w:rsidRPr="00974B0E">
        <w:rPr>
          <w:sz w:val="28"/>
        </w:rPr>
        <w:pict>
          <v:group id="_x0000_s1027" style="width:538pt;height:130.2pt;mso-position-horizontal-relative:char;mso-position-vertical-relative:line" coordorigin="6128,7030" coordsize="11254,2889" o:preferrelative="t">
            <v:shape id="_x0000_s1028" type="#_x0000_t75" alt="微信截图_20161107121901" style="position:absolute;left:13602;top:7041;width:3781;height:2879;mso-position-horizontal-relative:page;mso-position-vertical-relative:page">
              <v:imagedata r:id="rId9" o:title="微信截图_20161107121901" embosscolor="white"/>
            </v:shape>
            <v:shape id="_x0000_s1029" type="#_x0000_t75" alt="20150609113006_S3sRj" style="position:absolute;left:9852;top:7032;width:3766;height:2879;mso-position-horizontal-relative:page;mso-position-vertical-relative:page">
              <v:imagedata r:id="rId10" o:title="20150609113006_S3sRj" embosscolor="white"/>
            </v:shape>
            <v:shape id="_x0000_s1030" type="#_x0000_t75" alt="a692b73" style="position:absolute;left:6128;top:7030;width:3724;height:2879;mso-position-horizontal-relative:page;mso-position-vertical-relative:page">
              <v:imagedata r:id="rId11" o:title="a692b73" embosscolor="white"/>
            </v:shape>
            <w10:wrap type="none"/>
            <w10:anchorlock/>
          </v:group>
        </w:pict>
      </w:r>
      <w:r w:rsidR="00E30AD3">
        <w:rPr>
          <w:rFonts w:ascii="ff1" w:hAnsi="ff1"/>
          <w:color w:val="000000"/>
          <w:spacing w:val="7"/>
          <w:sz w:val="52"/>
          <w:szCs w:val="52"/>
          <w:shd w:val="clear" w:color="auto" w:fill="FFFFFF"/>
        </w:rPr>
        <w:t>现实世界中的</w:t>
      </w:r>
      <w:r w:rsidR="00E30AD3">
        <w:rPr>
          <w:rStyle w:val="ls2"/>
          <w:rFonts w:ascii="ff1" w:hAnsi="ff1"/>
          <w:color w:val="000000"/>
          <w:spacing w:val="14"/>
          <w:sz w:val="52"/>
          <w:szCs w:val="52"/>
          <w:shd w:val="clear" w:color="auto" w:fill="FFFFFF"/>
        </w:rPr>
        <w:t>天堂</w:t>
      </w:r>
      <w:r w:rsidR="00E30AD3">
        <w:rPr>
          <w:rStyle w:val="ls3"/>
          <w:rFonts w:ascii="ff1" w:hAnsi="ff1"/>
          <w:color w:val="000000"/>
          <w:spacing w:val="3"/>
          <w:sz w:val="52"/>
          <w:szCs w:val="52"/>
          <w:shd w:val="clear" w:color="auto" w:fill="FFFFFF"/>
        </w:rPr>
        <w:t>——</w:t>
      </w:r>
      <w:r w:rsidR="00E30AD3">
        <w:rPr>
          <w:rStyle w:val="ls0"/>
          <w:rFonts w:ascii="ff1" w:hAnsi="ff1"/>
          <w:color w:val="000000"/>
          <w:sz w:val="52"/>
          <w:szCs w:val="52"/>
          <w:shd w:val="clear" w:color="auto" w:fill="FFFFFF"/>
        </w:rPr>
        <w:t>沙巴</w:t>
      </w:r>
    </w:p>
    <w:p w:rsidR="00E30AD3" w:rsidRDefault="00E30AD3">
      <w:pPr>
        <w:widowControl/>
        <w:numPr>
          <w:ilvl w:val="0"/>
          <w:numId w:val="1"/>
        </w:numPr>
        <w:shd w:val="clear" w:color="auto" w:fill="FFFFFF"/>
        <w:jc w:val="left"/>
        <w:rPr>
          <w:rFonts w:ascii="ff2" w:hAnsi="ff2" w:cs="宋体"/>
          <w:color w:val="333333"/>
          <w:spacing w:val="-4"/>
          <w:kern w:val="0"/>
          <w:sz w:val="28"/>
          <w:szCs w:val="28"/>
        </w:rPr>
      </w:pPr>
      <w:r>
        <w:rPr>
          <w:rFonts w:ascii="ff1" w:hAnsi="ff1" w:cs="宋体"/>
          <w:color w:val="333333"/>
          <w:kern w:val="0"/>
          <w:sz w:val="28"/>
          <w:szCs w:val="28"/>
        </w:rPr>
        <w:t>过目</w:t>
      </w:r>
      <w:r w:rsidR="006B04EB">
        <w:rPr>
          <w:rFonts w:ascii="ff1" w:hAnsi="ff1" w:cs="宋体" w:hint="eastAsia"/>
          <w:color w:val="333333"/>
          <w:kern w:val="0"/>
          <w:sz w:val="28"/>
          <w:szCs w:val="28"/>
        </w:rPr>
        <w:t>不</w:t>
      </w:r>
      <w:r>
        <w:rPr>
          <w:rFonts w:ascii="ff1" w:hAnsi="ff1" w:cs="宋体"/>
          <w:color w:val="333333"/>
          <w:kern w:val="0"/>
          <w:sz w:val="28"/>
          <w:szCs w:val="28"/>
        </w:rPr>
        <w:t>忘的人间仙境，沙滩、海浪、椰林、树影；</w:t>
      </w:r>
      <w:r>
        <w:rPr>
          <w:rFonts w:ascii="ff2" w:hAnsi="ff2" w:cs="宋体"/>
          <w:color w:val="333333"/>
          <w:kern w:val="0"/>
          <w:sz w:val="28"/>
          <w:szCs w:val="28"/>
        </w:rPr>
        <w:t xml:space="preserve">   </w:t>
      </w:r>
    </w:p>
    <w:p w:rsidR="00E30AD3" w:rsidRDefault="00E30AD3">
      <w:pPr>
        <w:widowControl/>
        <w:numPr>
          <w:ilvl w:val="0"/>
          <w:numId w:val="1"/>
        </w:numPr>
        <w:shd w:val="clear" w:color="auto" w:fill="FFFFFF"/>
        <w:jc w:val="left"/>
        <w:rPr>
          <w:rFonts w:ascii="ff2" w:hAnsi="ff2" w:cs="宋体"/>
          <w:color w:val="333333"/>
          <w:spacing w:val="-4"/>
          <w:kern w:val="0"/>
          <w:sz w:val="28"/>
          <w:szCs w:val="28"/>
        </w:rPr>
      </w:pPr>
      <w:r>
        <w:rPr>
          <w:rFonts w:ascii="ff1" w:hAnsi="ff1" w:cs="宋体"/>
          <w:color w:val="333333"/>
          <w:kern w:val="0"/>
          <w:sz w:val="28"/>
          <w:szCs w:val="28"/>
        </w:rPr>
        <w:t>难以忘却的海底世界，珊瑚礁、小丑鱼、大海龟、海狼风暴；</w:t>
      </w:r>
      <w:r>
        <w:rPr>
          <w:rFonts w:ascii="ff2" w:hAnsi="ff2" w:cs="宋体"/>
          <w:color w:val="333333"/>
          <w:kern w:val="0"/>
          <w:sz w:val="28"/>
          <w:szCs w:val="28"/>
        </w:rPr>
        <w:t xml:space="preserve">   </w:t>
      </w:r>
    </w:p>
    <w:p w:rsidR="00E30AD3" w:rsidRDefault="00E30AD3">
      <w:pPr>
        <w:widowControl/>
        <w:numPr>
          <w:ilvl w:val="0"/>
          <w:numId w:val="1"/>
        </w:numPr>
        <w:shd w:val="clear" w:color="auto" w:fill="FFFFFF"/>
        <w:jc w:val="left"/>
        <w:rPr>
          <w:rFonts w:ascii="ff2" w:hAnsi="ff2" w:cs="宋体"/>
          <w:color w:val="333333"/>
          <w:spacing w:val="-4"/>
          <w:kern w:val="0"/>
          <w:sz w:val="28"/>
          <w:szCs w:val="28"/>
        </w:rPr>
      </w:pPr>
      <w:r>
        <w:rPr>
          <w:rFonts w:ascii="ff1" w:hAnsi="ff1" w:cs="宋体"/>
          <w:color w:val="333333"/>
          <w:kern w:val="0"/>
          <w:sz w:val="28"/>
          <w:szCs w:val="28"/>
        </w:rPr>
        <w:t>垂涎欲滴的吃货天堂，猫山王榴莲、海鲜大</w:t>
      </w:r>
      <w:r>
        <w:rPr>
          <w:rFonts w:ascii="ff1" w:hAnsi="ff1" w:cs="宋体" w:hint="eastAsia"/>
          <w:color w:val="333333"/>
          <w:kern w:val="0"/>
          <w:sz w:val="28"/>
          <w:szCs w:val="28"/>
        </w:rPr>
        <w:t>餐</w:t>
      </w:r>
      <w:r>
        <w:rPr>
          <w:rFonts w:ascii="ff1" w:hAnsi="ff1" w:cs="宋体"/>
          <w:color w:val="333333"/>
          <w:kern w:val="0"/>
          <w:sz w:val="28"/>
          <w:szCs w:val="28"/>
        </w:rPr>
        <w:t>、肉骨茶、东南亚美食；</w:t>
      </w:r>
      <w:r>
        <w:rPr>
          <w:rFonts w:ascii="ff2" w:hAnsi="ff2" w:cs="宋体"/>
          <w:color w:val="333333"/>
          <w:kern w:val="0"/>
          <w:sz w:val="28"/>
          <w:szCs w:val="28"/>
        </w:rPr>
        <w:t xml:space="preserve"> </w:t>
      </w:r>
    </w:p>
    <w:p w:rsidR="00E30AD3" w:rsidRDefault="00E30AD3">
      <w:pPr>
        <w:widowControl/>
        <w:numPr>
          <w:ilvl w:val="0"/>
          <w:numId w:val="1"/>
        </w:numPr>
        <w:shd w:val="clear" w:color="auto" w:fill="FFFFFF"/>
        <w:jc w:val="left"/>
        <w:rPr>
          <w:rFonts w:ascii="ff2" w:hAnsi="ff2" w:cs="宋体"/>
          <w:color w:val="333333"/>
          <w:spacing w:val="-4"/>
          <w:kern w:val="0"/>
          <w:sz w:val="28"/>
          <w:szCs w:val="28"/>
        </w:rPr>
      </w:pPr>
      <w:r>
        <w:rPr>
          <w:rFonts w:ascii="ff1" w:hAnsi="ff1" w:cs="宋体"/>
          <w:color w:val="333333"/>
          <w:kern w:val="0"/>
          <w:sz w:val="28"/>
          <w:szCs w:val="28"/>
        </w:rPr>
        <w:t>世界醉美落日</w:t>
      </w:r>
      <w:r>
        <w:rPr>
          <w:rFonts w:ascii="ff2" w:hAnsi="ff2" w:cs="宋体"/>
          <w:color w:val="333333"/>
          <w:kern w:val="0"/>
          <w:sz w:val="28"/>
          <w:szCs w:val="28"/>
        </w:rPr>
        <w:t>-</w:t>
      </w:r>
      <w:r>
        <w:rPr>
          <w:rFonts w:ascii="ff1" w:hAnsi="ff1" w:cs="宋体"/>
          <w:color w:val="333333"/>
          <w:kern w:val="0"/>
          <w:sz w:val="28"/>
          <w:szCs w:val="28"/>
        </w:rPr>
        <w:t>沙巴落日不梦境般漫天飞舞的萤火虫；</w:t>
      </w:r>
    </w:p>
    <w:p w:rsidR="00E30AD3" w:rsidRDefault="00E30AD3">
      <w:pPr>
        <w:spacing w:line="440" w:lineRule="exact"/>
        <w:rPr>
          <w:rFonts w:ascii="微软雅黑" w:eastAsia="微软雅黑" w:hAnsi="微软雅黑" w:cs="微软雅黑"/>
          <w:b/>
          <w:bCs/>
          <w:sz w:val="28"/>
          <w:szCs w:val="28"/>
        </w:rPr>
      </w:pPr>
      <w:r>
        <w:rPr>
          <w:rFonts w:ascii="ff1" w:hAnsi="ff1"/>
          <w:color w:val="FF0000"/>
          <w:sz w:val="28"/>
          <w:szCs w:val="28"/>
          <w:shd w:val="clear" w:color="auto" w:fill="FFFFFF"/>
        </w:rPr>
        <w:t>水上清真寺、红树林：</w:t>
      </w:r>
      <w:r>
        <w:rPr>
          <w:rStyle w:val="fc3"/>
          <w:rFonts w:ascii="ff1" w:hAnsi="ff1"/>
          <w:color w:val="808080"/>
          <w:sz w:val="28"/>
          <w:szCs w:val="28"/>
          <w:shd w:val="clear" w:color="auto" w:fill="FFFFFF"/>
        </w:rPr>
        <w:t>用一天的时间游览亚庇最值得游玩的地方，用照片称霸朋友圈</w:t>
      </w:r>
    </w:p>
    <w:p w:rsidR="00E30AD3" w:rsidRDefault="00C352E8">
      <w:pPr>
        <w:spacing w:line="440" w:lineRule="exact"/>
        <w:rPr>
          <w:rFonts w:ascii="微软雅黑" w:eastAsia="微软雅黑" w:hAnsi="微软雅黑" w:cs="微软雅黑"/>
          <w:b/>
          <w:bCs/>
        </w:rPr>
      </w:pPr>
      <w:r>
        <w:rPr>
          <w:noProof/>
        </w:rPr>
        <w:drawing>
          <wp:anchor distT="0" distB="0" distL="114300" distR="114300" simplePos="0" relativeHeight="251653120" behindDoc="1" locked="0" layoutInCell="1" allowOverlap="1">
            <wp:simplePos x="0" y="0"/>
            <wp:positionH relativeFrom="column">
              <wp:posOffset>-85725</wp:posOffset>
            </wp:positionH>
            <wp:positionV relativeFrom="paragraph">
              <wp:posOffset>214630</wp:posOffset>
            </wp:positionV>
            <wp:extent cx="3052445" cy="2019935"/>
            <wp:effectExtent l="19050" t="0" r="0" b="0"/>
            <wp:wrapTight wrapText="bothSides">
              <wp:wrapPolygon edited="0">
                <wp:start x="-135" y="0"/>
                <wp:lineTo x="-135" y="21390"/>
                <wp:lineTo x="21569" y="21390"/>
                <wp:lineTo x="21569" y="0"/>
                <wp:lineTo x="-135" y="0"/>
              </wp:wrapPolygon>
            </wp:wrapTight>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3052445" cy="2019935"/>
                    </a:xfrm>
                    <a:prstGeom prst="rect">
                      <a:avLst/>
                    </a:prstGeom>
                    <a:noFill/>
                    <a:ln w="9525">
                      <a:noFill/>
                      <a:miter lim="800000"/>
                      <a:headEnd/>
                      <a:tailEnd/>
                    </a:ln>
                  </pic:spPr>
                </pic:pic>
              </a:graphicData>
            </a:graphic>
          </wp:anchor>
        </w:drawing>
      </w:r>
      <w:r>
        <w:rPr>
          <w:rFonts w:ascii="微软雅黑" w:eastAsia="微软雅黑" w:hAnsi="微软雅黑" w:cs="微软雅黑" w:hint="eastAsia"/>
          <w:b/>
          <w:bCs/>
          <w:noProof/>
        </w:rPr>
        <w:drawing>
          <wp:anchor distT="0" distB="0" distL="114300" distR="114300" simplePos="0" relativeHeight="251654144" behindDoc="1" locked="0" layoutInCell="1" allowOverlap="1">
            <wp:simplePos x="0" y="0"/>
            <wp:positionH relativeFrom="column">
              <wp:posOffset>3090545</wp:posOffset>
            </wp:positionH>
            <wp:positionV relativeFrom="paragraph">
              <wp:posOffset>203835</wp:posOffset>
            </wp:positionV>
            <wp:extent cx="3256280" cy="2005330"/>
            <wp:effectExtent l="19050" t="0" r="1270" b="0"/>
            <wp:wrapTight wrapText="bothSides">
              <wp:wrapPolygon edited="0">
                <wp:start x="-126" y="0"/>
                <wp:lineTo x="-126" y="21340"/>
                <wp:lineTo x="21608" y="21340"/>
                <wp:lineTo x="21608" y="0"/>
                <wp:lineTo x="-126" y="0"/>
              </wp:wrapPolygon>
            </wp:wrapTight>
            <wp:docPr id="30" name="图片 9" descr="http://file110.mafengwo.net/s9/M00/5D/7B/wKgBs1bf9_SAbHt0AADFER-ZNPk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ile110.mafengwo.net/s9/M00/5D/7B/wKgBs1bf9_SAbHt0AADFER-ZNPk93.jpeg"/>
                    <pic:cNvPicPr>
                      <a:picLocks noChangeAspect="1" noChangeArrowheads="1"/>
                    </pic:cNvPicPr>
                  </pic:nvPicPr>
                  <pic:blipFill>
                    <a:blip r:embed="rId13"/>
                    <a:srcRect/>
                    <a:stretch>
                      <a:fillRect/>
                    </a:stretch>
                  </pic:blipFill>
                  <pic:spPr bwMode="auto">
                    <a:xfrm>
                      <a:off x="0" y="0"/>
                      <a:ext cx="3256280" cy="2005330"/>
                    </a:xfrm>
                    <a:prstGeom prst="rect">
                      <a:avLst/>
                    </a:prstGeom>
                    <a:noFill/>
                    <a:ln w="9525">
                      <a:noFill/>
                      <a:miter lim="800000"/>
                      <a:headEnd/>
                      <a:tailEnd/>
                    </a:ln>
                  </pic:spPr>
                </pic:pic>
              </a:graphicData>
            </a:graphic>
          </wp:anchor>
        </w:drawing>
      </w: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widowControl/>
        <w:shd w:val="clear" w:color="auto" w:fill="FFFFFF"/>
        <w:snapToGrid w:val="0"/>
        <w:spacing w:line="360" w:lineRule="auto"/>
        <w:jc w:val="center"/>
        <w:rPr>
          <w:rFonts w:ascii="微软雅黑" w:eastAsia="微软雅黑" w:hAnsi="微软雅黑" w:cs="宋体"/>
          <w:color w:val="4E3C2D"/>
          <w:kern w:val="0"/>
          <w:szCs w:val="21"/>
        </w:rPr>
      </w:pPr>
    </w:p>
    <w:p w:rsidR="00E30AD3" w:rsidRDefault="00E30AD3">
      <w:pPr>
        <w:widowControl/>
        <w:shd w:val="clear" w:color="auto" w:fill="FFFFFF"/>
        <w:snapToGrid w:val="0"/>
        <w:spacing w:line="360" w:lineRule="auto"/>
        <w:jc w:val="center"/>
        <w:rPr>
          <w:rFonts w:ascii="微软雅黑" w:eastAsia="微软雅黑" w:hAnsi="微软雅黑" w:cs="宋体"/>
          <w:color w:val="3E3E3E"/>
          <w:kern w:val="0"/>
          <w:szCs w:val="21"/>
        </w:rPr>
      </w:pPr>
      <w:r>
        <w:rPr>
          <w:rFonts w:ascii="微软雅黑" w:eastAsia="微软雅黑" w:hAnsi="微软雅黑" w:cs="宋体" w:hint="eastAsia"/>
          <w:color w:val="4E3C2D"/>
          <w:kern w:val="0"/>
          <w:szCs w:val="21"/>
        </w:rPr>
        <w:t>在沙巴，除了格式马来西亚独特美食、寻找最好的食物当然是海鲜！</w:t>
      </w:r>
    </w:p>
    <w:p w:rsidR="00E30AD3" w:rsidRDefault="00E30AD3">
      <w:pPr>
        <w:widowControl/>
        <w:shd w:val="clear" w:color="auto" w:fill="FFFFFF"/>
        <w:snapToGrid w:val="0"/>
        <w:spacing w:line="360" w:lineRule="auto"/>
        <w:jc w:val="center"/>
        <w:rPr>
          <w:rFonts w:ascii="微软雅黑" w:eastAsia="微软雅黑" w:hAnsi="微软雅黑" w:cs="宋体"/>
          <w:color w:val="3E3E3E"/>
          <w:kern w:val="0"/>
          <w:szCs w:val="21"/>
        </w:rPr>
      </w:pPr>
      <w:r>
        <w:rPr>
          <w:rFonts w:ascii="微软雅黑" w:eastAsia="微软雅黑" w:hAnsi="微软雅黑" w:cs="宋体" w:hint="eastAsia"/>
          <w:color w:val="4E3C2D"/>
          <w:kern w:val="0"/>
          <w:szCs w:val="21"/>
        </w:rPr>
        <w:t>新鲜，更多样化，更适合亚洲胃、</w:t>
      </w:r>
      <w:r>
        <w:rPr>
          <w:rFonts w:ascii="微软雅黑" w:eastAsia="微软雅黑" w:hAnsi="微软雅黑" w:hint="eastAsia"/>
          <w:color w:val="4E3C2D"/>
          <w:szCs w:val="21"/>
          <w:shd w:val="clear" w:color="auto" w:fill="FFFFFF"/>
        </w:rPr>
        <w:t>能满足你的饕餮渴望！</w:t>
      </w:r>
    </w:p>
    <w:p w:rsidR="00E30AD3" w:rsidRDefault="00C352E8">
      <w:pPr>
        <w:spacing w:line="440" w:lineRule="exact"/>
        <w:rPr>
          <w:rFonts w:ascii="微软雅黑" w:eastAsia="微软雅黑" w:hAnsi="微软雅黑" w:cs="微软雅黑"/>
          <w:b/>
          <w:bCs/>
        </w:rPr>
      </w:pPr>
      <w:r>
        <w:rPr>
          <w:noProof/>
        </w:rPr>
        <w:drawing>
          <wp:anchor distT="0" distB="0" distL="114300" distR="114300" simplePos="0" relativeHeight="251656192" behindDoc="1" locked="0" layoutInCell="1" allowOverlap="1">
            <wp:simplePos x="0" y="0"/>
            <wp:positionH relativeFrom="column">
              <wp:posOffset>3314700</wp:posOffset>
            </wp:positionH>
            <wp:positionV relativeFrom="paragraph">
              <wp:posOffset>123190</wp:posOffset>
            </wp:positionV>
            <wp:extent cx="3051175" cy="2286000"/>
            <wp:effectExtent l="19050" t="0" r="0" b="0"/>
            <wp:wrapTight wrapText="bothSides">
              <wp:wrapPolygon edited="0">
                <wp:start x="-135" y="0"/>
                <wp:lineTo x="-135" y="21420"/>
                <wp:lineTo x="21578" y="21420"/>
                <wp:lineTo x="21578" y="0"/>
                <wp:lineTo x="-135" y="0"/>
              </wp:wrapPolygon>
            </wp:wrapTight>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3051175"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655168" behindDoc="1" locked="0" layoutInCell="1" allowOverlap="1">
            <wp:simplePos x="0" y="0"/>
            <wp:positionH relativeFrom="column">
              <wp:posOffset>76200</wp:posOffset>
            </wp:positionH>
            <wp:positionV relativeFrom="paragraph">
              <wp:posOffset>159385</wp:posOffset>
            </wp:positionV>
            <wp:extent cx="3000375" cy="2249170"/>
            <wp:effectExtent l="19050" t="0" r="9525" b="0"/>
            <wp:wrapTight wrapText="bothSides">
              <wp:wrapPolygon edited="0">
                <wp:start x="-137" y="0"/>
                <wp:lineTo x="-137" y="21405"/>
                <wp:lineTo x="21669" y="21405"/>
                <wp:lineTo x="21669" y="0"/>
                <wp:lineTo x="-137" y="0"/>
              </wp:wrapPolygon>
            </wp:wrapTight>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3000375" cy="2249170"/>
                    </a:xfrm>
                    <a:prstGeom prst="rect">
                      <a:avLst/>
                    </a:prstGeom>
                    <a:noFill/>
                    <a:ln w="9525">
                      <a:noFill/>
                      <a:miter lim="800000"/>
                      <a:headEnd/>
                      <a:tailEnd/>
                    </a:ln>
                  </pic:spPr>
                </pic:pic>
              </a:graphicData>
            </a:graphic>
          </wp:anchor>
        </w:drawing>
      </w: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C352E8">
      <w:pPr>
        <w:spacing w:line="440" w:lineRule="exact"/>
        <w:rPr>
          <w:rFonts w:ascii="微软雅黑" w:eastAsia="微软雅黑" w:hAnsi="微软雅黑" w:cs="微软雅黑"/>
          <w:b/>
          <w:bCs/>
        </w:rPr>
      </w:pPr>
      <w:r>
        <w:rPr>
          <w:noProof/>
        </w:rPr>
        <w:drawing>
          <wp:anchor distT="0" distB="0" distL="114300" distR="114300" simplePos="0" relativeHeight="251658240" behindDoc="1" locked="0" layoutInCell="1" allowOverlap="1">
            <wp:simplePos x="0" y="0"/>
            <wp:positionH relativeFrom="column">
              <wp:posOffset>3390900</wp:posOffset>
            </wp:positionH>
            <wp:positionV relativeFrom="paragraph">
              <wp:posOffset>123190</wp:posOffset>
            </wp:positionV>
            <wp:extent cx="2981325" cy="2286000"/>
            <wp:effectExtent l="19050" t="0" r="9525" b="0"/>
            <wp:wrapTight wrapText="bothSides">
              <wp:wrapPolygon edited="0">
                <wp:start x="-138" y="0"/>
                <wp:lineTo x="-138" y="21420"/>
                <wp:lineTo x="21669" y="21420"/>
                <wp:lineTo x="21669" y="0"/>
                <wp:lineTo x="-138" y="0"/>
              </wp:wrapPolygon>
            </wp:wrapTight>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2981325"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657216" behindDoc="1" locked="0" layoutInCell="1" allowOverlap="1">
            <wp:simplePos x="0" y="0"/>
            <wp:positionH relativeFrom="column">
              <wp:posOffset>38100</wp:posOffset>
            </wp:positionH>
            <wp:positionV relativeFrom="paragraph">
              <wp:posOffset>208915</wp:posOffset>
            </wp:positionV>
            <wp:extent cx="3028950" cy="2181225"/>
            <wp:effectExtent l="19050" t="0" r="0" b="0"/>
            <wp:wrapTight wrapText="bothSides">
              <wp:wrapPolygon edited="0">
                <wp:start x="-136" y="0"/>
                <wp:lineTo x="-136" y="21506"/>
                <wp:lineTo x="21600" y="21506"/>
                <wp:lineTo x="21600" y="0"/>
                <wp:lineTo x="-136" y="0"/>
              </wp:wrapPolygon>
            </wp:wrapTight>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3028950" cy="2181225"/>
                    </a:xfrm>
                    <a:prstGeom prst="rect">
                      <a:avLst/>
                    </a:prstGeom>
                    <a:noFill/>
                    <a:ln w="9525">
                      <a:noFill/>
                      <a:miter lim="800000"/>
                      <a:headEnd/>
                      <a:tailEnd/>
                    </a:ln>
                  </pic:spPr>
                </pic:pic>
              </a:graphicData>
            </a:graphic>
          </wp:anchor>
        </w:drawing>
      </w: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C352E8">
      <w:pPr>
        <w:spacing w:line="440" w:lineRule="exact"/>
        <w:rPr>
          <w:rFonts w:ascii="微软雅黑" w:eastAsia="微软雅黑" w:hAnsi="微软雅黑" w:cs="微软雅黑"/>
          <w:b/>
          <w:bCs/>
        </w:rPr>
      </w:pPr>
      <w:r>
        <w:rPr>
          <w:noProof/>
        </w:rPr>
        <w:drawing>
          <wp:anchor distT="0" distB="0" distL="114300" distR="114300" simplePos="0" relativeHeight="251659264" behindDoc="1" locked="0" layoutInCell="1" allowOverlap="1">
            <wp:simplePos x="0" y="0"/>
            <wp:positionH relativeFrom="column">
              <wp:posOffset>-19050</wp:posOffset>
            </wp:positionH>
            <wp:positionV relativeFrom="paragraph">
              <wp:posOffset>196850</wp:posOffset>
            </wp:positionV>
            <wp:extent cx="3209925" cy="2266950"/>
            <wp:effectExtent l="19050" t="0" r="9525" b="0"/>
            <wp:wrapTight wrapText="bothSides">
              <wp:wrapPolygon edited="0">
                <wp:start x="-128" y="0"/>
                <wp:lineTo x="-128" y="21418"/>
                <wp:lineTo x="21664" y="21418"/>
                <wp:lineTo x="21664" y="0"/>
                <wp:lineTo x="-128" y="0"/>
              </wp:wrapPolygon>
            </wp:wrapTight>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3209925" cy="2266950"/>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1" locked="0" layoutInCell="1" allowOverlap="1">
            <wp:simplePos x="0" y="0"/>
            <wp:positionH relativeFrom="column">
              <wp:posOffset>3371850</wp:posOffset>
            </wp:positionH>
            <wp:positionV relativeFrom="paragraph">
              <wp:posOffset>206375</wp:posOffset>
            </wp:positionV>
            <wp:extent cx="2981325" cy="2222500"/>
            <wp:effectExtent l="19050" t="0" r="9525" b="0"/>
            <wp:wrapTight wrapText="bothSides">
              <wp:wrapPolygon edited="0">
                <wp:start x="-138" y="0"/>
                <wp:lineTo x="-138" y="21477"/>
                <wp:lineTo x="21669" y="21477"/>
                <wp:lineTo x="21669" y="0"/>
                <wp:lineTo x="-138" y="0"/>
              </wp:wrapPolygon>
            </wp:wrapTight>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2981325" cy="2222500"/>
                    </a:xfrm>
                    <a:prstGeom prst="rect">
                      <a:avLst/>
                    </a:prstGeom>
                    <a:noFill/>
                    <a:ln w="9525">
                      <a:noFill/>
                      <a:miter lim="800000"/>
                      <a:headEnd/>
                      <a:tailEnd/>
                    </a:ln>
                  </pic:spPr>
                </pic:pic>
              </a:graphicData>
            </a:graphic>
          </wp:anchor>
        </w:drawing>
      </w: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440" w:lineRule="exact"/>
        <w:rPr>
          <w:rFonts w:ascii="微软雅黑" w:eastAsia="微软雅黑" w:hAnsi="微软雅黑" w:cs="微软雅黑"/>
          <w:b/>
          <w:bCs/>
        </w:rPr>
      </w:pPr>
    </w:p>
    <w:p w:rsidR="00E30AD3" w:rsidRDefault="00E30AD3">
      <w:pPr>
        <w:spacing w:line="360" w:lineRule="exact"/>
        <w:rPr>
          <w:rFonts w:ascii="微软雅黑" w:eastAsia="微软雅黑" w:hAnsi="微软雅黑" w:cs="黑体"/>
          <w:b/>
          <w:bCs/>
          <w:color w:val="FFFFFF"/>
          <w:kern w:val="10"/>
          <w:szCs w:val="21"/>
          <w:shd w:val="clear" w:color="auto" w:fill="0070C0"/>
        </w:rPr>
      </w:pPr>
      <w:r>
        <w:rPr>
          <w:rFonts w:ascii="微软雅黑" w:eastAsia="微软雅黑" w:hAnsi="微软雅黑" w:cs="黑体" w:hint="eastAsia"/>
          <w:b/>
          <w:bCs/>
          <w:color w:val="FFFFFF"/>
          <w:kern w:val="10"/>
          <w:szCs w:val="21"/>
          <w:shd w:val="clear" w:color="auto" w:fill="0070C0"/>
        </w:rPr>
        <w:t>【航班信息】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99"/>
        <w:gridCol w:w="1559"/>
        <w:gridCol w:w="3544"/>
        <w:gridCol w:w="4042"/>
      </w:tblGrid>
      <w:tr w:rsidR="00E30AD3">
        <w:trPr>
          <w:trHeight w:val="509"/>
          <w:jc w:val="center"/>
        </w:trPr>
        <w:tc>
          <w:tcPr>
            <w:tcW w:w="1799" w:type="dxa"/>
            <w:tcBorders>
              <w:top w:val="double" w:sz="12" w:space="0" w:color="00B0F0"/>
              <w:left w:val="double" w:sz="12" w:space="0" w:color="00B0F0"/>
              <w:bottom w:val="single" w:sz="4" w:space="0" w:color="00B0F0"/>
              <w:right w:val="single" w:sz="4" w:space="0" w:color="00B0F0"/>
            </w:tcBorders>
            <w:vAlign w:val="center"/>
          </w:tcPr>
          <w:p w:rsidR="00E30AD3" w:rsidRDefault="00E30AD3">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航班参考</w:t>
            </w:r>
          </w:p>
        </w:tc>
        <w:tc>
          <w:tcPr>
            <w:tcW w:w="1559" w:type="dxa"/>
            <w:tcBorders>
              <w:top w:val="double" w:sz="12" w:space="0" w:color="00B0F0"/>
              <w:left w:val="single" w:sz="4" w:space="0" w:color="00B0F0"/>
              <w:bottom w:val="single" w:sz="4" w:space="0" w:color="00B0F0"/>
              <w:right w:val="single" w:sz="4" w:space="0" w:color="00B0F0"/>
            </w:tcBorders>
            <w:vAlign w:val="center"/>
          </w:tcPr>
          <w:p w:rsidR="00E30AD3" w:rsidRDefault="00E30AD3">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广州-亚庇</w:t>
            </w:r>
          </w:p>
        </w:tc>
        <w:tc>
          <w:tcPr>
            <w:tcW w:w="3544" w:type="dxa"/>
            <w:tcBorders>
              <w:top w:val="double" w:sz="12" w:space="0" w:color="00B0F0"/>
              <w:left w:val="single" w:sz="4" w:space="0" w:color="00B0F0"/>
              <w:bottom w:val="single" w:sz="4" w:space="0" w:color="00B0F0"/>
              <w:right w:val="single" w:sz="4" w:space="0" w:color="00B0F0"/>
            </w:tcBorders>
            <w:vAlign w:val="center"/>
          </w:tcPr>
          <w:p w:rsidR="00E30AD3" w:rsidRDefault="00BB7C90" w:rsidP="00BB7C90">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 xml:space="preserve">D1   </w:t>
            </w:r>
            <w:r w:rsidRPr="00BB7C90">
              <w:rPr>
                <w:rFonts w:ascii="微软雅黑" w:eastAsia="微软雅黑" w:hAnsi="微软雅黑" w:cs="黑体"/>
                <w:szCs w:val="21"/>
              </w:rPr>
              <w:t xml:space="preserve">CZ 8455 </w:t>
            </w:r>
            <w:r w:rsidR="00B048FB">
              <w:rPr>
                <w:rFonts w:ascii="微软雅黑" w:eastAsia="微软雅黑" w:hAnsi="微软雅黑" w:cs="黑体" w:hint="eastAsia"/>
                <w:szCs w:val="21"/>
              </w:rPr>
              <w:t xml:space="preserve">  </w:t>
            </w:r>
            <w:r w:rsidRPr="00BB7C90">
              <w:rPr>
                <w:rFonts w:ascii="微软雅黑" w:eastAsia="微软雅黑" w:hAnsi="微软雅黑" w:cs="黑体"/>
                <w:szCs w:val="21"/>
              </w:rPr>
              <w:t>09:35</w:t>
            </w:r>
            <w:r>
              <w:rPr>
                <w:rFonts w:ascii="微软雅黑" w:eastAsia="微软雅黑" w:hAnsi="微软雅黑" w:cs="黑体" w:hint="eastAsia"/>
                <w:szCs w:val="21"/>
              </w:rPr>
              <w:t>-</w:t>
            </w:r>
            <w:r w:rsidRPr="00BB7C90">
              <w:rPr>
                <w:rFonts w:ascii="微软雅黑" w:eastAsia="微软雅黑" w:hAnsi="微软雅黑" w:cs="黑体"/>
                <w:szCs w:val="21"/>
              </w:rPr>
              <w:t>12:25</w:t>
            </w:r>
          </w:p>
        </w:tc>
        <w:tc>
          <w:tcPr>
            <w:tcW w:w="4042" w:type="dxa"/>
            <w:vMerge w:val="restart"/>
            <w:tcBorders>
              <w:top w:val="double" w:sz="12" w:space="0" w:color="00B0F0"/>
              <w:left w:val="single" w:sz="4" w:space="0" w:color="00B0F0"/>
              <w:right w:val="double" w:sz="12" w:space="0" w:color="00B0F0"/>
            </w:tcBorders>
            <w:vAlign w:val="center"/>
          </w:tcPr>
          <w:p w:rsidR="00E30AD3" w:rsidRDefault="00B048FB">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航班时刻以出团通知书为准</w:t>
            </w:r>
          </w:p>
        </w:tc>
      </w:tr>
      <w:tr w:rsidR="00E30AD3">
        <w:trPr>
          <w:trHeight w:val="442"/>
          <w:jc w:val="center"/>
        </w:trPr>
        <w:tc>
          <w:tcPr>
            <w:tcW w:w="1799" w:type="dxa"/>
            <w:tcBorders>
              <w:top w:val="single" w:sz="4" w:space="0" w:color="00B0F0"/>
              <w:left w:val="double" w:sz="12" w:space="0" w:color="00B0F0"/>
              <w:bottom w:val="double" w:sz="12" w:space="0" w:color="00B0F0"/>
              <w:right w:val="single" w:sz="4" w:space="0" w:color="00B0F0"/>
            </w:tcBorders>
            <w:vAlign w:val="center"/>
          </w:tcPr>
          <w:p w:rsidR="00E30AD3" w:rsidRDefault="00B048FB">
            <w:pPr>
              <w:spacing w:line="360" w:lineRule="exact"/>
              <w:ind w:left="90"/>
              <w:jc w:val="center"/>
              <w:rPr>
                <w:rFonts w:ascii="微软雅黑" w:eastAsia="微软雅黑" w:hAnsi="微软雅黑" w:cs="黑体"/>
                <w:b/>
                <w:szCs w:val="21"/>
              </w:rPr>
            </w:pPr>
            <w:r>
              <w:rPr>
                <w:rFonts w:ascii="微软雅黑" w:eastAsia="微软雅黑" w:hAnsi="微软雅黑" w:cs="黑体" w:hint="eastAsia"/>
                <w:b/>
                <w:szCs w:val="21"/>
              </w:rPr>
              <w:t>南方航空</w:t>
            </w:r>
            <w:r w:rsidR="00E30AD3">
              <w:rPr>
                <w:rFonts w:ascii="微软雅黑" w:eastAsia="微软雅黑" w:hAnsi="微软雅黑" w:cs="黑体" w:hint="eastAsia"/>
                <w:b/>
                <w:szCs w:val="21"/>
              </w:rPr>
              <w:t>空</w:t>
            </w:r>
          </w:p>
        </w:tc>
        <w:tc>
          <w:tcPr>
            <w:tcW w:w="1559" w:type="dxa"/>
            <w:tcBorders>
              <w:top w:val="single" w:sz="4" w:space="0" w:color="00B0F0"/>
              <w:left w:val="single" w:sz="4" w:space="0" w:color="00B0F0"/>
              <w:bottom w:val="double" w:sz="12" w:space="0" w:color="00B0F0"/>
              <w:right w:val="single" w:sz="4" w:space="0" w:color="00B0F0"/>
            </w:tcBorders>
            <w:vAlign w:val="center"/>
          </w:tcPr>
          <w:p w:rsidR="00E30AD3" w:rsidRDefault="00E30AD3">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亚庇-广州</w:t>
            </w:r>
          </w:p>
        </w:tc>
        <w:tc>
          <w:tcPr>
            <w:tcW w:w="3544" w:type="dxa"/>
            <w:tcBorders>
              <w:top w:val="single" w:sz="4" w:space="0" w:color="00B0F0"/>
              <w:left w:val="single" w:sz="4" w:space="0" w:color="00B0F0"/>
              <w:bottom w:val="double" w:sz="12" w:space="0" w:color="00B0F0"/>
              <w:right w:val="single" w:sz="4" w:space="0" w:color="00B0F0"/>
            </w:tcBorders>
            <w:vAlign w:val="center"/>
          </w:tcPr>
          <w:p w:rsidR="00E30AD3" w:rsidRDefault="00BB7C90" w:rsidP="00BB7C90">
            <w:pPr>
              <w:spacing w:line="360" w:lineRule="exact"/>
              <w:ind w:left="90"/>
              <w:jc w:val="center"/>
              <w:rPr>
                <w:rFonts w:ascii="微软雅黑" w:eastAsia="微软雅黑" w:hAnsi="微软雅黑" w:cs="黑体"/>
                <w:szCs w:val="21"/>
              </w:rPr>
            </w:pPr>
            <w:r>
              <w:rPr>
                <w:rFonts w:ascii="微软雅黑" w:eastAsia="微软雅黑" w:hAnsi="微软雅黑" w:cs="黑体" w:hint="eastAsia"/>
                <w:szCs w:val="21"/>
              </w:rPr>
              <w:t xml:space="preserve">D6   </w:t>
            </w:r>
            <w:r w:rsidRPr="00BB7C90">
              <w:rPr>
                <w:rFonts w:ascii="微软雅黑" w:eastAsia="微软雅黑" w:hAnsi="微软雅黑" w:cs="黑体"/>
                <w:szCs w:val="21"/>
              </w:rPr>
              <w:t>CZ 8484</w:t>
            </w:r>
            <w:r w:rsidR="00B048FB">
              <w:rPr>
                <w:rFonts w:ascii="微软雅黑" w:eastAsia="微软雅黑" w:hAnsi="微软雅黑" w:cs="黑体" w:hint="eastAsia"/>
                <w:szCs w:val="21"/>
              </w:rPr>
              <w:t xml:space="preserve">  </w:t>
            </w:r>
            <w:r>
              <w:rPr>
                <w:rFonts w:ascii="微软雅黑" w:eastAsia="微软雅黑" w:hAnsi="微软雅黑" w:cs="黑体" w:hint="eastAsia"/>
                <w:szCs w:val="21"/>
              </w:rPr>
              <w:t xml:space="preserve"> </w:t>
            </w:r>
            <w:r w:rsidRPr="00BB7C90">
              <w:rPr>
                <w:rFonts w:ascii="微软雅黑" w:eastAsia="微软雅黑" w:hAnsi="微软雅黑" w:cs="黑体"/>
                <w:szCs w:val="21"/>
              </w:rPr>
              <w:t>03:30</w:t>
            </w:r>
            <w:r>
              <w:rPr>
                <w:rFonts w:ascii="微软雅黑" w:eastAsia="微软雅黑" w:hAnsi="微软雅黑" w:cs="黑体" w:hint="eastAsia"/>
                <w:szCs w:val="21"/>
              </w:rPr>
              <w:t>-</w:t>
            </w:r>
            <w:r w:rsidRPr="00BB7C90">
              <w:rPr>
                <w:rFonts w:ascii="微软雅黑" w:eastAsia="微软雅黑" w:hAnsi="微软雅黑" w:cs="黑体"/>
                <w:szCs w:val="21"/>
              </w:rPr>
              <w:t>06:35</w:t>
            </w:r>
          </w:p>
        </w:tc>
        <w:tc>
          <w:tcPr>
            <w:tcW w:w="4042" w:type="dxa"/>
            <w:vMerge/>
            <w:tcBorders>
              <w:left w:val="single" w:sz="4" w:space="0" w:color="00B0F0"/>
              <w:bottom w:val="double" w:sz="12" w:space="0" w:color="00B0F0"/>
              <w:right w:val="double" w:sz="12" w:space="0" w:color="00B0F0"/>
            </w:tcBorders>
            <w:vAlign w:val="center"/>
          </w:tcPr>
          <w:p w:rsidR="00E30AD3" w:rsidRDefault="00E30AD3">
            <w:pPr>
              <w:spacing w:line="360" w:lineRule="exact"/>
              <w:ind w:left="90"/>
              <w:jc w:val="center"/>
              <w:rPr>
                <w:rFonts w:ascii="微软雅黑" w:eastAsia="微软雅黑" w:hAnsi="微软雅黑" w:cs="黑体"/>
                <w:szCs w:val="21"/>
              </w:rPr>
            </w:pPr>
          </w:p>
        </w:tc>
      </w:tr>
    </w:tbl>
    <w:p w:rsidR="00E30AD3" w:rsidRDefault="00E30AD3">
      <w:pPr>
        <w:spacing w:line="440" w:lineRule="exact"/>
        <w:rPr>
          <w:rFonts w:ascii="微软雅黑" w:eastAsia="微软雅黑" w:hAnsi="微软雅黑" w:cs="微软雅黑"/>
          <w:b/>
          <w:bCs/>
        </w:rPr>
      </w:pPr>
    </w:p>
    <w:p w:rsidR="00E30AD3" w:rsidRDefault="00E30AD3">
      <w:pPr>
        <w:spacing w:line="360" w:lineRule="exact"/>
        <w:rPr>
          <w:rFonts w:ascii="微软雅黑" w:eastAsia="微软雅黑" w:hAnsi="微软雅黑" w:cs="黑体"/>
          <w:b/>
          <w:bCs/>
          <w:color w:val="FFFFFF"/>
          <w:kern w:val="10"/>
          <w:szCs w:val="21"/>
          <w:shd w:val="clear" w:color="auto" w:fill="0070C0"/>
        </w:rPr>
      </w:pPr>
      <w:r>
        <w:rPr>
          <w:rFonts w:ascii="微软雅黑" w:eastAsia="微软雅黑" w:hAnsi="微软雅黑" w:cs="黑体" w:hint="eastAsia"/>
          <w:b/>
          <w:bCs/>
          <w:color w:val="FFFFFF"/>
          <w:kern w:val="10"/>
          <w:szCs w:val="21"/>
          <w:shd w:val="clear" w:color="auto" w:fill="0070C0"/>
        </w:rPr>
        <w:lastRenderedPageBreak/>
        <w:t>简版行程</w:t>
      </w:r>
    </w:p>
    <w:tbl>
      <w:tblPr>
        <w:tblW w:w="108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4493"/>
        <w:gridCol w:w="1035"/>
        <w:gridCol w:w="1418"/>
        <w:gridCol w:w="805"/>
        <w:gridCol w:w="2266"/>
      </w:tblGrid>
      <w:tr w:rsidR="00E30AD3" w:rsidTr="00032E77">
        <w:trPr>
          <w:trHeight w:val="444"/>
        </w:trPr>
        <w:tc>
          <w:tcPr>
            <w:tcW w:w="10868" w:type="dxa"/>
            <w:gridSpan w:val="6"/>
            <w:tcBorders>
              <w:top w:val="thinThickSmallGap" w:sz="24" w:space="0" w:color="00B0F0"/>
              <w:left w:val="thinThickSmallGap" w:sz="24" w:space="0" w:color="00B0F0"/>
              <w:bottom w:val="single" w:sz="6" w:space="0" w:color="00B0F0"/>
              <w:right w:val="thickThinSmallGap" w:sz="24" w:space="0" w:color="00B0F0"/>
            </w:tcBorders>
            <w:vAlign w:val="center"/>
          </w:tcPr>
          <w:p w:rsidR="00E30AD3" w:rsidRDefault="00E30AD3">
            <w:pPr>
              <w:ind w:rightChars="-109" w:right="-229" w:firstLineChars="50" w:firstLine="141"/>
              <w:jc w:val="center"/>
              <w:textAlignment w:val="baseline"/>
              <w:rPr>
                <w:rFonts w:ascii="宋体" w:hAnsi="宋体"/>
                <w:b/>
                <w:sz w:val="28"/>
                <w:szCs w:val="28"/>
              </w:rPr>
            </w:pPr>
            <w:r>
              <w:rPr>
                <w:rFonts w:ascii="宋体" w:hAnsi="宋体" w:hint="eastAsia"/>
                <w:b/>
                <w:sz w:val="28"/>
                <w:szCs w:val="28"/>
              </w:rPr>
              <w:t>行</w:t>
            </w:r>
            <w:r>
              <w:rPr>
                <w:rFonts w:ascii="宋体" w:hAnsi="宋体"/>
                <w:b/>
                <w:sz w:val="28"/>
                <w:szCs w:val="28"/>
              </w:rPr>
              <w:t xml:space="preserve">  </w:t>
            </w:r>
            <w:r>
              <w:rPr>
                <w:rFonts w:ascii="宋体" w:hAnsi="宋体" w:hint="eastAsia"/>
                <w:b/>
                <w:sz w:val="28"/>
                <w:szCs w:val="28"/>
              </w:rPr>
              <w:t>程</w:t>
            </w:r>
            <w:r>
              <w:rPr>
                <w:rFonts w:ascii="宋体" w:hAnsi="宋体"/>
                <w:b/>
                <w:sz w:val="28"/>
                <w:szCs w:val="28"/>
              </w:rPr>
              <w:t xml:space="preserve">  </w:t>
            </w:r>
            <w:r>
              <w:rPr>
                <w:rFonts w:ascii="宋体" w:hAnsi="宋体" w:hint="eastAsia"/>
                <w:b/>
                <w:sz w:val="28"/>
                <w:szCs w:val="28"/>
              </w:rPr>
              <w:t>概</w:t>
            </w:r>
            <w:r>
              <w:rPr>
                <w:rFonts w:ascii="宋体" w:hAnsi="宋体"/>
                <w:b/>
                <w:sz w:val="28"/>
                <w:szCs w:val="28"/>
              </w:rPr>
              <w:t xml:space="preserve">  </w:t>
            </w:r>
            <w:r>
              <w:rPr>
                <w:rFonts w:ascii="宋体" w:hAnsi="宋体" w:hint="eastAsia"/>
                <w:b/>
                <w:sz w:val="28"/>
                <w:szCs w:val="28"/>
              </w:rPr>
              <w:t>况</w:t>
            </w:r>
          </w:p>
        </w:tc>
      </w:tr>
      <w:tr w:rsidR="00E30AD3" w:rsidTr="00032E77">
        <w:trPr>
          <w:trHeight w:val="535"/>
        </w:trPr>
        <w:tc>
          <w:tcPr>
            <w:tcW w:w="851" w:type="dxa"/>
            <w:tcBorders>
              <w:top w:val="single" w:sz="12" w:space="0" w:color="00B0F0"/>
              <w:left w:val="thinThickSmallGap" w:sz="24" w:space="0" w:color="00B0F0"/>
              <w:bottom w:val="single" w:sz="6" w:space="0" w:color="00B0F0"/>
              <w:right w:val="single" w:sz="6" w:space="0" w:color="00B0F0"/>
            </w:tcBorders>
            <w:vAlign w:val="center"/>
          </w:tcPr>
          <w:p w:rsidR="00E30AD3" w:rsidRDefault="00E30AD3">
            <w:pPr>
              <w:ind w:rightChars="-109" w:right="-229"/>
              <w:jc w:val="center"/>
              <w:textAlignment w:val="baseline"/>
              <w:rPr>
                <w:rFonts w:ascii="宋体" w:hAnsi="宋体"/>
                <w:b/>
                <w:sz w:val="24"/>
                <w:szCs w:val="24"/>
              </w:rPr>
            </w:pPr>
            <w:r>
              <w:rPr>
                <w:rFonts w:ascii="宋体" w:hAnsi="宋体" w:hint="eastAsia"/>
                <w:b/>
                <w:sz w:val="24"/>
                <w:szCs w:val="24"/>
              </w:rPr>
              <w:t>天数</w:t>
            </w:r>
          </w:p>
        </w:tc>
        <w:tc>
          <w:tcPr>
            <w:tcW w:w="4493" w:type="dxa"/>
            <w:tcBorders>
              <w:top w:val="single" w:sz="12" w:space="0" w:color="00B0F0"/>
              <w:left w:val="single" w:sz="6" w:space="0" w:color="00B0F0"/>
              <w:bottom w:val="single" w:sz="6" w:space="0" w:color="00B0F0"/>
              <w:right w:val="single" w:sz="6" w:space="0" w:color="00B0F0"/>
            </w:tcBorders>
            <w:vAlign w:val="center"/>
          </w:tcPr>
          <w:p w:rsidR="00E30AD3" w:rsidRDefault="00E30AD3">
            <w:pPr>
              <w:ind w:rightChars="-109" w:right="-229" w:firstLineChars="50" w:firstLine="120"/>
              <w:jc w:val="center"/>
              <w:textAlignment w:val="baseline"/>
              <w:rPr>
                <w:rFonts w:ascii="宋体" w:hAnsi="宋体"/>
                <w:b/>
                <w:sz w:val="24"/>
                <w:szCs w:val="24"/>
              </w:rPr>
            </w:pPr>
            <w:r>
              <w:rPr>
                <w:rFonts w:ascii="宋体" w:hAnsi="宋体" w:hint="eastAsia"/>
                <w:b/>
                <w:sz w:val="24"/>
                <w:szCs w:val="24"/>
              </w:rPr>
              <w:t>参考行程</w:t>
            </w:r>
          </w:p>
        </w:tc>
        <w:tc>
          <w:tcPr>
            <w:tcW w:w="1035" w:type="dxa"/>
            <w:tcBorders>
              <w:top w:val="single" w:sz="12" w:space="0" w:color="00B0F0"/>
              <w:left w:val="single" w:sz="6" w:space="0" w:color="00B0F0"/>
              <w:bottom w:val="single" w:sz="6" w:space="0" w:color="00B0F0"/>
              <w:right w:val="single" w:sz="6" w:space="0" w:color="00B0F0"/>
            </w:tcBorders>
            <w:vAlign w:val="center"/>
          </w:tcPr>
          <w:p w:rsidR="00E30AD3" w:rsidRDefault="00E30AD3">
            <w:pPr>
              <w:ind w:rightChars="-109" w:right="-229"/>
              <w:jc w:val="left"/>
              <w:textAlignment w:val="baseline"/>
              <w:rPr>
                <w:rFonts w:ascii="宋体" w:hAnsi="宋体"/>
                <w:b/>
                <w:sz w:val="24"/>
                <w:szCs w:val="24"/>
              </w:rPr>
            </w:pPr>
            <w:r>
              <w:rPr>
                <w:rFonts w:ascii="宋体" w:hAnsi="宋体" w:hint="eastAsia"/>
                <w:b/>
                <w:sz w:val="24"/>
                <w:szCs w:val="24"/>
              </w:rPr>
              <w:t>早餐</w:t>
            </w:r>
          </w:p>
        </w:tc>
        <w:tc>
          <w:tcPr>
            <w:tcW w:w="1418" w:type="dxa"/>
            <w:tcBorders>
              <w:top w:val="single" w:sz="12" w:space="0" w:color="00B0F0"/>
              <w:left w:val="single" w:sz="6" w:space="0" w:color="00B0F0"/>
              <w:bottom w:val="single" w:sz="6" w:space="0" w:color="00B0F0"/>
              <w:right w:val="single" w:sz="6" w:space="0" w:color="00B0F0"/>
            </w:tcBorders>
            <w:vAlign w:val="center"/>
          </w:tcPr>
          <w:p w:rsidR="00E30AD3" w:rsidRDefault="00E30AD3">
            <w:pPr>
              <w:ind w:rightChars="-109" w:right="-229"/>
              <w:jc w:val="left"/>
              <w:textAlignment w:val="baseline"/>
              <w:rPr>
                <w:rFonts w:ascii="宋体" w:hAnsi="宋体"/>
                <w:b/>
                <w:sz w:val="24"/>
                <w:szCs w:val="24"/>
              </w:rPr>
            </w:pPr>
            <w:r>
              <w:rPr>
                <w:rFonts w:ascii="宋体" w:hAnsi="宋体" w:hint="eastAsia"/>
                <w:b/>
                <w:sz w:val="24"/>
                <w:szCs w:val="24"/>
              </w:rPr>
              <w:t>午餐</w:t>
            </w:r>
          </w:p>
        </w:tc>
        <w:tc>
          <w:tcPr>
            <w:tcW w:w="805" w:type="dxa"/>
            <w:tcBorders>
              <w:top w:val="single" w:sz="12" w:space="0" w:color="00B0F0"/>
              <w:left w:val="single" w:sz="6" w:space="0" w:color="00B0F0"/>
              <w:bottom w:val="single" w:sz="6" w:space="0" w:color="00B0F0"/>
              <w:right w:val="single" w:sz="6" w:space="0" w:color="00B0F0"/>
            </w:tcBorders>
            <w:vAlign w:val="center"/>
          </w:tcPr>
          <w:p w:rsidR="00E30AD3" w:rsidRDefault="00E30AD3">
            <w:pPr>
              <w:ind w:rightChars="-109" w:right="-229"/>
              <w:jc w:val="left"/>
              <w:textAlignment w:val="baseline"/>
              <w:rPr>
                <w:rFonts w:ascii="宋体" w:hAnsi="宋体"/>
                <w:b/>
                <w:sz w:val="24"/>
                <w:szCs w:val="24"/>
              </w:rPr>
            </w:pPr>
            <w:r>
              <w:rPr>
                <w:rFonts w:ascii="宋体" w:hAnsi="宋体" w:hint="eastAsia"/>
                <w:b/>
                <w:sz w:val="24"/>
                <w:szCs w:val="24"/>
              </w:rPr>
              <w:t>晚餐</w:t>
            </w:r>
          </w:p>
        </w:tc>
        <w:tc>
          <w:tcPr>
            <w:tcW w:w="2266" w:type="dxa"/>
            <w:tcBorders>
              <w:top w:val="single" w:sz="12" w:space="0" w:color="00B0F0"/>
              <w:left w:val="single" w:sz="6" w:space="0" w:color="00B0F0"/>
              <w:bottom w:val="single" w:sz="6" w:space="0" w:color="00B0F0"/>
              <w:right w:val="thickThinSmallGap" w:sz="24" w:space="0" w:color="00B0F0"/>
            </w:tcBorders>
            <w:vAlign w:val="center"/>
          </w:tcPr>
          <w:p w:rsidR="00E30AD3" w:rsidRDefault="00E30AD3">
            <w:pPr>
              <w:ind w:rightChars="-109" w:right="-229"/>
              <w:jc w:val="center"/>
              <w:textAlignment w:val="baseline"/>
              <w:rPr>
                <w:rFonts w:ascii="宋体" w:hAnsi="宋体"/>
                <w:b/>
                <w:sz w:val="24"/>
                <w:szCs w:val="24"/>
              </w:rPr>
            </w:pPr>
            <w:r>
              <w:rPr>
                <w:rFonts w:ascii="宋体" w:hAnsi="宋体" w:hint="eastAsia"/>
                <w:b/>
                <w:sz w:val="24"/>
                <w:szCs w:val="24"/>
              </w:rPr>
              <w:t>住宿</w:t>
            </w:r>
          </w:p>
        </w:tc>
      </w:tr>
      <w:tr w:rsidR="00E30AD3" w:rsidTr="00032E77">
        <w:trPr>
          <w:trHeight w:val="603"/>
        </w:trPr>
        <w:tc>
          <w:tcPr>
            <w:tcW w:w="851" w:type="dxa"/>
            <w:tcBorders>
              <w:top w:val="single" w:sz="6" w:space="0" w:color="00B0F0"/>
              <w:left w:val="thinThickSmallGap" w:sz="24" w:space="0" w:color="00B0F0"/>
              <w:bottom w:val="single" w:sz="6"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ay1</w:t>
            </w:r>
          </w:p>
        </w:tc>
        <w:tc>
          <w:tcPr>
            <w:tcW w:w="4493" w:type="dxa"/>
            <w:tcBorders>
              <w:top w:val="single" w:sz="6" w:space="0" w:color="00B0F0"/>
              <w:left w:val="single" w:sz="6" w:space="0" w:color="00B0F0"/>
              <w:bottom w:val="single" w:sz="6" w:space="0" w:color="00B0F0"/>
              <w:right w:val="single" w:sz="6" w:space="0" w:color="00B0F0"/>
            </w:tcBorders>
            <w:vAlign w:val="center"/>
          </w:tcPr>
          <w:p w:rsidR="00E30AD3" w:rsidRDefault="00E30AD3" w:rsidP="00BB7C90">
            <w:pPr>
              <w:spacing w:line="300" w:lineRule="exact"/>
              <w:ind w:rightChars="-250" w:right="-525"/>
              <w:textAlignment w:val="baseline"/>
              <w:rPr>
                <w:rFonts w:ascii="宋体" w:hAnsi="宋体" w:cs="Arial"/>
                <w:b/>
                <w:szCs w:val="21"/>
              </w:rPr>
            </w:pPr>
            <w:r>
              <w:rPr>
                <w:rFonts w:ascii="宋体" w:hAnsi="宋体" w:cs="Arial" w:hint="eastAsia"/>
                <w:b/>
                <w:szCs w:val="21"/>
              </w:rPr>
              <w:t>接机-</w:t>
            </w:r>
            <w:r w:rsidR="00BB7C90">
              <w:rPr>
                <w:rFonts w:ascii="宋体" w:hAnsi="宋体" w:cs="Arial" w:hint="eastAsia"/>
                <w:b/>
                <w:szCs w:val="21"/>
              </w:rPr>
              <w:t>长鼻猴萤火虫生态之旅-入住酒店</w:t>
            </w:r>
          </w:p>
        </w:tc>
        <w:tc>
          <w:tcPr>
            <w:tcW w:w="1035" w:type="dxa"/>
            <w:tcBorders>
              <w:top w:val="single" w:sz="6" w:space="0" w:color="00B0F0"/>
              <w:left w:val="single" w:sz="6" w:space="0" w:color="00B0F0"/>
              <w:bottom w:val="single" w:sz="6" w:space="0" w:color="00B0F0"/>
              <w:right w:val="single" w:sz="6" w:space="0" w:color="00B0F0"/>
            </w:tcBorders>
            <w:vAlign w:val="center"/>
          </w:tcPr>
          <w:p w:rsidR="00E30AD3" w:rsidRDefault="00032E77">
            <w:pPr>
              <w:spacing w:line="300" w:lineRule="exact"/>
              <w:ind w:rightChars="-250" w:right="-525"/>
              <w:jc w:val="left"/>
              <w:textAlignment w:val="baseline"/>
              <w:rPr>
                <w:rFonts w:ascii="宋体" w:hAnsi="宋体" w:cs="Arial"/>
                <w:b/>
                <w:szCs w:val="21"/>
              </w:rPr>
            </w:pPr>
            <w:r>
              <w:rPr>
                <w:rFonts w:ascii="宋体" w:hAnsi="宋体" w:cs="Arial" w:hint="eastAsia"/>
                <w:b/>
                <w:szCs w:val="21"/>
              </w:rPr>
              <w:t>×</w:t>
            </w:r>
          </w:p>
        </w:tc>
        <w:tc>
          <w:tcPr>
            <w:tcW w:w="1418" w:type="dxa"/>
            <w:tcBorders>
              <w:top w:val="single" w:sz="6" w:space="0" w:color="00B0F0"/>
              <w:left w:val="single" w:sz="6" w:space="0" w:color="00B0F0"/>
              <w:bottom w:val="single" w:sz="6" w:space="0" w:color="00B0F0"/>
              <w:right w:val="single" w:sz="6" w:space="0" w:color="00B0F0"/>
            </w:tcBorders>
            <w:vAlign w:val="center"/>
          </w:tcPr>
          <w:p w:rsidR="00032E77" w:rsidRDefault="00032E77">
            <w:pPr>
              <w:spacing w:line="300" w:lineRule="exact"/>
              <w:ind w:rightChars="-250" w:right="-525"/>
              <w:jc w:val="left"/>
              <w:textAlignment w:val="baseline"/>
              <w:rPr>
                <w:rFonts w:ascii="宋体" w:hAnsi="宋体" w:cs="Arial"/>
                <w:b/>
                <w:szCs w:val="21"/>
              </w:rPr>
            </w:pPr>
            <w:r>
              <w:rPr>
                <w:rFonts w:ascii="宋体" w:hAnsi="宋体" w:cs="Arial" w:hint="eastAsia"/>
                <w:b/>
                <w:szCs w:val="21"/>
              </w:rPr>
              <w:t>×</w:t>
            </w:r>
          </w:p>
          <w:p w:rsidR="00E30AD3" w:rsidRPr="002B3FB1" w:rsidRDefault="00032E77">
            <w:pPr>
              <w:spacing w:line="300" w:lineRule="exact"/>
              <w:ind w:rightChars="-250" w:right="-525"/>
              <w:jc w:val="left"/>
              <w:textAlignment w:val="baseline"/>
              <w:rPr>
                <w:rFonts w:ascii="宋体" w:hAnsi="宋体" w:cs="Arial"/>
                <w:b/>
                <w:color w:val="FF0000"/>
                <w:szCs w:val="21"/>
              </w:rPr>
            </w:pPr>
            <w:r w:rsidRPr="002B3FB1">
              <w:rPr>
                <w:rFonts w:ascii="宋体" w:hAnsi="宋体" w:cs="Arial" w:hint="eastAsia"/>
                <w:b/>
                <w:color w:val="FF0000"/>
                <w:szCs w:val="21"/>
              </w:rPr>
              <w:t>特色下午茶</w:t>
            </w:r>
          </w:p>
        </w:tc>
        <w:tc>
          <w:tcPr>
            <w:tcW w:w="805" w:type="dxa"/>
            <w:tcBorders>
              <w:top w:val="single" w:sz="6" w:space="0" w:color="00B0F0"/>
              <w:left w:val="single" w:sz="6" w:space="0" w:color="00B0F0"/>
              <w:bottom w:val="single" w:sz="6" w:space="0" w:color="00B0F0"/>
              <w:right w:val="single" w:sz="6" w:space="0" w:color="00B0F0"/>
            </w:tcBorders>
            <w:vAlign w:val="center"/>
          </w:tcPr>
          <w:p w:rsidR="00032E77" w:rsidRDefault="00032E77">
            <w:pPr>
              <w:spacing w:line="300" w:lineRule="exact"/>
              <w:ind w:rightChars="-250" w:right="-525"/>
              <w:jc w:val="left"/>
              <w:textAlignment w:val="baseline"/>
              <w:rPr>
                <w:rFonts w:ascii="宋体" w:hAnsi="宋体" w:cs="Arial"/>
                <w:b/>
                <w:szCs w:val="21"/>
              </w:rPr>
            </w:pPr>
            <w:r>
              <w:rPr>
                <w:rFonts w:ascii="宋体" w:hAnsi="宋体" w:cs="Arial" w:hint="eastAsia"/>
                <w:b/>
                <w:szCs w:val="21"/>
              </w:rPr>
              <w:t>河畔</w:t>
            </w:r>
          </w:p>
          <w:p w:rsidR="00E30AD3" w:rsidRDefault="00032E77">
            <w:pPr>
              <w:spacing w:line="300" w:lineRule="exact"/>
              <w:ind w:rightChars="-250" w:right="-525"/>
              <w:jc w:val="left"/>
              <w:textAlignment w:val="baseline"/>
              <w:rPr>
                <w:rFonts w:ascii="宋体" w:hAnsi="宋体" w:cs="Arial"/>
                <w:b/>
                <w:szCs w:val="21"/>
              </w:rPr>
            </w:pPr>
            <w:r>
              <w:rPr>
                <w:rFonts w:ascii="宋体" w:hAnsi="宋体" w:cs="Arial" w:hint="eastAsia"/>
                <w:b/>
                <w:szCs w:val="21"/>
              </w:rPr>
              <w:t>风味餐</w:t>
            </w:r>
          </w:p>
        </w:tc>
        <w:tc>
          <w:tcPr>
            <w:tcW w:w="2266" w:type="dxa"/>
            <w:tcBorders>
              <w:top w:val="single" w:sz="6" w:space="0" w:color="00B0F0"/>
              <w:left w:val="single" w:sz="6" w:space="0" w:color="00B0F0"/>
              <w:bottom w:val="single" w:sz="6" w:space="0" w:color="00B0F0"/>
              <w:right w:val="thickThinSmallGap" w:sz="24" w:space="0" w:color="00B0F0"/>
            </w:tcBorders>
            <w:vAlign w:val="center"/>
          </w:tcPr>
          <w:p w:rsidR="00E30AD3" w:rsidRDefault="00F43521">
            <w:pPr>
              <w:spacing w:line="300" w:lineRule="exact"/>
              <w:ind w:rightChars="-250" w:right="-525"/>
              <w:textAlignment w:val="baseline"/>
              <w:rPr>
                <w:rFonts w:ascii="宋体" w:hAnsi="宋体" w:cs="Arial"/>
                <w:b/>
                <w:szCs w:val="21"/>
              </w:rPr>
            </w:pPr>
            <w:r>
              <w:rPr>
                <w:rFonts w:ascii="宋体" w:hAnsi="宋体" w:cs="Arial" w:hint="eastAsia"/>
                <w:b/>
                <w:szCs w:val="21"/>
              </w:rPr>
              <w:t>沙巴当地四星酒店</w:t>
            </w:r>
          </w:p>
        </w:tc>
      </w:tr>
      <w:tr w:rsidR="00E30AD3" w:rsidTr="00032E77">
        <w:trPr>
          <w:trHeight w:val="474"/>
        </w:trPr>
        <w:tc>
          <w:tcPr>
            <w:tcW w:w="851" w:type="dxa"/>
            <w:tcBorders>
              <w:top w:val="single" w:sz="6" w:space="0" w:color="00B0F0"/>
              <w:left w:val="thinThickSmallGap" w:sz="24" w:space="0" w:color="00B0F0"/>
              <w:bottom w:val="single" w:sz="6"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ay2</w:t>
            </w:r>
          </w:p>
        </w:tc>
        <w:tc>
          <w:tcPr>
            <w:tcW w:w="4493"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textAlignment w:val="baseline"/>
              <w:rPr>
                <w:rFonts w:ascii="宋体" w:hAnsi="宋体"/>
                <w:b/>
                <w:szCs w:val="21"/>
              </w:rPr>
            </w:pPr>
            <w:r>
              <w:rPr>
                <w:rFonts w:ascii="宋体" w:hAnsi="宋体" w:hint="eastAsia"/>
                <w:b/>
                <w:szCs w:val="21"/>
              </w:rPr>
              <w:t>出海双岛游（马努干&amp;马慕迪岛浮潜）</w:t>
            </w:r>
          </w:p>
          <w:p w:rsidR="00E30AD3" w:rsidRDefault="00E30AD3">
            <w:pPr>
              <w:spacing w:line="300" w:lineRule="exact"/>
              <w:ind w:rightChars="-250" w:right="-525"/>
              <w:textAlignment w:val="baseline"/>
              <w:rPr>
                <w:rFonts w:ascii="宋体" w:hAnsi="宋体" w:cs="Arial"/>
                <w:b/>
                <w:szCs w:val="21"/>
              </w:rPr>
            </w:pPr>
            <w:r>
              <w:rPr>
                <w:rFonts w:ascii="宋体" w:hAnsi="宋体" w:hint="eastAsia"/>
                <w:b/>
                <w:szCs w:val="21"/>
              </w:rPr>
              <w:t>第一沙滩日落</w:t>
            </w:r>
          </w:p>
        </w:tc>
        <w:tc>
          <w:tcPr>
            <w:tcW w:w="1035"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宋体" w:cs="Arial" w:hint="eastAsia"/>
                <w:b/>
                <w:szCs w:val="21"/>
              </w:rPr>
              <w:t>酒店内</w:t>
            </w:r>
          </w:p>
        </w:tc>
        <w:tc>
          <w:tcPr>
            <w:tcW w:w="1418"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宋体" w:cs="Arial" w:hint="eastAsia"/>
                <w:b/>
                <w:szCs w:val="21"/>
              </w:rPr>
              <w:t>海岛自助餐</w:t>
            </w:r>
          </w:p>
        </w:tc>
        <w:tc>
          <w:tcPr>
            <w:tcW w:w="805"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MS Mincho" w:cs="MS Mincho" w:hint="eastAsia"/>
                <w:b/>
                <w:szCs w:val="21"/>
              </w:rPr>
              <w:t>中式餐</w:t>
            </w:r>
          </w:p>
        </w:tc>
        <w:tc>
          <w:tcPr>
            <w:tcW w:w="2266" w:type="dxa"/>
            <w:tcBorders>
              <w:top w:val="single" w:sz="6" w:space="0" w:color="00B0F0"/>
              <w:left w:val="single" w:sz="6" w:space="0" w:color="00B0F0"/>
              <w:bottom w:val="single" w:sz="6" w:space="0" w:color="00B0F0"/>
              <w:right w:val="thickThinSmallGap" w:sz="24" w:space="0" w:color="00B0F0"/>
            </w:tcBorders>
            <w:vAlign w:val="center"/>
          </w:tcPr>
          <w:p w:rsidR="00E30AD3" w:rsidRDefault="00F43521">
            <w:pPr>
              <w:spacing w:line="300" w:lineRule="exact"/>
              <w:ind w:rightChars="-250" w:right="-525"/>
              <w:textAlignment w:val="baseline"/>
              <w:rPr>
                <w:rFonts w:ascii="宋体" w:hAnsi="宋体" w:cs="Arial"/>
                <w:b/>
                <w:szCs w:val="21"/>
              </w:rPr>
            </w:pPr>
            <w:r>
              <w:rPr>
                <w:rFonts w:ascii="宋体" w:hAnsi="宋体" w:cs="Arial" w:hint="eastAsia"/>
                <w:b/>
                <w:szCs w:val="21"/>
              </w:rPr>
              <w:t>沙巴当地四星酒店</w:t>
            </w:r>
          </w:p>
        </w:tc>
      </w:tr>
      <w:tr w:rsidR="00E30AD3" w:rsidTr="00032E77">
        <w:trPr>
          <w:trHeight w:val="695"/>
        </w:trPr>
        <w:tc>
          <w:tcPr>
            <w:tcW w:w="851" w:type="dxa"/>
            <w:tcBorders>
              <w:top w:val="single" w:sz="6" w:space="0" w:color="00B0F0"/>
              <w:left w:val="thinThickSmallGap" w:sz="24" w:space="0" w:color="00B0F0"/>
              <w:bottom w:val="single" w:sz="6"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ay3</w:t>
            </w:r>
          </w:p>
        </w:tc>
        <w:tc>
          <w:tcPr>
            <w:tcW w:w="4493"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textAlignment w:val="baseline"/>
              <w:rPr>
                <w:rFonts w:ascii="宋体" w:hAnsi="宋体" w:cs="Arial"/>
                <w:b/>
                <w:szCs w:val="21"/>
              </w:rPr>
            </w:pPr>
            <w:r>
              <w:rPr>
                <w:rFonts w:ascii="宋体" w:hAnsi="宋体" w:cs="Arial" w:hint="eastAsia"/>
                <w:b/>
                <w:szCs w:val="21"/>
              </w:rPr>
              <w:t>自由活动（全天不含餐，车，导服务）</w:t>
            </w:r>
          </w:p>
          <w:p w:rsidR="00E30AD3" w:rsidRDefault="00E30AD3">
            <w:pPr>
              <w:spacing w:line="300" w:lineRule="exact"/>
              <w:ind w:rightChars="-250" w:right="-525"/>
              <w:textAlignment w:val="baseline"/>
              <w:rPr>
                <w:rFonts w:ascii="宋体" w:hAnsi="宋体" w:cs="Arial"/>
                <w:b/>
                <w:color w:val="FF0000"/>
                <w:szCs w:val="21"/>
              </w:rPr>
            </w:pPr>
            <w:r>
              <w:rPr>
                <w:rFonts w:ascii="宋体" w:hAnsi="宋体" w:cs="Arial" w:hint="eastAsia"/>
                <w:b/>
                <w:color w:val="FF0000"/>
                <w:szCs w:val="21"/>
              </w:rPr>
              <w:t>推荐自费活动，详情见自费表</w:t>
            </w:r>
          </w:p>
        </w:tc>
        <w:tc>
          <w:tcPr>
            <w:tcW w:w="1035"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宋体" w:cs="Arial" w:hint="eastAsia"/>
                <w:b/>
                <w:szCs w:val="21"/>
              </w:rPr>
              <w:t>酒店内</w:t>
            </w:r>
          </w:p>
        </w:tc>
        <w:tc>
          <w:tcPr>
            <w:tcW w:w="1418" w:type="dxa"/>
            <w:tcBorders>
              <w:top w:val="single" w:sz="6" w:space="0" w:color="00B0F0"/>
              <w:left w:val="single" w:sz="6" w:space="0" w:color="00B0F0"/>
              <w:bottom w:val="single" w:sz="6"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805" w:type="dxa"/>
            <w:tcBorders>
              <w:top w:val="single" w:sz="6" w:space="0" w:color="00B0F0"/>
              <w:left w:val="single" w:sz="6" w:space="0" w:color="00B0F0"/>
              <w:bottom w:val="single" w:sz="6"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2266" w:type="dxa"/>
            <w:tcBorders>
              <w:top w:val="single" w:sz="6" w:space="0" w:color="00B0F0"/>
              <w:left w:val="single" w:sz="6" w:space="0" w:color="00B0F0"/>
              <w:bottom w:val="single" w:sz="6" w:space="0" w:color="00B0F0"/>
              <w:right w:val="thickThinSmallGap" w:sz="24" w:space="0" w:color="00B0F0"/>
            </w:tcBorders>
            <w:vAlign w:val="center"/>
          </w:tcPr>
          <w:p w:rsidR="00E30AD3" w:rsidRDefault="00F43521">
            <w:pPr>
              <w:spacing w:line="300" w:lineRule="exact"/>
              <w:ind w:rightChars="-250" w:right="-525"/>
              <w:textAlignment w:val="baseline"/>
              <w:rPr>
                <w:rFonts w:ascii="宋体" w:hAnsi="宋体" w:cs="Arial"/>
                <w:b/>
                <w:szCs w:val="21"/>
              </w:rPr>
            </w:pPr>
            <w:r>
              <w:rPr>
                <w:rFonts w:ascii="宋体" w:hAnsi="宋体" w:cs="Arial" w:hint="eastAsia"/>
                <w:b/>
                <w:szCs w:val="21"/>
              </w:rPr>
              <w:t>沙巴当地四星酒店</w:t>
            </w:r>
          </w:p>
        </w:tc>
      </w:tr>
      <w:tr w:rsidR="00E30AD3" w:rsidTr="00032E77">
        <w:trPr>
          <w:trHeight w:val="695"/>
        </w:trPr>
        <w:tc>
          <w:tcPr>
            <w:tcW w:w="851" w:type="dxa"/>
            <w:tcBorders>
              <w:top w:val="single" w:sz="6" w:space="0" w:color="00B0F0"/>
              <w:left w:val="thinThickSmallGap" w:sz="24" w:space="0" w:color="00B0F0"/>
              <w:bottom w:val="single" w:sz="6"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ay4</w:t>
            </w:r>
          </w:p>
        </w:tc>
        <w:tc>
          <w:tcPr>
            <w:tcW w:w="4493"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textAlignment w:val="baseline"/>
              <w:rPr>
                <w:rFonts w:ascii="宋体" w:hAnsi="宋体" w:cs="Arial"/>
                <w:b/>
                <w:szCs w:val="21"/>
              </w:rPr>
            </w:pPr>
            <w:r>
              <w:rPr>
                <w:rFonts w:ascii="宋体" w:hAnsi="宋体" w:cs="Arial" w:hint="eastAsia"/>
                <w:b/>
                <w:szCs w:val="21"/>
              </w:rPr>
              <w:t>自由活动（全天不含餐，车，导服务）</w:t>
            </w:r>
          </w:p>
          <w:p w:rsidR="00E30AD3" w:rsidRDefault="00E30AD3">
            <w:pPr>
              <w:spacing w:line="300" w:lineRule="exact"/>
              <w:ind w:rightChars="-250" w:right="-525"/>
              <w:textAlignment w:val="baseline"/>
              <w:rPr>
                <w:rFonts w:ascii="宋体" w:hAnsi="宋体" w:cs="Arial"/>
                <w:b/>
                <w:color w:val="FF0000"/>
                <w:szCs w:val="21"/>
              </w:rPr>
            </w:pPr>
            <w:r>
              <w:rPr>
                <w:rFonts w:ascii="宋体" w:hAnsi="宋体" w:cs="Arial" w:hint="eastAsia"/>
                <w:b/>
                <w:color w:val="FF0000"/>
                <w:szCs w:val="21"/>
              </w:rPr>
              <w:t>推荐自费活动，详情见自费表</w:t>
            </w:r>
          </w:p>
        </w:tc>
        <w:tc>
          <w:tcPr>
            <w:tcW w:w="1035"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宋体" w:cs="Arial" w:hint="eastAsia"/>
                <w:b/>
                <w:szCs w:val="21"/>
              </w:rPr>
              <w:t>酒店内</w:t>
            </w:r>
          </w:p>
        </w:tc>
        <w:tc>
          <w:tcPr>
            <w:tcW w:w="1418" w:type="dxa"/>
            <w:tcBorders>
              <w:top w:val="single" w:sz="6" w:space="0" w:color="00B0F0"/>
              <w:left w:val="single" w:sz="6" w:space="0" w:color="00B0F0"/>
              <w:bottom w:val="single" w:sz="6"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805" w:type="dxa"/>
            <w:tcBorders>
              <w:top w:val="single" w:sz="6" w:space="0" w:color="00B0F0"/>
              <w:left w:val="single" w:sz="6" w:space="0" w:color="00B0F0"/>
              <w:bottom w:val="single" w:sz="6"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2266" w:type="dxa"/>
            <w:tcBorders>
              <w:top w:val="single" w:sz="6" w:space="0" w:color="00B0F0"/>
              <w:left w:val="single" w:sz="6" w:space="0" w:color="00B0F0"/>
              <w:bottom w:val="single" w:sz="6" w:space="0" w:color="00B0F0"/>
              <w:right w:val="thickThinSmallGap" w:sz="24" w:space="0" w:color="00B0F0"/>
            </w:tcBorders>
            <w:vAlign w:val="center"/>
          </w:tcPr>
          <w:p w:rsidR="00E30AD3" w:rsidRDefault="00F43521">
            <w:pPr>
              <w:spacing w:line="300" w:lineRule="exact"/>
              <w:ind w:rightChars="-250" w:right="-525"/>
              <w:textAlignment w:val="baseline"/>
              <w:rPr>
                <w:rFonts w:ascii="宋体" w:hAnsi="宋体" w:cs="Arial"/>
                <w:b/>
                <w:szCs w:val="21"/>
              </w:rPr>
            </w:pPr>
            <w:r>
              <w:rPr>
                <w:rFonts w:ascii="宋体" w:hAnsi="宋体" w:cs="Arial" w:hint="eastAsia"/>
                <w:b/>
                <w:szCs w:val="21"/>
              </w:rPr>
              <w:t>沙巴当地四星酒店</w:t>
            </w:r>
          </w:p>
        </w:tc>
      </w:tr>
      <w:tr w:rsidR="00E30AD3" w:rsidTr="00032E77">
        <w:trPr>
          <w:trHeight w:val="489"/>
        </w:trPr>
        <w:tc>
          <w:tcPr>
            <w:tcW w:w="851" w:type="dxa"/>
            <w:tcBorders>
              <w:top w:val="single" w:sz="6" w:space="0" w:color="00B0F0"/>
              <w:left w:val="thinThickSmallGap" w:sz="24" w:space="0" w:color="00B0F0"/>
              <w:bottom w:val="single" w:sz="6"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ay5</w:t>
            </w:r>
          </w:p>
        </w:tc>
        <w:tc>
          <w:tcPr>
            <w:tcW w:w="4493" w:type="dxa"/>
            <w:tcBorders>
              <w:top w:val="single" w:sz="6" w:space="0" w:color="00B0F0"/>
              <w:left w:val="single" w:sz="6" w:space="0" w:color="00B0F0"/>
              <w:bottom w:val="single" w:sz="6" w:space="0" w:color="00B0F0"/>
              <w:right w:val="single" w:sz="6" w:space="0" w:color="00B0F0"/>
            </w:tcBorders>
            <w:vAlign w:val="center"/>
          </w:tcPr>
          <w:p w:rsidR="00E30AD3" w:rsidRDefault="00BB7C90" w:rsidP="00BB7C90">
            <w:pPr>
              <w:spacing w:line="320" w:lineRule="exact"/>
              <w:rPr>
                <w:rFonts w:ascii="宋体" w:hAnsi="宋体"/>
                <w:b/>
                <w:szCs w:val="21"/>
              </w:rPr>
            </w:pPr>
            <w:r>
              <w:rPr>
                <w:rFonts w:ascii="宋体" w:hAnsi="宋体" w:cs="Arial" w:hint="eastAsia"/>
                <w:b/>
                <w:szCs w:val="21"/>
              </w:rPr>
              <w:t>市区观光</w:t>
            </w:r>
            <w:r w:rsidR="00E30AD3">
              <w:rPr>
                <w:rFonts w:ascii="宋体" w:hAnsi="宋体" w:cs="Arial" w:hint="eastAsia"/>
                <w:b/>
                <w:szCs w:val="21"/>
              </w:rPr>
              <w:t>-</w:t>
            </w:r>
            <w:r>
              <w:rPr>
                <w:rFonts w:ascii="宋体" w:hAnsi="宋体" w:cs="Arial" w:hint="eastAsia"/>
                <w:b/>
                <w:szCs w:val="21"/>
              </w:rPr>
              <w:t>3站购物</w:t>
            </w:r>
            <w:r w:rsidR="00E30AD3">
              <w:rPr>
                <w:rFonts w:ascii="宋体" w:hAnsi="宋体" w:cs="Arial" w:hint="eastAsia"/>
                <w:b/>
                <w:szCs w:val="21"/>
              </w:rPr>
              <w:t>-咖雅街</w:t>
            </w:r>
          </w:p>
        </w:tc>
        <w:tc>
          <w:tcPr>
            <w:tcW w:w="1035" w:type="dxa"/>
            <w:tcBorders>
              <w:top w:val="single" w:sz="6" w:space="0" w:color="00B0F0"/>
              <w:left w:val="single" w:sz="6" w:space="0" w:color="00B0F0"/>
              <w:bottom w:val="single" w:sz="6" w:space="0" w:color="00B0F0"/>
              <w:right w:val="single" w:sz="6" w:space="0" w:color="00B0F0"/>
            </w:tcBorders>
            <w:vAlign w:val="center"/>
          </w:tcPr>
          <w:p w:rsidR="00E30AD3" w:rsidRDefault="00E30AD3">
            <w:pPr>
              <w:spacing w:line="300" w:lineRule="exact"/>
              <w:ind w:rightChars="-250" w:right="-525"/>
              <w:jc w:val="left"/>
              <w:textAlignment w:val="baseline"/>
              <w:rPr>
                <w:rFonts w:ascii="宋体" w:hAnsi="宋体" w:cs="Arial"/>
                <w:b/>
                <w:szCs w:val="21"/>
              </w:rPr>
            </w:pPr>
            <w:r>
              <w:rPr>
                <w:rFonts w:ascii="宋体" w:hAnsi="宋体" w:cs="Arial" w:hint="eastAsia"/>
                <w:b/>
                <w:szCs w:val="21"/>
              </w:rPr>
              <w:t>酒店内</w:t>
            </w:r>
          </w:p>
        </w:tc>
        <w:tc>
          <w:tcPr>
            <w:tcW w:w="1418" w:type="dxa"/>
            <w:tcBorders>
              <w:top w:val="single" w:sz="6" w:space="0" w:color="00B0F0"/>
              <w:left w:val="single" w:sz="6" w:space="0" w:color="00B0F0"/>
              <w:bottom w:val="single" w:sz="6" w:space="0" w:color="00B0F0"/>
              <w:right w:val="single" w:sz="6" w:space="0" w:color="00B0F0"/>
            </w:tcBorders>
            <w:vAlign w:val="center"/>
          </w:tcPr>
          <w:p w:rsidR="005F0C92" w:rsidRDefault="005F0C92" w:rsidP="005F0C92">
            <w:pPr>
              <w:spacing w:line="300" w:lineRule="exact"/>
              <w:ind w:rightChars="-250" w:right="-525"/>
              <w:jc w:val="left"/>
              <w:textAlignment w:val="baseline"/>
              <w:rPr>
                <w:rFonts w:ascii="宋体" w:hAnsi="MS Mincho" w:cs="MS Mincho"/>
                <w:b/>
                <w:szCs w:val="21"/>
              </w:rPr>
            </w:pPr>
            <w:r>
              <w:rPr>
                <w:rFonts w:ascii="宋体" w:hAnsi="MS Mincho" w:cs="MS Mincho" w:hint="eastAsia"/>
                <w:b/>
                <w:szCs w:val="21"/>
              </w:rPr>
              <w:t>肉骨茶</w:t>
            </w:r>
          </w:p>
          <w:p w:rsidR="00E30AD3" w:rsidRDefault="005F0C92" w:rsidP="005F0C92">
            <w:pPr>
              <w:spacing w:line="300" w:lineRule="exact"/>
              <w:ind w:rightChars="-250" w:right="-525"/>
              <w:jc w:val="left"/>
              <w:textAlignment w:val="baseline"/>
              <w:rPr>
                <w:rFonts w:ascii="宋体" w:hAnsi="宋体" w:cs="Arial"/>
                <w:b/>
                <w:szCs w:val="21"/>
                <w:lang w:eastAsia="zh-TW"/>
              </w:rPr>
            </w:pPr>
            <w:r>
              <w:rPr>
                <w:rFonts w:ascii="宋体" w:hAnsi="MS Mincho" w:cs="MS Mincho" w:hint="eastAsia"/>
                <w:b/>
                <w:szCs w:val="21"/>
              </w:rPr>
              <w:t>中式餐</w:t>
            </w:r>
          </w:p>
        </w:tc>
        <w:tc>
          <w:tcPr>
            <w:tcW w:w="805" w:type="dxa"/>
            <w:tcBorders>
              <w:top w:val="single" w:sz="6" w:space="0" w:color="00B0F0"/>
              <w:left w:val="single" w:sz="6" w:space="0" w:color="00B0F0"/>
              <w:bottom w:val="single" w:sz="6"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2266" w:type="dxa"/>
            <w:tcBorders>
              <w:top w:val="single" w:sz="6" w:space="0" w:color="00B0F0"/>
              <w:left w:val="single" w:sz="6" w:space="0" w:color="00B0F0"/>
              <w:bottom w:val="single" w:sz="6" w:space="0" w:color="00B0F0"/>
              <w:right w:val="thickThinSmallGap" w:sz="24" w:space="0" w:color="00B0F0"/>
            </w:tcBorders>
            <w:vAlign w:val="center"/>
          </w:tcPr>
          <w:p w:rsidR="00E30AD3" w:rsidRDefault="00BB7C90">
            <w:pPr>
              <w:spacing w:line="300" w:lineRule="exact"/>
              <w:ind w:rightChars="-250" w:right="-525"/>
              <w:textAlignment w:val="baseline"/>
              <w:rPr>
                <w:rFonts w:ascii="宋体" w:hAnsi="宋体" w:cs="Arial"/>
                <w:b/>
                <w:szCs w:val="21"/>
              </w:rPr>
            </w:pPr>
            <w:r>
              <w:rPr>
                <w:rFonts w:ascii="宋体" w:hAnsi="宋体" w:cs="Arial" w:hint="eastAsia"/>
                <w:b/>
                <w:szCs w:val="21"/>
              </w:rPr>
              <w:t>/  飞机上</w:t>
            </w:r>
          </w:p>
        </w:tc>
      </w:tr>
      <w:tr w:rsidR="00E30AD3" w:rsidTr="00032E77">
        <w:trPr>
          <w:trHeight w:val="489"/>
        </w:trPr>
        <w:tc>
          <w:tcPr>
            <w:tcW w:w="851" w:type="dxa"/>
            <w:tcBorders>
              <w:top w:val="single" w:sz="6" w:space="0" w:color="00B0F0"/>
              <w:left w:val="thinThickSmallGap" w:sz="24" w:space="0" w:color="00B0F0"/>
              <w:bottom w:val="thickThinSmallGap" w:sz="24" w:space="0" w:color="00B0F0"/>
              <w:right w:val="single" w:sz="6" w:space="0" w:color="00B0F0"/>
            </w:tcBorders>
            <w:vAlign w:val="center"/>
          </w:tcPr>
          <w:p w:rsidR="00E30AD3" w:rsidRDefault="00E30AD3">
            <w:pPr>
              <w:ind w:rightChars="-109" w:right="-229" w:firstLineChars="50" w:firstLine="105"/>
              <w:jc w:val="left"/>
              <w:textAlignment w:val="baseline"/>
              <w:rPr>
                <w:rFonts w:ascii="宋体" w:hAnsi="宋体"/>
                <w:b/>
                <w:szCs w:val="21"/>
              </w:rPr>
            </w:pPr>
            <w:r>
              <w:rPr>
                <w:rFonts w:ascii="宋体" w:hAnsi="宋体"/>
                <w:b/>
                <w:szCs w:val="21"/>
              </w:rPr>
              <w:t>D</w:t>
            </w:r>
            <w:r>
              <w:rPr>
                <w:rFonts w:ascii="宋体" w:hAnsi="宋体" w:hint="eastAsia"/>
                <w:b/>
                <w:szCs w:val="21"/>
              </w:rPr>
              <w:t>ay6</w:t>
            </w:r>
          </w:p>
        </w:tc>
        <w:tc>
          <w:tcPr>
            <w:tcW w:w="4493" w:type="dxa"/>
            <w:tcBorders>
              <w:top w:val="single" w:sz="6" w:space="0" w:color="00B0F0"/>
              <w:left w:val="single" w:sz="6" w:space="0" w:color="00B0F0"/>
              <w:bottom w:val="thickThinSmallGap" w:sz="24" w:space="0" w:color="00B0F0"/>
              <w:right w:val="single" w:sz="6" w:space="0" w:color="00B0F0"/>
            </w:tcBorders>
            <w:vAlign w:val="center"/>
          </w:tcPr>
          <w:p w:rsidR="00E30AD3" w:rsidRDefault="005F0C92">
            <w:pPr>
              <w:spacing w:line="320" w:lineRule="exact"/>
              <w:rPr>
                <w:rFonts w:ascii="宋体" w:hAnsi="宋体" w:cs="Arial"/>
                <w:b/>
                <w:szCs w:val="21"/>
              </w:rPr>
            </w:pPr>
            <w:r>
              <w:rPr>
                <w:rFonts w:ascii="宋体" w:hAnsi="宋体" w:cs="Arial" w:hint="eastAsia"/>
                <w:b/>
                <w:szCs w:val="21"/>
              </w:rPr>
              <w:t>沙巴-广州</w:t>
            </w:r>
          </w:p>
        </w:tc>
        <w:tc>
          <w:tcPr>
            <w:tcW w:w="1035" w:type="dxa"/>
            <w:tcBorders>
              <w:top w:val="single" w:sz="6" w:space="0" w:color="00B0F0"/>
              <w:left w:val="single" w:sz="6" w:space="0" w:color="00B0F0"/>
              <w:bottom w:val="thickThinSmallGap" w:sz="24"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宋体" w:cs="Arial"/>
                <w:b/>
                <w:szCs w:val="21"/>
              </w:rPr>
            </w:pPr>
            <w:r>
              <w:rPr>
                <w:rFonts w:hint="eastAsia"/>
                <w:sz w:val="28"/>
                <w:szCs w:val="28"/>
              </w:rPr>
              <w:t>×</w:t>
            </w:r>
          </w:p>
        </w:tc>
        <w:tc>
          <w:tcPr>
            <w:tcW w:w="1418" w:type="dxa"/>
            <w:tcBorders>
              <w:top w:val="single" w:sz="6" w:space="0" w:color="00B0F0"/>
              <w:left w:val="single" w:sz="6" w:space="0" w:color="00B0F0"/>
              <w:bottom w:val="thickThinSmallGap" w:sz="24" w:space="0" w:color="00B0F0"/>
              <w:right w:val="single" w:sz="6" w:space="0" w:color="00B0F0"/>
            </w:tcBorders>
            <w:vAlign w:val="center"/>
          </w:tcPr>
          <w:p w:rsidR="00E30AD3" w:rsidRDefault="002766DD">
            <w:pPr>
              <w:spacing w:line="300" w:lineRule="exact"/>
              <w:ind w:rightChars="-250" w:right="-525"/>
              <w:jc w:val="left"/>
              <w:textAlignment w:val="baseline"/>
              <w:rPr>
                <w:rFonts w:ascii="宋体" w:eastAsia="MS Mincho" w:hAnsi="MS Mincho" w:cs="MS Mincho"/>
                <w:b/>
                <w:szCs w:val="21"/>
              </w:rPr>
            </w:pPr>
            <w:r>
              <w:rPr>
                <w:rFonts w:hint="eastAsia"/>
                <w:sz w:val="28"/>
                <w:szCs w:val="28"/>
              </w:rPr>
              <w:t>×</w:t>
            </w:r>
          </w:p>
        </w:tc>
        <w:tc>
          <w:tcPr>
            <w:tcW w:w="805" w:type="dxa"/>
            <w:tcBorders>
              <w:top w:val="single" w:sz="6" w:space="0" w:color="00B0F0"/>
              <w:left w:val="single" w:sz="6" w:space="0" w:color="00B0F0"/>
              <w:bottom w:val="thickThinSmallGap" w:sz="24" w:space="0" w:color="00B0F0"/>
              <w:right w:val="single" w:sz="6" w:space="0" w:color="00B0F0"/>
            </w:tcBorders>
            <w:vAlign w:val="center"/>
          </w:tcPr>
          <w:p w:rsidR="00E30AD3" w:rsidRDefault="002766DD">
            <w:pPr>
              <w:spacing w:line="300" w:lineRule="exact"/>
              <w:ind w:rightChars="-250" w:right="-525"/>
              <w:jc w:val="left"/>
              <w:textAlignment w:val="baseline"/>
              <w:rPr>
                <w:rFonts w:ascii="宋体" w:hAnsi="MS Mincho" w:cs="MS Mincho"/>
                <w:b/>
                <w:szCs w:val="21"/>
              </w:rPr>
            </w:pPr>
            <w:r>
              <w:rPr>
                <w:rFonts w:hint="eastAsia"/>
                <w:sz w:val="28"/>
                <w:szCs w:val="28"/>
              </w:rPr>
              <w:t>×</w:t>
            </w:r>
          </w:p>
        </w:tc>
        <w:tc>
          <w:tcPr>
            <w:tcW w:w="2266" w:type="dxa"/>
            <w:tcBorders>
              <w:top w:val="single" w:sz="6" w:space="0" w:color="00B0F0"/>
              <w:left w:val="single" w:sz="6" w:space="0" w:color="00B0F0"/>
              <w:bottom w:val="thickThinSmallGap" w:sz="24" w:space="0" w:color="00B0F0"/>
              <w:right w:val="thickThinSmallGap" w:sz="24" w:space="0" w:color="00B0F0"/>
            </w:tcBorders>
            <w:vAlign w:val="center"/>
          </w:tcPr>
          <w:p w:rsidR="00E30AD3" w:rsidRDefault="00BB7C90">
            <w:pPr>
              <w:spacing w:line="300" w:lineRule="exact"/>
              <w:ind w:rightChars="-250" w:right="-525"/>
              <w:textAlignment w:val="baseline"/>
              <w:rPr>
                <w:rFonts w:ascii="宋体" w:hAnsi="宋体" w:cs="Arial"/>
                <w:b/>
                <w:szCs w:val="21"/>
              </w:rPr>
            </w:pPr>
            <w:r>
              <w:rPr>
                <w:rFonts w:ascii="宋体" w:hAnsi="MS Mincho" w:cs="MS Mincho" w:hint="eastAsia"/>
                <w:b/>
                <w:szCs w:val="21"/>
              </w:rPr>
              <w:t>/  温馨的家</w:t>
            </w:r>
          </w:p>
        </w:tc>
      </w:tr>
    </w:tbl>
    <w:p w:rsidR="00E30AD3" w:rsidRDefault="00E30AD3">
      <w:pPr>
        <w:spacing w:line="360" w:lineRule="exact"/>
        <w:rPr>
          <w:rFonts w:ascii="微软雅黑" w:eastAsia="微软雅黑" w:hAnsi="微软雅黑" w:cs="微软雅黑"/>
          <w:b/>
          <w:bCs/>
          <w:sz w:val="28"/>
          <w:szCs w:val="28"/>
        </w:rPr>
      </w:pPr>
    </w:p>
    <w:p w:rsidR="00E30AD3" w:rsidRDefault="00E30AD3">
      <w:pPr>
        <w:pStyle w:val="NewNew"/>
        <w:jc w:val="left"/>
        <w:rPr>
          <w:rFonts w:ascii="微软雅黑" w:eastAsia="微软雅黑" w:hAnsi="微软雅黑" w:cs="微软雅黑"/>
          <w:b/>
          <w:bCs/>
          <w:color w:val="0070C0"/>
          <w:sz w:val="28"/>
          <w:szCs w:val="28"/>
        </w:rPr>
      </w:pPr>
      <w:r>
        <w:rPr>
          <w:rFonts w:ascii="微软雅黑" w:eastAsia="微软雅黑" w:hAnsi="微软雅黑" w:cs="微软雅黑" w:hint="eastAsia"/>
          <w:b/>
          <w:bCs/>
          <w:color w:val="0070C0"/>
          <w:sz w:val="28"/>
          <w:szCs w:val="28"/>
        </w:rPr>
        <w:t>详细行程安排：</w:t>
      </w:r>
      <w:r w:rsidR="00BB7C90">
        <w:rPr>
          <w:rFonts w:ascii="微软雅黑" w:eastAsia="微软雅黑" w:hAnsi="微软雅黑" w:cs="微软雅黑" w:hint="eastAsia"/>
          <w:b/>
          <w:bCs/>
          <w:color w:val="0070C0"/>
          <w:sz w:val="28"/>
          <w:szCs w:val="28"/>
        </w:rPr>
        <w:t xml:space="preserve">  </w:t>
      </w:r>
    </w:p>
    <w:p w:rsidR="00E30AD3" w:rsidRDefault="00E30AD3">
      <w:pPr>
        <w:shd w:val="clear" w:color="auto" w:fill="025CE4"/>
        <w:ind w:firstLineChars="100" w:firstLine="321"/>
      </w:pPr>
      <w:r>
        <w:rPr>
          <w:b/>
          <w:bCs/>
          <w:color w:val="FFFFFF"/>
          <w:sz w:val="32"/>
          <w:szCs w:val="28"/>
        </w:rPr>
        <w:t>Day1</w:t>
      </w:r>
      <w:r>
        <w:rPr>
          <w:color w:val="FFFFFF"/>
          <w:sz w:val="32"/>
          <w:szCs w:val="28"/>
        </w:rPr>
        <w:t xml:space="preserve"> </w:t>
      </w:r>
      <w:r>
        <w:rPr>
          <w:rFonts w:hint="eastAsia"/>
          <w:b/>
          <w:bCs/>
          <w:color w:val="FFFFFF"/>
          <w:sz w:val="32"/>
          <w:szCs w:val="28"/>
        </w:rPr>
        <w:t>广州</w:t>
      </w:r>
      <w:r>
        <w:rPr>
          <w:b/>
          <w:bCs/>
          <w:color w:val="FFFFFF"/>
          <w:sz w:val="32"/>
          <w:szCs w:val="28"/>
        </w:rPr>
        <w:t>—</w:t>
      </w:r>
      <w:r>
        <w:rPr>
          <w:rFonts w:hint="eastAsia"/>
          <w:b/>
          <w:bCs/>
          <w:color w:val="FFFFFF"/>
          <w:sz w:val="32"/>
          <w:szCs w:val="28"/>
        </w:rPr>
        <w:t>沙巴</w:t>
      </w:r>
      <w:r>
        <w:rPr>
          <w:rFonts w:hint="eastAsia"/>
          <w:color w:val="FFFFFF"/>
          <w:sz w:val="32"/>
          <w:szCs w:val="28"/>
        </w:rPr>
        <w:t>/</w:t>
      </w:r>
      <w:r w:rsidR="00032E77">
        <w:rPr>
          <w:rFonts w:hint="eastAsia"/>
          <w:color w:val="FFFFFF"/>
          <w:sz w:val="32"/>
          <w:szCs w:val="28"/>
        </w:rPr>
        <w:t>长鼻猴萤火虫生态之旅</w:t>
      </w:r>
      <w:r>
        <w:rPr>
          <w:rFonts w:hint="eastAsia"/>
          <w:color w:val="FFFFFF"/>
          <w:sz w:val="32"/>
          <w:szCs w:val="28"/>
        </w:rPr>
        <w:t xml:space="preserve"> </w:t>
      </w:r>
      <w:r>
        <w:rPr>
          <w:rFonts w:hint="eastAsia"/>
        </w:rPr>
        <w:t xml:space="preserve">      </w:t>
      </w:r>
      <w:r>
        <w:t xml:space="preserve">  </w:t>
      </w:r>
    </w:p>
    <w:p w:rsidR="00E30AD3" w:rsidRDefault="00E30AD3">
      <w:pPr>
        <w:shd w:val="clear" w:color="auto" w:fill="25D4FF"/>
        <w:jc w:val="left"/>
        <w:rPr>
          <w:sz w:val="28"/>
          <w:szCs w:val="28"/>
        </w:rPr>
      </w:pPr>
      <w:r>
        <w:rPr>
          <w:rFonts w:hint="eastAsia"/>
          <w:sz w:val="28"/>
          <w:szCs w:val="28"/>
        </w:rPr>
        <w:t>【餐】</w:t>
      </w:r>
      <w:r>
        <w:rPr>
          <w:rFonts w:hint="eastAsia"/>
          <w:sz w:val="28"/>
          <w:szCs w:val="28"/>
          <w:shd w:val="clear" w:color="auto" w:fill="DBEEF3"/>
        </w:rPr>
        <w:t>早</w:t>
      </w:r>
      <w:r>
        <w:rPr>
          <w:rFonts w:hint="eastAsia"/>
          <w:sz w:val="28"/>
          <w:szCs w:val="28"/>
        </w:rPr>
        <w:t xml:space="preserve"> </w:t>
      </w:r>
      <w:r w:rsidR="00032E77">
        <w:rPr>
          <w:rFonts w:hint="eastAsia"/>
          <w:sz w:val="28"/>
          <w:szCs w:val="28"/>
        </w:rPr>
        <w:t>×</w:t>
      </w:r>
      <w:r>
        <w:rPr>
          <w:rFonts w:hint="eastAsia"/>
          <w:sz w:val="28"/>
          <w:szCs w:val="28"/>
        </w:rPr>
        <w:t xml:space="preserve">  </w:t>
      </w:r>
      <w:r w:rsidR="00032E77">
        <w:rPr>
          <w:rFonts w:hint="eastAsia"/>
          <w:sz w:val="28"/>
          <w:szCs w:val="28"/>
        </w:rPr>
        <w:t xml:space="preserve"> </w:t>
      </w:r>
      <w:r>
        <w:rPr>
          <w:rFonts w:hint="eastAsia"/>
          <w:sz w:val="28"/>
          <w:szCs w:val="28"/>
        </w:rPr>
        <w:t xml:space="preserve"> </w:t>
      </w:r>
      <w:r>
        <w:rPr>
          <w:rFonts w:hint="eastAsia"/>
          <w:sz w:val="28"/>
          <w:szCs w:val="28"/>
          <w:shd w:val="clear" w:color="auto" w:fill="DBEEF3"/>
        </w:rPr>
        <w:t>午</w:t>
      </w:r>
      <w:r>
        <w:rPr>
          <w:rFonts w:hint="eastAsia"/>
          <w:sz w:val="28"/>
          <w:szCs w:val="28"/>
        </w:rPr>
        <w:t xml:space="preserve"> </w:t>
      </w:r>
      <w:r w:rsidR="00032E77">
        <w:rPr>
          <w:rFonts w:hint="eastAsia"/>
          <w:sz w:val="28"/>
          <w:szCs w:val="28"/>
        </w:rPr>
        <w:t>×</w:t>
      </w:r>
      <w:r w:rsidR="00032E77">
        <w:rPr>
          <w:rFonts w:hint="eastAsia"/>
          <w:sz w:val="28"/>
          <w:szCs w:val="28"/>
        </w:rPr>
        <w:t xml:space="preserve"> </w:t>
      </w:r>
      <w:r>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sidR="00032E77">
        <w:rPr>
          <w:rFonts w:hint="eastAsia"/>
          <w:sz w:val="28"/>
          <w:szCs w:val="28"/>
        </w:rPr>
        <w:t>河畔特色风味自助餐</w:t>
      </w:r>
      <w:r>
        <w:rPr>
          <w:rFonts w:hint="eastAsia"/>
          <w:sz w:val="28"/>
          <w:szCs w:val="28"/>
        </w:rPr>
        <w:t xml:space="preserve">   </w:t>
      </w:r>
      <w:r w:rsidR="00032E77">
        <w:rPr>
          <w:rFonts w:hint="eastAsia"/>
          <w:sz w:val="28"/>
          <w:szCs w:val="28"/>
        </w:rPr>
        <w:t xml:space="preserve">  </w:t>
      </w:r>
      <w:r>
        <w:rPr>
          <w:rFonts w:hint="eastAsia"/>
          <w:sz w:val="28"/>
          <w:szCs w:val="28"/>
        </w:rPr>
        <w:t>【住】</w:t>
      </w:r>
      <w:r w:rsidR="00032E77">
        <w:rPr>
          <w:rFonts w:hint="eastAsia"/>
          <w:sz w:val="28"/>
          <w:szCs w:val="28"/>
        </w:rPr>
        <w:t>沙巴当地四星酒店</w:t>
      </w:r>
    </w:p>
    <w:p w:rsidR="00E30AD3" w:rsidRDefault="00E30AD3">
      <w:pPr>
        <w:ind w:firstLineChars="200" w:firstLine="420"/>
        <w:jc w:val="left"/>
        <w:rPr>
          <w:szCs w:val="21"/>
        </w:rPr>
      </w:pPr>
    </w:p>
    <w:p w:rsidR="00E30AD3" w:rsidRDefault="00E30AD3">
      <w:pPr>
        <w:ind w:firstLineChars="200" w:firstLine="420"/>
        <w:jc w:val="left"/>
        <w:rPr>
          <w:szCs w:val="21"/>
        </w:rPr>
      </w:pPr>
      <w:r>
        <w:rPr>
          <w:rFonts w:hint="eastAsia"/>
          <w:szCs w:val="21"/>
        </w:rPr>
        <w:t>指定时间于广州白云机场集中，专业领队带领办理登机手续后搭乘国际航班前往世界闻名的风下之乡</w:t>
      </w:r>
      <w:r>
        <w:rPr>
          <w:b/>
          <w:bCs/>
          <w:sz w:val="24"/>
        </w:rPr>
        <w:t>——</w:t>
      </w:r>
      <w:r>
        <w:rPr>
          <w:rFonts w:hint="eastAsia"/>
          <w:b/>
          <w:szCs w:val="21"/>
          <w:u w:val="single"/>
        </w:rPr>
        <w:t>沙巴</w:t>
      </w:r>
      <w:r>
        <w:rPr>
          <w:rFonts w:hint="eastAsia"/>
          <w:szCs w:val="21"/>
        </w:rPr>
        <w:t>（飞行时间约</w:t>
      </w:r>
      <w:r>
        <w:rPr>
          <w:rFonts w:hint="eastAsia"/>
          <w:szCs w:val="21"/>
        </w:rPr>
        <w:t>3.5</w:t>
      </w:r>
      <w:r>
        <w:rPr>
          <w:rFonts w:hint="eastAsia"/>
          <w:szCs w:val="21"/>
        </w:rPr>
        <w:t>小时）。抵达后办理入境手续，</w:t>
      </w:r>
      <w:r w:rsidR="00032E77" w:rsidRPr="00032E77">
        <w:rPr>
          <w:rFonts w:hint="eastAsia"/>
          <w:szCs w:val="21"/>
        </w:rPr>
        <w:t>乘车前往</w:t>
      </w:r>
      <w:r w:rsidR="00032E77" w:rsidRPr="00032E77">
        <w:rPr>
          <w:rFonts w:hint="eastAsia"/>
          <w:b/>
          <w:color w:val="0000FF"/>
          <w:szCs w:val="21"/>
        </w:rPr>
        <w:t>【长鼻猿生态萤河之旅保护区】</w:t>
      </w:r>
      <w:r w:rsidR="00032E77" w:rsidRPr="00032E77">
        <w:rPr>
          <w:rFonts w:hint="eastAsia"/>
          <w:szCs w:val="21"/>
        </w:rPr>
        <w:t>（车程约为</w:t>
      </w:r>
      <w:r w:rsidR="00032E77" w:rsidRPr="00032E77">
        <w:rPr>
          <w:rFonts w:hint="eastAsia"/>
          <w:szCs w:val="21"/>
        </w:rPr>
        <w:t>2</w:t>
      </w:r>
      <w:r w:rsidR="00032E77" w:rsidRPr="00032E77">
        <w:rPr>
          <w:rFonts w:hint="eastAsia"/>
          <w:szCs w:val="21"/>
        </w:rPr>
        <w:t>小时）抵达后</w:t>
      </w:r>
      <w:r w:rsidR="00032E77" w:rsidRPr="00032E77">
        <w:rPr>
          <w:rFonts w:hint="eastAsia"/>
          <w:szCs w:val="21"/>
        </w:rPr>
        <w:t xml:space="preserve">, </w:t>
      </w:r>
      <w:r w:rsidR="00032E77" w:rsidRPr="00032E77">
        <w:rPr>
          <w:rFonts w:hint="eastAsia"/>
          <w:szCs w:val="21"/>
        </w:rPr>
        <w:t>先在奇妙的红树林长鼻猴的生长地享用</w:t>
      </w:r>
      <w:r w:rsidR="00032E77" w:rsidRPr="00032E77">
        <w:rPr>
          <w:rFonts w:hint="eastAsia"/>
          <w:b/>
          <w:color w:val="0000FF"/>
          <w:szCs w:val="21"/>
          <w:u w:val="single"/>
        </w:rPr>
        <w:t>【马来下午茶】</w:t>
      </w:r>
      <w:r w:rsidR="00032E77" w:rsidRPr="00032E77">
        <w:rPr>
          <w:rFonts w:hint="eastAsia"/>
          <w:szCs w:val="21"/>
        </w:rPr>
        <w:t>。之后搭乘快艇在蓝天绿水间寻觅这世界上独一无二的长鼻猿（建议自备望远镜遗或可于码头租借）。晚餐享用独特的河畔马来风味餐，晚餐后继续舟航行于寂静的河道上</w:t>
      </w:r>
      <w:r w:rsidR="00032E77" w:rsidRPr="00032E77">
        <w:rPr>
          <w:rFonts w:hint="eastAsia"/>
          <w:szCs w:val="21"/>
        </w:rPr>
        <w:t>,</w:t>
      </w:r>
      <w:r w:rsidR="00032E77" w:rsidRPr="00032E77">
        <w:rPr>
          <w:rFonts w:hint="eastAsia"/>
          <w:szCs w:val="21"/>
        </w:rPr>
        <w:t>让成千上万的</w:t>
      </w:r>
      <w:r w:rsidR="00032E77" w:rsidRPr="00032E77">
        <w:rPr>
          <w:rFonts w:hint="eastAsia"/>
          <w:b/>
          <w:color w:val="0000FF"/>
          <w:szCs w:val="21"/>
        </w:rPr>
        <w:t>【萤火虫】</w:t>
      </w:r>
      <w:r w:rsidR="00032E77" w:rsidRPr="00032E77">
        <w:rPr>
          <w:rFonts w:hint="eastAsia"/>
          <w:szCs w:val="21"/>
        </w:rPr>
        <w:t>陪伴，身旁的树木好似天然的圣诞树一样闪闪发光，唤起无数的浪漫和记忆！约晚上</w:t>
      </w:r>
      <w:r w:rsidR="00032E77" w:rsidRPr="00032E77">
        <w:rPr>
          <w:rFonts w:hint="eastAsia"/>
          <w:szCs w:val="21"/>
        </w:rPr>
        <w:t>9</w:t>
      </w:r>
      <w:r w:rsidR="00032E77" w:rsidRPr="00032E77">
        <w:rPr>
          <w:rFonts w:hint="eastAsia"/>
          <w:szCs w:val="21"/>
        </w:rPr>
        <w:t>：</w:t>
      </w:r>
      <w:r w:rsidR="00032E77" w:rsidRPr="00032E77">
        <w:rPr>
          <w:rFonts w:hint="eastAsia"/>
          <w:szCs w:val="21"/>
        </w:rPr>
        <w:t>30</w:t>
      </w:r>
      <w:r w:rsidR="00032E77" w:rsidRPr="00032E77">
        <w:rPr>
          <w:rFonts w:hint="eastAsia"/>
          <w:szCs w:val="21"/>
        </w:rPr>
        <w:t>左右回到酒店，带着甜蜜入睡！</w:t>
      </w:r>
      <w:r w:rsidR="00032E77">
        <w:rPr>
          <w:szCs w:val="21"/>
        </w:rPr>
        <w:t xml:space="preserve"> </w:t>
      </w:r>
    </w:p>
    <w:p w:rsidR="00E30AD3" w:rsidRDefault="00C352E8">
      <w:pPr>
        <w:jc w:val="center"/>
        <w:rPr>
          <w:szCs w:val="21"/>
        </w:rPr>
      </w:pPr>
      <w:r>
        <w:rPr>
          <w:rFonts w:hint="eastAsia"/>
          <w:noProof/>
          <w:szCs w:val="21"/>
        </w:rPr>
        <w:drawing>
          <wp:inline distT="0" distB="0" distL="0" distR="0">
            <wp:extent cx="1676400" cy="1114425"/>
            <wp:effectExtent l="19050" t="0" r="0" b="0"/>
            <wp:docPr id="1" name="图片 2" descr="318759-1412311959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8759-14123119594441"/>
                    <pic:cNvPicPr>
                      <a:picLocks noChangeAspect="1" noChangeArrowheads="1"/>
                    </pic:cNvPicPr>
                  </pic:nvPicPr>
                  <pic:blipFill>
                    <a:blip r:embed="rId20"/>
                    <a:srcRect/>
                    <a:stretch>
                      <a:fillRect/>
                    </a:stretch>
                  </pic:blipFill>
                  <pic:spPr bwMode="auto">
                    <a:xfrm>
                      <a:off x="0" y="0"/>
                      <a:ext cx="1676400" cy="1114425"/>
                    </a:xfrm>
                    <a:prstGeom prst="rect">
                      <a:avLst/>
                    </a:prstGeom>
                    <a:noFill/>
                    <a:ln w="9525">
                      <a:noFill/>
                      <a:miter lim="800000"/>
                      <a:headEnd/>
                      <a:tailEnd/>
                    </a:ln>
                  </pic:spPr>
                </pic:pic>
              </a:graphicData>
            </a:graphic>
          </wp:inline>
        </w:drawing>
      </w:r>
      <w:r w:rsidR="00452856">
        <w:rPr>
          <w:noProof/>
          <w:szCs w:val="21"/>
        </w:rPr>
        <w:drawing>
          <wp:inline distT="0" distB="0" distL="0" distR="0">
            <wp:extent cx="1627152" cy="1104900"/>
            <wp:effectExtent l="19050" t="0" r="0"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1633330" cy="1109095"/>
                    </a:xfrm>
                    <a:prstGeom prst="rect">
                      <a:avLst/>
                    </a:prstGeom>
                    <a:noFill/>
                    <a:ln w="9525">
                      <a:noFill/>
                      <a:miter lim="800000"/>
                      <a:headEnd/>
                      <a:tailEnd/>
                    </a:ln>
                  </pic:spPr>
                </pic:pic>
              </a:graphicData>
            </a:graphic>
          </wp:inline>
        </w:drawing>
      </w:r>
      <w:r w:rsidR="00452856">
        <w:rPr>
          <w:noProof/>
          <w:szCs w:val="21"/>
        </w:rPr>
        <w:drawing>
          <wp:inline distT="0" distB="0" distL="0" distR="0">
            <wp:extent cx="1657350" cy="1123547"/>
            <wp:effectExtent l="19050" t="0" r="0" b="0"/>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1658968" cy="1124644"/>
                    </a:xfrm>
                    <a:prstGeom prst="rect">
                      <a:avLst/>
                    </a:prstGeom>
                    <a:noFill/>
                    <a:ln w="9525">
                      <a:noFill/>
                      <a:miter lim="800000"/>
                      <a:headEnd/>
                      <a:tailEnd/>
                    </a:ln>
                  </pic:spPr>
                </pic:pic>
              </a:graphicData>
            </a:graphic>
          </wp:inline>
        </w:drawing>
      </w:r>
      <w:r w:rsidR="00452856">
        <w:rPr>
          <w:noProof/>
          <w:szCs w:val="21"/>
        </w:rPr>
        <w:drawing>
          <wp:inline distT="0" distB="0" distL="0" distR="0">
            <wp:extent cx="1504950" cy="1159032"/>
            <wp:effectExtent l="19050" t="0" r="0" b="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1513053" cy="1165272"/>
                    </a:xfrm>
                    <a:prstGeom prst="rect">
                      <a:avLst/>
                    </a:prstGeom>
                    <a:noFill/>
                    <a:ln w="9525">
                      <a:noFill/>
                      <a:miter lim="800000"/>
                      <a:headEnd/>
                      <a:tailEnd/>
                    </a:ln>
                  </pic:spPr>
                </pic:pic>
              </a:graphicData>
            </a:graphic>
          </wp:inline>
        </w:drawing>
      </w:r>
    </w:p>
    <w:p w:rsidR="00E30AD3" w:rsidRDefault="00E30AD3">
      <w:pPr>
        <w:ind w:firstLineChars="200" w:firstLine="420"/>
        <w:jc w:val="left"/>
        <w:rPr>
          <w:szCs w:val="21"/>
        </w:rPr>
      </w:pPr>
    </w:p>
    <w:p w:rsidR="00E30AD3" w:rsidRDefault="00E30AD3">
      <w:pPr>
        <w:shd w:val="clear" w:color="auto" w:fill="025CE4"/>
        <w:ind w:firstLineChars="100" w:firstLine="321"/>
        <w:rPr>
          <w:b/>
          <w:bCs/>
          <w:color w:val="FFFFFF"/>
          <w:sz w:val="32"/>
          <w:szCs w:val="28"/>
        </w:rPr>
      </w:pPr>
      <w:r>
        <w:rPr>
          <w:b/>
          <w:bCs/>
          <w:color w:val="FFFFFF"/>
          <w:sz w:val="32"/>
          <w:szCs w:val="28"/>
        </w:rPr>
        <w:t xml:space="preserve">Day2  </w:t>
      </w:r>
      <w:r>
        <w:rPr>
          <w:rFonts w:hint="eastAsia"/>
          <w:b/>
          <w:bCs/>
          <w:color w:val="FFFFFF"/>
          <w:sz w:val="32"/>
          <w:szCs w:val="28"/>
        </w:rPr>
        <w:t>出海双岛游</w:t>
      </w:r>
      <w:r>
        <w:rPr>
          <w:rFonts w:hint="eastAsia"/>
          <w:color w:val="FFFFFF"/>
          <w:sz w:val="32"/>
          <w:szCs w:val="28"/>
        </w:rPr>
        <w:t>（马努干</w:t>
      </w:r>
      <w:r>
        <w:rPr>
          <w:rFonts w:hint="eastAsia"/>
          <w:color w:val="FFFFFF"/>
          <w:sz w:val="32"/>
          <w:szCs w:val="28"/>
        </w:rPr>
        <w:t>&amp;</w:t>
      </w:r>
      <w:r>
        <w:rPr>
          <w:rFonts w:hint="eastAsia"/>
          <w:color w:val="FFFFFF"/>
          <w:sz w:val="32"/>
          <w:szCs w:val="28"/>
        </w:rPr>
        <w:t>马慕迪岛浮潜）</w:t>
      </w:r>
      <w:r>
        <w:rPr>
          <w:rFonts w:hint="eastAsia"/>
          <w:b/>
          <w:bCs/>
          <w:color w:val="FFFFFF"/>
          <w:sz w:val="32"/>
          <w:szCs w:val="28"/>
        </w:rPr>
        <w:t>+</w:t>
      </w:r>
      <w:r>
        <w:rPr>
          <w:rFonts w:hint="eastAsia"/>
          <w:b/>
          <w:bCs/>
          <w:color w:val="FFFFFF"/>
          <w:sz w:val="32"/>
          <w:szCs w:val="28"/>
        </w:rPr>
        <w:t>第一沙滩观赏日落</w:t>
      </w:r>
      <w:r>
        <w:rPr>
          <w:rFonts w:hint="eastAsia"/>
          <w:b/>
          <w:bCs/>
          <w:color w:val="FFFFFF"/>
          <w:sz w:val="32"/>
          <w:szCs w:val="28"/>
        </w:rPr>
        <w:t xml:space="preserve"> </w:t>
      </w:r>
    </w:p>
    <w:p w:rsidR="00E30AD3" w:rsidRPr="005F0C92" w:rsidRDefault="00E30AD3" w:rsidP="005F0C92">
      <w:pPr>
        <w:shd w:val="clear" w:color="auto" w:fill="25D4FF"/>
        <w:jc w:val="left"/>
        <w:rPr>
          <w:sz w:val="28"/>
          <w:szCs w:val="28"/>
        </w:rPr>
      </w:pPr>
      <w:r>
        <w:rPr>
          <w:rFonts w:hint="eastAsia"/>
          <w:sz w:val="28"/>
          <w:szCs w:val="28"/>
        </w:rPr>
        <w:t>【餐】</w:t>
      </w:r>
      <w:r>
        <w:rPr>
          <w:rFonts w:hint="eastAsia"/>
          <w:sz w:val="28"/>
          <w:szCs w:val="28"/>
          <w:shd w:val="clear" w:color="auto" w:fill="DBEEF3"/>
        </w:rPr>
        <w:t>早</w:t>
      </w:r>
      <w:r>
        <w:rPr>
          <w:rFonts w:hint="eastAsia"/>
          <w:sz w:val="28"/>
          <w:szCs w:val="28"/>
        </w:rPr>
        <w:t xml:space="preserve"> </w:t>
      </w:r>
      <w:r>
        <w:rPr>
          <w:rFonts w:hint="eastAsia"/>
          <w:sz w:val="28"/>
          <w:szCs w:val="28"/>
        </w:rPr>
        <w:t>酒店内</w:t>
      </w:r>
      <w:r>
        <w:rPr>
          <w:rFonts w:hint="eastAsia"/>
          <w:sz w:val="28"/>
          <w:szCs w:val="28"/>
        </w:rPr>
        <w:t xml:space="preserve">   </w:t>
      </w:r>
      <w:r>
        <w:rPr>
          <w:rFonts w:hint="eastAsia"/>
          <w:sz w:val="28"/>
          <w:szCs w:val="28"/>
          <w:shd w:val="clear" w:color="auto" w:fill="DBEEF3"/>
        </w:rPr>
        <w:t>午</w:t>
      </w:r>
      <w:r>
        <w:rPr>
          <w:rFonts w:hint="eastAsia"/>
          <w:sz w:val="28"/>
          <w:szCs w:val="28"/>
        </w:rPr>
        <w:t xml:space="preserve"> </w:t>
      </w:r>
      <w:r>
        <w:rPr>
          <w:rFonts w:hint="eastAsia"/>
          <w:sz w:val="28"/>
          <w:szCs w:val="28"/>
        </w:rPr>
        <w:t>海岛自助餐</w:t>
      </w:r>
      <w:r>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Pr>
          <w:rFonts w:hint="eastAsia"/>
          <w:sz w:val="28"/>
          <w:szCs w:val="28"/>
        </w:rPr>
        <w:t>中式餐</w:t>
      </w:r>
      <w:r>
        <w:rPr>
          <w:rFonts w:hint="eastAsia"/>
          <w:sz w:val="28"/>
          <w:szCs w:val="28"/>
        </w:rPr>
        <w:t xml:space="preserve">   </w:t>
      </w:r>
      <w:r w:rsidR="005F0C92">
        <w:rPr>
          <w:rFonts w:hint="eastAsia"/>
          <w:sz w:val="28"/>
          <w:szCs w:val="28"/>
        </w:rPr>
        <w:t xml:space="preserve">    </w:t>
      </w:r>
      <w:r w:rsidR="005F0C92">
        <w:rPr>
          <w:rFonts w:hint="eastAsia"/>
          <w:sz w:val="28"/>
          <w:szCs w:val="28"/>
        </w:rPr>
        <w:t>【住】沙巴当地四星酒店</w:t>
      </w:r>
    </w:p>
    <w:p w:rsidR="00E30AD3" w:rsidRDefault="00E30AD3">
      <w:pPr>
        <w:ind w:firstLineChars="200" w:firstLine="420"/>
        <w:rPr>
          <w:szCs w:val="21"/>
        </w:rPr>
      </w:pPr>
      <w:r>
        <w:rPr>
          <w:rFonts w:hint="eastAsia"/>
          <w:szCs w:val="21"/>
        </w:rPr>
        <w:t>酒店早餐后，前往豪华酒店内私人码头，乘船前往国家公园之—</w:t>
      </w:r>
      <w:r>
        <w:rPr>
          <w:rFonts w:hint="eastAsia"/>
          <w:b/>
          <w:color w:val="0000FF"/>
          <w:szCs w:val="21"/>
        </w:rPr>
        <w:t>【马努干岛】</w:t>
      </w:r>
      <w:r>
        <w:rPr>
          <w:rFonts w:hint="eastAsia"/>
          <w:b/>
          <w:color w:val="0000FF"/>
          <w:szCs w:val="21"/>
        </w:rPr>
        <w:t>+</w:t>
      </w:r>
      <w:r>
        <w:rPr>
          <w:rFonts w:hint="eastAsia"/>
          <w:b/>
          <w:color w:val="0000FF"/>
          <w:szCs w:val="21"/>
        </w:rPr>
        <w:t>【马穆迪岛】</w:t>
      </w:r>
      <w:r>
        <w:rPr>
          <w:rFonts w:hint="eastAsia"/>
          <w:szCs w:val="21"/>
        </w:rPr>
        <w:t>（含浮潜用具、救生衣）（约</w:t>
      </w:r>
      <w:r>
        <w:rPr>
          <w:rFonts w:hint="eastAsia"/>
          <w:szCs w:val="21"/>
        </w:rPr>
        <w:t>5</w:t>
      </w:r>
      <w:r>
        <w:rPr>
          <w:rFonts w:hint="eastAsia"/>
          <w:szCs w:val="21"/>
        </w:rPr>
        <w:t>小时），您可以看到五光十色的热带鱼同游蔚蓝大海，你可以躺在沙滩上，戴上太阳眼镜，品尝椰子或者沙巴最美味的榴莲雪条，逍遥自在地看浪花朵朵。您可以免费租用岛上浮潜用具无限次的浮潜，或者自费参加水上活动：海底漫步、水肺潜水、双人拖曳伞、摩托艇、香蕉船等，午餐于岛上享用</w:t>
      </w:r>
      <w:r>
        <w:rPr>
          <w:rFonts w:hint="eastAsia"/>
          <w:szCs w:val="21"/>
        </w:rPr>
        <w:t>BBQ</w:t>
      </w:r>
      <w:r>
        <w:rPr>
          <w:rFonts w:hint="eastAsia"/>
          <w:szCs w:val="21"/>
        </w:rPr>
        <w:t>海鲜烧烤。午后</w:t>
      </w:r>
      <w:r>
        <w:rPr>
          <w:rFonts w:hint="eastAsia"/>
          <w:szCs w:val="21"/>
        </w:rPr>
        <w:t>2-3</w:t>
      </w:r>
      <w:r>
        <w:rPr>
          <w:rFonts w:hint="eastAsia"/>
          <w:szCs w:val="21"/>
        </w:rPr>
        <w:t>点离开海岛，返回亚庇市区。前往沙巴最知名沙滩——</w:t>
      </w:r>
      <w:r>
        <w:rPr>
          <w:rFonts w:hint="eastAsia"/>
          <w:b/>
          <w:color w:val="0000FF"/>
          <w:szCs w:val="21"/>
        </w:rPr>
        <w:t>【第一沙滩看落日】</w:t>
      </w:r>
      <w:r>
        <w:rPr>
          <w:rFonts w:hint="eastAsia"/>
          <w:szCs w:val="21"/>
        </w:rPr>
        <w:t>，欣赏令人叹为观止的落日美景，留下您浪漫的身影和美妙的回忆。</w:t>
      </w:r>
    </w:p>
    <w:p w:rsidR="00E30AD3" w:rsidRDefault="007B19E6">
      <w:pPr>
        <w:rPr>
          <w:szCs w:val="21"/>
        </w:rPr>
      </w:pPr>
      <w:r>
        <w:rPr>
          <w:rFonts w:hint="eastAsia"/>
          <w:noProof/>
          <w:szCs w:val="21"/>
        </w:rPr>
        <w:lastRenderedPageBreak/>
        <w:drawing>
          <wp:inline distT="0" distB="0" distL="0" distR="0">
            <wp:extent cx="1533525" cy="1066800"/>
            <wp:effectExtent l="19050" t="0" r="9525" b="0"/>
            <wp:docPr id="32" name="图片 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
                    <pic:cNvPicPr>
                      <a:picLocks noChangeAspect="1" noChangeArrowheads="1"/>
                    </pic:cNvPicPr>
                  </pic:nvPicPr>
                  <pic:blipFill>
                    <a:blip r:embed="rId24"/>
                    <a:srcRect/>
                    <a:stretch>
                      <a:fillRect/>
                    </a:stretch>
                  </pic:blipFill>
                  <pic:spPr bwMode="auto">
                    <a:xfrm>
                      <a:off x="0" y="0"/>
                      <a:ext cx="1533525" cy="1066800"/>
                    </a:xfrm>
                    <a:prstGeom prst="rect">
                      <a:avLst/>
                    </a:prstGeom>
                    <a:noFill/>
                    <a:ln w="9525">
                      <a:noFill/>
                      <a:miter lim="800000"/>
                      <a:headEnd/>
                      <a:tailEnd/>
                    </a:ln>
                  </pic:spPr>
                </pic:pic>
              </a:graphicData>
            </a:graphic>
          </wp:inline>
        </w:drawing>
      </w:r>
      <w:r w:rsidR="00C352E8">
        <w:rPr>
          <w:rFonts w:hint="eastAsia"/>
          <w:noProof/>
          <w:szCs w:val="21"/>
        </w:rPr>
        <w:drawing>
          <wp:inline distT="0" distB="0" distL="0" distR="0">
            <wp:extent cx="1657350" cy="1066800"/>
            <wp:effectExtent l="19050" t="0" r="0" b="0"/>
            <wp:docPr id="6" name="图片 6" descr="马努干岛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马努干岛156"/>
                    <pic:cNvPicPr>
                      <a:picLocks noChangeAspect="1" noChangeArrowheads="1"/>
                    </pic:cNvPicPr>
                  </pic:nvPicPr>
                  <pic:blipFill>
                    <a:blip r:embed="rId25"/>
                    <a:srcRect/>
                    <a:stretch>
                      <a:fillRect/>
                    </a:stretch>
                  </pic:blipFill>
                  <pic:spPr bwMode="auto">
                    <a:xfrm>
                      <a:off x="0" y="0"/>
                      <a:ext cx="1657350" cy="1066800"/>
                    </a:xfrm>
                    <a:prstGeom prst="rect">
                      <a:avLst/>
                    </a:prstGeom>
                    <a:noFill/>
                    <a:ln w="9525">
                      <a:noFill/>
                      <a:miter lim="800000"/>
                      <a:headEnd/>
                      <a:tailEnd/>
                    </a:ln>
                  </pic:spPr>
                </pic:pic>
              </a:graphicData>
            </a:graphic>
          </wp:inline>
        </w:drawing>
      </w:r>
      <w:r w:rsidR="00C352E8">
        <w:rPr>
          <w:rFonts w:hint="eastAsia"/>
          <w:noProof/>
          <w:szCs w:val="21"/>
        </w:rPr>
        <w:drawing>
          <wp:inline distT="0" distB="0" distL="0" distR="0">
            <wp:extent cx="1600200" cy="1066800"/>
            <wp:effectExtent l="19050" t="0" r="0" b="0"/>
            <wp:docPr id="8" name="图片 8" descr="54-1106032003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4-11060320030820"/>
                    <pic:cNvPicPr>
                      <a:picLocks noChangeAspect="1" noChangeArrowheads="1"/>
                    </pic:cNvPicPr>
                  </pic:nvPicPr>
                  <pic:blipFill>
                    <a:blip r:embed="rId26"/>
                    <a:srcRect/>
                    <a:stretch>
                      <a:fillRect/>
                    </a:stretch>
                  </pic:blipFill>
                  <pic:spPr bwMode="auto">
                    <a:xfrm>
                      <a:off x="0" y="0"/>
                      <a:ext cx="1600200" cy="1066800"/>
                    </a:xfrm>
                    <a:prstGeom prst="rect">
                      <a:avLst/>
                    </a:prstGeom>
                    <a:noFill/>
                    <a:ln w="9525">
                      <a:noFill/>
                      <a:miter lim="800000"/>
                      <a:headEnd/>
                      <a:tailEnd/>
                    </a:ln>
                  </pic:spPr>
                </pic:pic>
              </a:graphicData>
            </a:graphic>
          </wp:inline>
        </w:drawing>
      </w:r>
      <w:r w:rsidR="00E30AD3">
        <w:rPr>
          <w:rFonts w:hint="eastAsia"/>
          <w:szCs w:val="21"/>
        </w:rPr>
        <w:t xml:space="preserve"> </w:t>
      </w:r>
      <w:r w:rsidR="00C352E8">
        <w:rPr>
          <w:rFonts w:hint="eastAsia"/>
          <w:noProof/>
          <w:szCs w:val="21"/>
        </w:rPr>
        <w:drawing>
          <wp:inline distT="0" distB="0" distL="0" distR="0">
            <wp:extent cx="1647825" cy="1095375"/>
            <wp:effectExtent l="19050" t="0" r="9525" b="0"/>
            <wp:docPr id="9" name="图片 9" descr="16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5034"/>
                    <pic:cNvPicPr>
                      <a:picLocks noChangeAspect="1" noChangeArrowheads="1"/>
                    </pic:cNvPicPr>
                  </pic:nvPicPr>
                  <pic:blipFill>
                    <a:blip r:embed="rId27"/>
                    <a:srcRect/>
                    <a:stretch>
                      <a:fillRect/>
                    </a:stretch>
                  </pic:blipFill>
                  <pic:spPr bwMode="auto">
                    <a:xfrm>
                      <a:off x="0" y="0"/>
                      <a:ext cx="1647825" cy="1095375"/>
                    </a:xfrm>
                    <a:prstGeom prst="rect">
                      <a:avLst/>
                    </a:prstGeom>
                    <a:noFill/>
                    <a:ln w="9525">
                      <a:noFill/>
                      <a:miter lim="800000"/>
                      <a:headEnd/>
                      <a:tailEnd/>
                    </a:ln>
                  </pic:spPr>
                </pic:pic>
              </a:graphicData>
            </a:graphic>
          </wp:inline>
        </w:drawing>
      </w:r>
    </w:p>
    <w:p w:rsidR="00E30AD3" w:rsidRDefault="00E30AD3">
      <w:pPr>
        <w:rPr>
          <w:color w:val="000000"/>
          <w:szCs w:val="21"/>
        </w:rPr>
      </w:pPr>
    </w:p>
    <w:p w:rsidR="00E30AD3" w:rsidRDefault="00E30AD3">
      <w:pPr>
        <w:shd w:val="clear" w:color="auto" w:fill="025CE4"/>
        <w:ind w:firstLineChars="100" w:firstLine="321"/>
        <w:rPr>
          <w:color w:val="FFFFFF"/>
          <w:sz w:val="32"/>
          <w:szCs w:val="28"/>
        </w:rPr>
      </w:pPr>
      <w:r>
        <w:rPr>
          <w:rFonts w:hint="eastAsia"/>
          <w:b/>
          <w:bCs/>
          <w:color w:val="FFFFFF"/>
          <w:sz w:val="32"/>
          <w:szCs w:val="28"/>
        </w:rPr>
        <w:t>Day3</w:t>
      </w:r>
      <w:r>
        <w:rPr>
          <w:rFonts w:hint="eastAsia"/>
          <w:color w:val="FFFFFF"/>
          <w:sz w:val="32"/>
          <w:szCs w:val="28"/>
        </w:rPr>
        <w:t xml:space="preserve"> </w:t>
      </w:r>
      <w:r>
        <w:rPr>
          <w:rFonts w:hint="eastAsia"/>
          <w:b/>
          <w:bCs/>
          <w:color w:val="FFFFFF"/>
          <w:sz w:val="32"/>
          <w:szCs w:val="28"/>
        </w:rPr>
        <w:t>全天自由活动</w:t>
      </w:r>
      <w:r>
        <w:rPr>
          <w:rFonts w:hint="eastAsia"/>
          <w:color w:val="FFFFFF"/>
          <w:sz w:val="32"/>
          <w:szCs w:val="28"/>
        </w:rPr>
        <w:t>（不含车</w:t>
      </w:r>
      <w:r>
        <w:rPr>
          <w:rFonts w:hint="eastAsia"/>
          <w:color w:val="FFFFFF"/>
          <w:sz w:val="32"/>
          <w:szCs w:val="28"/>
        </w:rPr>
        <w:t>/</w:t>
      </w:r>
      <w:r>
        <w:rPr>
          <w:rFonts w:hint="eastAsia"/>
          <w:color w:val="FFFFFF"/>
          <w:sz w:val="32"/>
          <w:szCs w:val="28"/>
        </w:rPr>
        <w:t>导游</w:t>
      </w:r>
      <w:r>
        <w:rPr>
          <w:rFonts w:hint="eastAsia"/>
          <w:color w:val="FFFFFF"/>
          <w:sz w:val="32"/>
          <w:szCs w:val="28"/>
        </w:rPr>
        <w:t>/</w:t>
      </w:r>
      <w:r>
        <w:rPr>
          <w:rFonts w:hint="eastAsia"/>
          <w:color w:val="FFFFFF"/>
          <w:sz w:val="32"/>
          <w:szCs w:val="28"/>
        </w:rPr>
        <w:t>餐）</w:t>
      </w:r>
      <w:r>
        <w:rPr>
          <w:rFonts w:hint="eastAsia"/>
          <w:color w:val="FFFFFF"/>
          <w:sz w:val="32"/>
          <w:szCs w:val="28"/>
        </w:rPr>
        <w:t xml:space="preserve">      </w:t>
      </w:r>
    </w:p>
    <w:p w:rsidR="00E30AD3" w:rsidRPr="005F0C92" w:rsidRDefault="00E30AD3">
      <w:pPr>
        <w:shd w:val="clear" w:color="auto" w:fill="25D4FF"/>
        <w:jc w:val="left"/>
        <w:rPr>
          <w:sz w:val="28"/>
          <w:szCs w:val="28"/>
        </w:rPr>
      </w:pPr>
      <w:r>
        <w:rPr>
          <w:rFonts w:hint="eastAsia"/>
          <w:sz w:val="28"/>
          <w:szCs w:val="28"/>
        </w:rPr>
        <w:t>【餐】</w:t>
      </w:r>
      <w:r>
        <w:rPr>
          <w:rFonts w:hint="eastAsia"/>
          <w:sz w:val="28"/>
          <w:szCs w:val="28"/>
          <w:shd w:val="clear" w:color="auto" w:fill="DBEEF3"/>
        </w:rPr>
        <w:t>早</w:t>
      </w:r>
      <w:r>
        <w:rPr>
          <w:rFonts w:hint="eastAsia"/>
          <w:sz w:val="28"/>
          <w:szCs w:val="28"/>
        </w:rPr>
        <w:t xml:space="preserve"> </w:t>
      </w:r>
      <w:r>
        <w:rPr>
          <w:rFonts w:hint="eastAsia"/>
          <w:sz w:val="28"/>
          <w:szCs w:val="28"/>
        </w:rPr>
        <w:t>酒店内</w:t>
      </w:r>
      <w:r>
        <w:rPr>
          <w:rFonts w:hint="eastAsia"/>
          <w:sz w:val="28"/>
          <w:szCs w:val="28"/>
        </w:rPr>
        <w:t xml:space="preserve">   </w:t>
      </w:r>
      <w:r>
        <w:rPr>
          <w:rFonts w:hint="eastAsia"/>
          <w:sz w:val="28"/>
          <w:szCs w:val="28"/>
          <w:shd w:val="clear" w:color="auto" w:fill="DBEEF3"/>
        </w:rPr>
        <w:t>午</w:t>
      </w:r>
      <w:r>
        <w:rPr>
          <w:rFonts w:hint="eastAsia"/>
          <w:sz w:val="28"/>
          <w:szCs w:val="28"/>
        </w:rPr>
        <w:t xml:space="preserve"> </w:t>
      </w:r>
      <w:r w:rsidR="00BB7C90">
        <w:rPr>
          <w:rFonts w:hint="eastAsia"/>
          <w:sz w:val="28"/>
          <w:szCs w:val="28"/>
        </w:rPr>
        <w:t>×</w:t>
      </w:r>
      <w:r w:rsidR="00BB7C90">
        <w:rPr>
          <w:rFonts w:hint="eastAsia"/>
          <w:sz w:val="28"/>
          <w:szCs w:val="28"/>
        </w:rPr>
        <w:t xml:space="preserve">  </w:t>
      </w:r>
      <w:r>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sidR="00BB7C90">
        <w:rPr>
          <w:rFonts w:hint="eastAsia"/>
          <w:sz w:val="28"/>
          <w:szCs w:val="28"/>
        </w:rPr>
        <w:t>×</w:t>
      </w:r>
      <w:r w:rsidR="00BB7C90">
        <w:rPr>
          <w:rFonts w:hint="eastAsia"/>
          <w:sz w:val="28"/>
          <w:szCs w:val="28"/>
        </w:rPr>
        <w:t xml:space="preserve">      </w:t>
      </w:r>
      <w:r>
        <w:rPr>
          <w:rFonts w:hint="eastAsia"/>
          <w:sz w:val="28"/>
          <w:szCs w:val="28"/>
        </w:rPr>
        <w:t xml:space="preserve">   </w:t>
      </w:r>
      <w:r w:rsidR="005F0C92">
        <w:rPr>
          <w:rFonts w:hint="eastAsia"/>
          <w:sz w:val="28"/>
          <w:szCs w:val="28"/>
        </w:rPr>
        <w:t xml:space="preserve">       </w:t>
      </w:r>
      <w:r w:rsidR="005F0C92">
        <w:rPr>
          <w:rFonts w:hint="eastAsia"/>
          <w:sz w:val="28"/>
          <w:szCs w:val="28"/>
        </w:rPr>
        <w:t>【住】沙巴当地四星酒店</w:t>
      </w:r>
    </w:p>
    <w:p w:rsidR="00E30AD3" w:rsidRDefault="00E30AD3">
      <w:pPr>
        <w:jc w:val="left"/>
        <w:rPr>
          <w:color w:val="000000"/>
          <w:szCs w:val="21"/>
        </w:rPr>
      </w:pPr>
    </w:p>
    <w:p w:rsidR="00E30AD3" w:rsidRDefault="00E30AD3">
      <w:pPr>
        <w:jc w:val="left"/>
        <w:rPr>
          <w:color w:val="000000"/>
          <w:szCs w:val="21"/>
        </w:rPr>
      </w:pPr>
      <w:r>
        <w:rPr>
          <w:rFonts w:hint="eastAsia"/>
          <w:color w:val="000000"/>
          <w:szCs w:val="21"/>
        </w:rPr>
        <w:t xml:space="preserve">     </w:t>
      </w:r>
      <w:r>
        <w:rPr>
          <w:rFonts w:hint="eastAsia"/>
          <w:color w:val="000000"/>
          <w:szCs w:val="21"/>
        </w:rPr>
        <w:t>您可以在酒店内享用自助早餐后，您可自由享受泳池、沙滩、高尔夫等休闲时光；您也可以前往闹市逛街、购物，体验沙巴的风土人情；您也可租船出海深度体验潜水、海钓；您亦可选择自费参加红树林长鼻猴萤火虫之旅或龙尾湾红树林生态之旅或美人鱼岛浮潜，享受度假的休闲时光。</w:t>
      </w:r>
      <w:r>
        <w:rPr>
          <w:rFonts w:hint="eastAsia"/>
          <w:color w:val="000000"/>
          <w:szCs w:val="21"/>
        </w:rPr>
        <w:t xml:space="preserve"> </w:t>
      </w:r>
    </w:p>
    <w:p w:rsidR="00E30AD3" w:rsidRDefault="00E30AD3">
      <w:pPr>
        <w:jc w:val="left"/>
        <w:rPr>
          <w:color w:val="FF0000"/>
          <w:szCs w:val="21"/>
        </w:rPr>
      </w:pPr>
      <w:r>
        <w:rPr>
          <w:rFonts w:hint="eastAsia"/>
          <w:b/>
          <w:color w:val="000000"/>
          <w:szCs w:val="21"/>
          <w:u w:val="single"/>
        </w:rPr>
        <w:t>自费推荐</w:t>
      </w:r>
      <w:r>
        <w:rPr>
          <w:rFonts w:hint="eastAsia"/>
          <w:b/>
          <w:color w:val="000000"/>
          <w:szCs w:val="21"/>
          <w:u w:val="single"/>
        </w:rPr>
        <w:t xml:space="preserve">  - </w:t>
      </w:r>
      <w:r>
        <w:rPr>
          <w:rFonts w:hint="eastAsia"/>
          <w:b/>
          <w:color w:val="000000"/>
          <w:szCs w:val="21"/>
          <w:u w:val="single"/>
        </w:rPr>
        <w:t>美人鱼岛（</w:t>
      </w:r>
      <w:r>
        <w:rPr>
          <w:rFonts w:hint="eastAsia"/>
          <w:b/>
          <w:color w:val="000000"/>
          <w:szCs w:val="21"/>
          <w:u w:val="single"/>
        </w:rPr>
        <w:t>Mantanan island)</w:t>
      </w:r>
      <w:r>
        <w:rPr>
          <w:rFonts w:hint="eastAsia"/>
          <w:color w:val="000000"/>
          <w:szCs w:val="21"/>
        </w:rPr>
        <w:t>：这里是世界上少有的无污染海洋世界，每天上岛人数控制在</w:t>
      </w:r>
      <w:r>
        <w:rPr>
          <w:rFonts w:hint="eastAsia"/>
          <w:color w:val="000000"/>
          <w:szCs w:val="21"/>
        </w:rPr>
        <w:t>200</w:t>
      </w:r>
      <w:r>
        <w:rPr>
          <w:rFonts w:hint="eastAsia"/>
          <w:color w:val="000000"/>
          <w:szCs w:val="21"/>
        </w:rPr>
        <w:t>人。当像碧玉一样清澈的海水跃入眼帘，谁能忍住不尽情地与之亲近，来享受大自然的馈赠？请在教练的带领下，在不同的潜水点，参加两次免费的浮潜活动。美景难得，但也请注意自己的体力哦！</w:t>
      </w:r>
      <w:r>
        <w:rPr>
          <w:rFonts w:hint="eastAsia"/>
          <w:color w:val="000000"/>
          <w:szCs w:val="21"/>
        </w:rPr>
        <w:t xml:space="preserve"> </w:t>
      </w:r>
      <w:r>
        <w:rPr>
          <w:rFonts w:hint="eastAsia"/>
          <w:color w:val="000000"/>
          <w:szCs w:val="21"/>
        </w:rPr>
        <w:t>游累了，正好到岸上享用美味的自助餐，餐后躺在沙滩上继续感受沙滩海水，把美景印入你的脑海，用相机留下永久的回忆！</w:t>
      </w:r>
      <w:r>
        <w:rPr>
          <w:rFonts w:hint="eastAsia"/>
          <w:color w:val="FF0000"/>
          <w:szCs w:val="21"/>
        </w:rPr>
        <w:t>特别提醒：由于美人鱼岛乘坐快艇时间较长，容易受风浪影响，所以当天行程如果因为天气原因无法成行（以船务公司安全确认为准）</w:t>
      </w:r>
    </w:p>
    <w:p w:rsidR="00E30AD3" w:rsidRDefault="00C352E8">
      <w:pPr>
        <w:jc w:val="center"/>
        <w:rPr>
          <w:color w:val="FF0000"/>
          <w:szCs w:val="21"/>
        </w:rPr>
      </w:pPr>
      <w:r>
        <w:rPr>
          <w:rFonts w:hint="eastAsia"/>
          <w:noProof/>
          <w:color w:val="FF0000"/>
          <w:szCs w:val="21"/>
        </w:rPr>
        <w:drawing>
          <wp:inline distT="0" distB="0" distL="0" distR="0">
            <wp:extent cx="1638300" cy="1085850"/>
            <wp:effectExtent l="19050" t="0" r="0" b="0"/>
            <wp:docPr id="10" name="图片 10" descr="美人鱼岛33a6&amp;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美人鱼岛33a6&amp;690"/>
                    <pic:cNvPicPr>
                      <a:picLocks noChangeAspect="1" noChangeArrowheads="1"/>
                    </pic:cNvPicPr>
                  </pic:nvPicPr>
                  <pic:blipFill>
                    <a:blip r:embed="rId28"/>
                    <a:srcRect/>
                    <a:stretch>
                      <a:fillRect/>
                    </a:stretch>
                  </pic:blipFill>
                  <pic:spPr bwMode="auto">
                    <a:xfrm>
                      <a:off x="0" y="0"/>
                      <a:ext cx="1638300" cy="1085850"/>
                    </a:xfrm>
                    <a:prstGeom prst="rect">
                      <a:avLst/>
                    </a:prstGeom>
                    <a:noFill/>
                    <a:ln w="9525">
                      <a:noFill/>
                      <a:miter lim="800000"/>
                      <a:headEnd/>
                      <a:tailEnd/>
                    </a:ln>
                  </pic:spPr>
                </pic:pic>
              </a:graphicData>
            </a:graphic>
          </wp:inline>
        </w:drawing>
      </w:r>
      <w:r>
        <w:rPr>
          <w:rFonts w:hint="eastAsia"/>
          <w:noProof/>
          <w:color w:val="FF0000"/>
          <w:szCs w:val="21"/>
        </w:rPr>
        <w:drawing>
          <wp:inline distT="0" distB="0" distL="0" distR="0">
            <wp:extent cx="1590675" cy="1085850"/>
            <wp:effectExtent l="19050" t="0" r="9525" b="0"/>
            <wp:docPr id="11" name="图片 11" descr="美人鱼岛2&amp;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美人鱼岛2&amp;690"/>
                    <pic:cNvPicPr>
                      <a:picLocks noChangeAspect="1" noChangeArrowheads="1"/>
                    </pic:cNvPicPr>
                  </pic:nvPicPr>
                  <pic:blipFill>
                    <a:blip r:embed="rId29"/>
                    <a:srcRect/>
                    <a:stretch>
                      <a:fillRect/>
                    </a:stretch>
                  </pic:blipFill>
                  <pic:spPr bwMode="auto">
                    <a:xfrm>
                      <a:off x="0" y="0"/>
                      <a:ext cx="1590675" cy="1085850"/>
                    </a:xfrm>
                    <a:prstGeom prst="rect">
                      <a:avLst/>
                    </a:prstGeom>
                    <a:noFill/>
                    <a:ln w="9525">
                      <a:noFill/>
                      <a:miter lim="800000"/>
                      <a:headEnd/>
                      <a:tailEnd/>
                    </a:ln>
                  </pic:spPr>
                </pic:pic>
              </a:graphicData>
            </a:graphic>
          </wp:inline>
        </w:drawing>
      </w:r>
      <w:r>
        <w:rPr>
          <w:rFonts w:hint="eastAsia"/>
          <w:noProof/>
          <w:color w:val="FF0000"/>
          <w:szCs w:val="21"/>
        </w:rPr>
        <w:drawing>
          <wp:inline distT="0" distB="0" distL="0" distR="0">
            <wp:extent cx="1571625" cy="1095375"/>
            <wp:effectExtent l="19050" t="0" r="9525" b="0"/>
            <wp:docPr id="12" name="图片 12" descr="美人鱼岛968&amp;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美人鱼岛968&amp;690"/>
                    <pic:cNvPicPr>
                      <a:picLocks noChangeAspect="1" noChangeArrowheads="1"/>
                    </pic:cNvPicPr>
                  </pic:nvPicPr>
                  <pic:blipFill>
                    <a:blip r:embed="rId30"/>
                    <a:srcRect/>
                    <a:stretch>
                      <a:fillRect/>
                    </a:stretch>
                  </pic:blipFill>
                  <pic:spPr bwMode="auto">
                    <a:xfrm>
                      <a:off x="0" y="0"/>
                      <a:ext cx="1571625" cy="1095375"/>
                    </a:xfrm>
                    <a:prstGeom prst="rect">
                      <a:avLst/>
                    </a:prstGeom>
                    <a:noFill/>
                    <a:ln w="9525">
                      <a:noFill/>
                      <a:miter lim="800000"/>
                      <a:headEnd/>
                      <a:tailEnd/>
                    </a:ln>
                  </pic:spPr>
                </pic:pic>
              </a:graphicData>
            </a:graphic>
          </wp:inline>
        </w:drawing>
      </w:r>
      <w:r>
        <w:rPr>
          <w:rFonts w:hint="eastAsia"/>
          <w:noProof/>
          <w:color w:val="FF0000"/>
          <w:szCs w:val="21"/>
        </w:rPr>
        <w:drawing>
          <wp:inline distT="0" distB="0" distL="0" distR="0">
            <wp:extent cx="1647825" cy="1095375"/>
            <wp:effectExtent l="19050" t="0" r="9525" b="0"/>
            <wp:docPr id="13" name="图片 13" descr="美人鱼岛6e&amp;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美人鱼岛6e&amp;690"/>
                    <pic:cNvPicPr>
                      <a:picLocks noChangeAspect="1" noChangeArrowheads="1"/>
                    </pic:cNvPicPr>
                  </pic:nvPicPr>
                  <pic:blipFill>
                    <a:blip r:embed="rId31"/>
                    <a:srcRect/>
                    <a:stretch>
                      <a:fillRect/>
                    </a:stretch>
                  </pic:blipFill>
                  <pic:spPr bwMode="auto">
                    <a:xfrm>
                      <a:off x="0" y="0"/>
                      <a:ext cx="1647825" cy="1095375"/>
                    </a:xfrm>
                    <a:prstGeom prst="rect">
                      <a:avLst/>
                    </a:prstGeom>
                    <a:noFill/>
                    <a:ln w="9525">
                      <a:noFill/>
                      <a:miter lim="800000"/>
                      <a:headEnd/>
                      <a:tailEnd/>
                    </a:ln>
                  </pic:spPr>
                </pic:pic>
              </a:graphicData>
            </a:graphic>
          </wp:inline>
        </w:drawing>
      </w:r>
    </w:p>
    <w:p w:rsidR="00E30AD3" w:rsidRDefault="00E30AD3">
      <w:pPr>
        <w:jc w:val="left"/>
        <w:rPr>
          <w:color w:val="FF0000"/>
          <w:szCs w:val="21"/>
        </w:rPr>
      </w:pPr>
    </w:p>
    <w:p w:rsidR="00E30AD3" w:rsidRDefault="00E30AD3">
      <w:pPr>
        <w:shd w:val="clear" w:color="auto" w:fill="025CE4"/>
        <w:ind w:firstLineChars="100" w:firstLine="321"/>
        <w:rPr>
          <w:color w:val="FFFFFF"/>
          <w:sz w:val="32"/>
          <w:szCs w:val="28"/>
        </w:rPr>
      </w:pPr>
      <w:r>
        <w:rPr>
          <w:rFonts w:hint="eastAsia"/>
          <w:b/>
          <w:bCs/>
          <w:color w:val="FFFFFF"/>
          <w:sz w:val="32"/>
          <w:szCs w:val="28"/>
        </w:rPr>
        <w:t xml:space="preserve">Day4 </w:t>
      </w:r>
      <w:r>
        <w:rPr>
          <w:rFonts w:hint="eastAsia"/>
          <w:b/>
          <w:bCs/>
          <w:color w:val="FFFFFF"/>
          <w:sz w:val="32"/>
          <w:szCs w:val="28"/>
        </w:rPr>
        <w:t>全天自由活动</w:t>
      </w:r>
      <w:r>
        <w:rPr>
          <w:rFonts w:hint="eastAsia"/>
          <w:color w:val="FFFFFF"/>
          <w:sz w:val="32"/>
          <w:szCs w:val="28"/>
        </w:rPr>
        <w:t>（不含车</w:t>
      </w:r>
      <w:r>
        <w:rPr>
          <w:rFonts w:hint="eastAsia"/>
          <w:color w:val="FFFFFF"/>
          <w:sz w:val="32"/>
          <w:szCs w:val="28"/>
        </w:rPr>
        <w:t>/</w:t>
      </w:r>
      <w:r>
        <w:rPr>
          <w:rFonts w:hint="eastAsia"/>
          <w:color w:val="FFFFFF"/>
          <w:sz w:val="32"/>
          <w:szCs w:val="28"/>
        </w:rPr>
        <w:t>导游</w:t>
      </w:r>
      <w:r>
        <w:rPr>
          <w:rFonts w:hint="eastAsia"/>
          <w:color w:val="FFFFFF"/>
          <w:sz w:val="32"/>
          <w:szCs w:val="28"/>
        </w:rPr>
        <w:t>/</w:t>
      </w:r>
      <w:r>
        <w:rPr>
          <w:rFonts w:hint="eastAsia"/>
          <w:color w:val="FFFFFF"/>
          <w:sz w:val="32"/>
          <w:szCs w:val="28"/>
        </w:rPr>
        <w:t>餐）</w:t>
      </w:r>
      <w:r>
        <w:rPr>
          <w:rFonts w:hint="eastAsia"/>
          <w:color w:val="FFFFFF"/>
          <w:sz w:val="32"/>
          <w:szCs w:val="28"/>
        </w:rPr>
        <w:t xml:space="preserve">    </w:t>
      </w:r>
      <w:r>
        <w:rPr>
          <w:rFonts w:hint="eastAsia"/>
          <w:color w:val="FFFFFF"/>
          <w:sz w:val="32"/>
          <w:szCs w:val="28"/>
        </w:rPr>
        <w:t>含早餐</w:t>
      </w:r>
      <w:r>
        <w:rPr>
          <w:rFonts w:hint="eastAsia"/>
          <w:color w:val="FFFFFF"/>
          <w:sz w:val="32"/>
          <w:szCs w:val="28"/>
        </w:rPr>
        <w:t xml:space="preserve"> </w:t>
      </w:r>
    </w:p>
    <w:p w:rsidR="00E30AD3" w:rsidRPr="005F0C92" w:rsidRDefault="00E30AD3">
      <w:pPr>
        <w:shd w:val="clear" w:color="auto" w:fill="25D4FF"/>
        <w:jc w:val="left"/>
        <w:rPr>
          <w:sz w:val="28"/>
          <w:szCs w:val="28"/>
        </w:rPr>
      </w:pPr>
      <w:r>
        <w:rPr>
          <w:rFonts w:hint="eastAsia"/>
          <w:sz w:val="28"/>
          <w:szCs w:val="28"/>
        </w:rPr>
        <w:t>【餐】</w:t>
      </w:r>
      <w:r>
        <w:rPr>
          <w:rFonts w:hint="eastAsia"/>
          <w:sz w:val="28"/>
          <w:szCs w:val="28"/>
          <w:shd w:val="clear" w:color="auto" w:fill="DBEEF3"/>
        </w:rPr>
        <w:t>早</w:t>
      </w:r>
      <w:r>
        <w:rPr>
          <w:rFonts w:hint="eastAsia"/>
          <w:sz w:val="28"/>
          <w:szCs w:val="28"/>
        </w:rPr>
        <w:t xml:space="preserve"> </w:t>
      </w:r>
      <w:r>
        <w:rPr>
          <w:rFonts w:hint="eastAsia"/>
          <w:sz w:val="28"/>
          <w:szCs w:val="28"/>
        </w:rPr>
        <w:t>酒店内</w:t>
      </w:r>
      <w:r>
        <w:rPr>
          <w:rFonts w:hint="eastAsia"/>
          <w:sz w:val="28"/>
          <w:szCs w:val="28"/>
        </w:rPr>
        <w:t xml:space="preserve">   </w:t>
      </w:r>
      <w:r w:rsidR="00BB7C90">
        <w:rPr>
          <w:rFonts w:hint="eastAsia"/>
          <w:sz w:val="28"/>
          <w:szCs w:val="28"/>
        </w:rPr>
        <w:t xml:space="preserve">  </w:t>
      </w:r>
      <w:r>
        <w:rPr>
          <w:rFonts w:hint="eastAsia"/>
          <w:sz w:val="28"/>
          <w:szCs w:val="28"/>
          <w:shd w:val="clear" w:color="auto" w:fill="DBEEF3"/>
        </w:rPr>
        <w:t>午</w:t>
      </w:r>
      <w:r>
        <w:rPr>
          <w:rFonts w:hint="eastAsia"/>
          <w:sz w:val="28"/>
          <w:szCs w:val="28"/>
        </w:rPr>
        <w:t xml:space="preserve"> </w:t>
      </w:r>
      <w:r w:rsidR="00BB7C90">
        <w:rPr>
          <w:rFonts w:hint="eastAsia"/>
          <w:sz w:val="28"/>
          <w:szCs w:val="28"/>
        </w:rPr>
        <w:t>×</w:t>
      </w:r>
      <w:r>
        <w:rPr>
          <w:rFonts w:hint="eastAsia"/>
          <w:sz w:val="28"/>
          <w:szCs w:val="28"/>
        </w:rPr>
        <w:t xml:space="preserve">  </w:t>
      </w:r>
      <w:r w:rsidR="00BB7C90">
        <w:rPr>
          <w:rFonts w:hint="eastAsia"/>
          <w:sz w:val="28"/>
          <w:szCs w:val="28"/>
        </w:rPr>
        <w:t xml:space="preserve">      </w:t>
      </w:r>
      <w:r>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sidR="00BB7C90">
        <w:rPr>
          <w:rFonts w:hint="eastAsia"/>
          <w:sz w:val="28"/>
          <w:szCs w:val="28"/>
        </w:rPr>
        <w:t>×</w:t>
      </w:r>
      <w:r>
        <w:rPr>
          <w:rFonts w:hint="eastAsia"/>
          <w:sz w:val="28"/>
          <w:szCs w:val="28"/>
        </w:rPr>
        <w:t xml:space="preserve">   </w:t>
      </w:r>
      <w:r w:rsidR="005F0C92">
        <w:rPr>
          <w:rFonts w:hint="eastAsia"/>
          <w:sz w:val="28"/>
          <w:szCs w:val="28"/>
        </w:rPr>
        <w:t xml:space="preserve">       </w:t>
      </w:r>
      <w:r w:rsidR="005F0C92">
        <w:rPr>
          <w:rFonts w:hint="eastAsia"/>
          <w:sz w:val="28"/>
          <w:szCs w:val="28"/>
        </w:rPr>
        <w:t>【住】沙巴当地四星酒店</w:t>
      </w:r>
    </w:p>
    <w:p w:rsidR="00E30AD3" w:rsidRDefault="00E30AD3">
      <w:pPr>
        <w:jc w:val="left"/>
        <w:rPr>
          <w:color w:val="000000"/>
          <w:szCs w:val="21"/>
        </w:rPr>
      </w:pPr>
    </w:p>
    <w:p w:rsidR="00E30AD3" w:rsidRDefault="00E30AD3">
      <w:pPr>
        <w:jc w:val="left"/>
        <w:rPr>
          <w:color w:val="000000"/>
          <w:szCs w:val="21"/>
        </w:rPr>
      </w:pPr>
      <w:r>
        <w:rPr>
          <w:rFonts w:hint="eastAsia"/>
          <w:color w:val="000000"/>
          <w:szCs w:val="21"/>
        </w:rPr>
        <w:t xml:space="preserve">     </w:t>
      </w:r>
      <w:r>
        <w:rPr>
          <w:rFonts w:hint="eastAsia"/>
          <w:color w:val="000000"/>
          <w:szCs w:val="21"/>
        </w:rPr>
        <w:t>您可以在酒店内享用自助早餐后，您可自由享受泳池、沙滩、高尔夫等休闲时光；您也可以前往闹市逛街、购物，体验沙巴的风土人情；您也可租船出海深度体验潜水、海钓；您亦可选择自费参加导游推荐的各项自费项目。</w:t>
      </w:r>
    </w:p>
    <w:p w:rsidR="00E30AD3" w:rsidRDefault="00C352E8">
      <w:pPr>
        <w:jc w:val="center"/>
        <w:rPr>
          <w:color w:val="000000"/>
          <w:szCs w:val="21"/>
        </w:rPr>
      </w:pPr>
      <w:r>
        <w:rPr>
          <w:rFonts w:hint="eastAsia"/>
          <w:noProof/>
          <w:color w:val="000000"/>
          <w:szCs w:val="21"/>
        </w:rPr>
        <w:drawing>
          <wp:inline distT="0" distB="0" distL="0" distR="0">
            <wp:extent cx="1590675" cy="1028700"/>
            <wp:effectExtent l="19050" t="0" r="9525" b="0"/>
            <wp:docPr id="14" name="图片 14" descr="546c113823d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46c113823d3e"/>
                    <pic:cNvPicPr>
                      <a:picLocks noChangeAspect="1" noChangeArrowheads="1"/>
                    </pic:cNvPicPr>
                  </pic:nvPicPr>
                  <pic:blipFill>
                    <a:blip r:embed="rId32"/>
                    <a:srcRect/>
                    <a:stretch>
                      <a:fillRect/>
                    </a:stretch>
                  </pic:blipFill>
                  <pic:spPr bwMode="auto">
                    <a:xfrm>
                      <a:off x="0" y="0"/>
                      <a:ext cx="1590675" cy="1028700"/>
                    </a:xfrm>
                    <a:prstGeom prst="rect">
                      <a:avLst/>
                    </a:prstGeom>
                    <a:noFill/>
                    <a:ln w="9525">
                      <a:noFill/>
                      <a:miter lim="800000"/>
                      <a:headEnd/>
                      <a:tailEnd/>
                    </a:ln>
                  </pic:spPr>
                </pic:pic>
              </a:graphicData>
            </a:graphic>
          </wp:inline>
        </w:drawing>
      </w:r>
      <w:r w:rsidR="00E30AD3">
        <w:rPr>
          <w:rFonts w:hint="eastAsia"/>
          <w:color w:val="000000"/>
          <w:szCs w:val="21"/>
        </w:rPr>
        <w:t xml:space="preserve"> </w:t>
      </w:r>
      <w:r>
        <w:rPr>
          <w:rFonts w:hint="eastAsia"/>
          <w:noProof/>
          <w:color w:val="000000"/>
          <w:szCs w:val="21"/>
        </w:rPr>
        <w:drawing>
          <wp:inline distT="0" distB="0" distL="0" distR="0">
            <wp:extent cx="1600200" cy="1028700"/>
            <wp:effectExtent l="19050" t="0" r="0" b="0"/>
            <wp:docPr id="15" name="图片 15" descr="沙巴59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沙巴5987b"/>
                    <pic:cNvPicPr>
                      <a:picLocks noChangeAspect="1" noChangeArrowheads="1"/>
                    </pic:cNvPicPr>
                  </pic:nvPicPr>
                  <pic:blipFill>
                    <a:blip r:embed="rId33"/>
                    <a:srcRect/>
                    <a:stretch>
                      <a:fillRect/>
                    </a:stretch>
                  </pic:blipFill>
                  <pic:spPr bwMode="auto">
                    <a:xfrm>
                      <a:off x="0" y="0"/>
                      <a:ext cx="1600200" cy="1028700"/>
                    </a:xfrm>
                    <a:prstGeom prst="rect">
                      <a:avLst/>
                    </a:prstGeom>
                    <a:noFill/>
                    <a:ln w="9525">
                      <a:noFill/>
                      <a:miter lim="800000"/>
                      <a:headEnd/>
                      <a:tailEnd/>
                    </a:ln>
                  </pic:spPr>
                </pic:pic>
              </a:graphicData>
            </a:graphic>
          </wp:inline>
        </w:drawing>
      </w:r>
      <w:r w:rsidR="00E30AD3">
        <w:rPr>
          <w:rFonts w:hint="eastAsia"/>
          <w:color w:val="000000"/>
          <w:szCs w:val="21"/>
        </w:rPr>
        <w:t xml:space="preserve"> </w:t>
      </w:r>
      <w:r>
        <w:rPr>
          <w:rFonts w:hint="eastAsia"/>
          <w:noProof/>
          <w:color w:val="000000"/>
          <w:szCs w:val="21"/>
        </w:rPr>
        <w:drawing>
          <wp:inline distT="0" distB="0" distL="0" distR="0">
            <wp:extent cx="1543050" cy="1028700"/>
            <wp:effectExtent l="19050" t="0" r="0" b="0"/>
            <wp:docPr id="16" name="图片 16" descr="美人鱼岛ab418&amp;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美人鱼岛ab418&amp;690"/>
                    <pic:cNvPicPr>
                      <a:picLocks noChangeAspect="1" noChangeArrowheads="1"/>
                    </pic:cNvPicPr>
                  </pic:nvPicPr>
                  <pic:blipFill>
                    <a:blip r:embed="rId34"/>
                    <a:srcRect/>
                    <a:stretch>
                      <a:fillRect/>
                    </a:stretch>
                  </pic:blipFill>
                  <pic:spPr bwMode="auto">
                    <a:xfrm>
                      <a:off x="0" y="0"/>
                      <a:ext cx="1543050" cy="1028700"/>
                    </a:xfrm>
                    <a:prstGeom prst="rect">
                      <a:avLst/>
                    </a:prstGeom>
                    <a:noFill/>
                    <a:ln w="9525">
                      <a:noFill/>
                      <a:miter lim="800000"/>
                      <a:headEnd/>
                      <a:tailEnd/>
                    </a:ln>
                  </pic:spPr>
                </pic:pic>
              </a:graphicData>
            </a:graphic>
          </wp:inline>
        </w:drawing>
      </w:r>
      <w:r w:rsidR="00E30AD3">
        <w:rPr>
          <w:rFonts w:hint="eastAsia"/>
          <w:color w:val="000000"/>
          <w:szCs w:val="21"/>
        </w:rPr>
        <w:t xml:space="preserve"> </w:t>
      </w:r>
      <w:r>
        <w:rPr>
          <w:rFonts w:hint="eastAsia"/>
          <w:noProof/>
          <w:color w:val="000000"/>
          <w:szCs w:val="21"/>
        </w:rPr>
        <w:drawing>
          <wp:inline distT="0" distB="0" distL="0" distR="0">
            <wp:extent cx="1609725" cy="1038225"/>
            <wp:effectExtent l="19050" t="0" r="9525" b="0"/>
            <wp:docPr id="17" name="图片 17" descr="tim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mg (7)"/>
                    <pic:cNvPicPr>
                      <a:picLocks noChangeAspect="1" noChangeArrowheads="1"/>
                    </pic:cNvPicPr>
                  </pic:nvPicPr>
                  <pic:blipFill>
                    <a:blip r:embed="rId35"/>
                    <a:srcRect/>
                    <a:stretch>
                      <a:fillRect/>
                    </a:stretch>
                  </pic:blipFill>
                  <pic:spPr bwMode="auto">
                    <a:xfrm>
                      <a:off x="0" y="0"/>
                      <a:ext cx="1609725" cy="1038225"/>
                    </a:xfrm>
                    <a:prstGeom prst="rect">
                      <a:avLst/>
                    </a:prstGeom>
                    <a:noFill/>
                    <a:ln w="9525">
                      <a:noFill/>
                      <a:miter lim="800000"/>
                      <a:headEnd/>
                      <a:tailEnd/>
                    </a:ln>
                  </pic:spPr>
                </pic:pic>
              </a:graphicData>
            </a:graphic>
          </wp:inline>
        </w:drawing>
      </w:r>
    </w:p>
    <w:p w:rsidR="00E30AD3" w:rsidRDefault="00E30AD3">
      <w:pPr>
        <w:jc w:val="left"/>
        <w:rPr>
          <w:color w:val="000000"/>
          <w:szCs w:val="21"/>
        </w:rPr>
      </w:pPr>
    </w:p>
    <w:p w:rsidR="00E30AD3" w:rsidRDefault="00E30AD3">
      <w:pPr>
        <w:shd w:val="clear" w:color="auto" w:fill="025CE4"/>
        <w:ind w:firstLineChars="100" w:firstLine="321"/>
        <w:rPr>
          <w:color w:val="FFFFFF"/>
          <w:sz w:val="32"/>
          <w:szCs w:val="28"/>
        </w:rPr>
      </w:pPr>
      <w:r>
        <w:rPr>
          <w:rFonts w:hint="eastAsia"/>
          <w:b/>
          <w:bCs/>
          <w:color w:val="FFFFFF"/>
          <w:sz w:val="32"/>
          <w:szCs w:val="28"/>
        </w:rPr>
        <w:t>Day5</w:t>
      </w:r>
      <w:r>
        <w:rPr>
          <w:rFonts w:hint="eastAsia"/>
          <w:color w:val="FFFFFF"/>
          <w:sz w:val="32"/>
          <w:szCs w:val="28"/>
        </w:rPr>
        <w:t xml:space="preserve"> </w:t>
      </w:r>
      <w:r>
        <w:rPr>
          <w:rFonts w:hint="eastAsia"/>
          <w:color w:val="FFFFFF"/>
          <w:sz w:val="32"/>
          <w:szCs w:val="28"/>
        </w:rPr>
        <w:t>沙巴</w:t>
      </w:r>
      <w:r w:rsidR="00032E77">
        <w:rPr>
          <w:rFonts w:hint="eastAsia"/>
          <w:color w:val="FFFFFF"/>
          <w:sz w:val="32"/>
          <w:szCs w:val="28"/>
        </w:rPr>
        <w:t>市区游</w:t>
      </w:r>
      <w:r w:rsidR="00032E77">
        <w:rPr>
          <w:rFonts w:hint="eastAsia"/>
          <w:color w:val="FFFFFF"/>
          <w:sz w:val="32"/>
          <w:szCs w:val="28"/>
        </w:rPr>
        <w:t>+</w:t>
      </w:r>
      <w:r w:rsidR="00032E77">
        <w:rPr>
          <w:rFonts w:hint="eastAsia"/>
          <w:color w:val="FFFFFF"/>
          <w:sz w:val="32"/>
          <w:szCs w:val="28"/>
        </w:rPr>
        <w:t>特色购物店</w:t>
      </w:r>
    </w:p>
    <w:p w:rsidR="00E30AD3" w:rsidRPr="005F0C92" w:rsidRDefault="00E30AD3" w:rsidP="005F0C92">
      <w:pPr>
        <w:shd w:val="clear" w:color="auto" w:fill="25D4FF"/>
        <w:jc w:val="left"/>
        <w:rPr>
          <w:sz w:val="28"/>
          <w:szCs w:val="28"/>
        </w:rPr>
      </w:pPr>
      <w:r>
        <w:rPr>
          <w:rFonts w:hint="eastAsia"/>
          <w:sz w:val="28"/>
          <w:szCs w:val="28"/>
        </w:rPr>
        <w:t>【餐】</w:t>
      </w:r>
      <w:r>
        <w:rPr>
          <w:rFonts w:hint="eastAsia"/>
          <w:sz w:val="28"/>
          <w:szCs w:val="28"/>
          <w:shd w:val="clear" w:color="auto" w:fill="DBEEF3"/>
        </w:rPr>
        <w:t>早</w:t>
      </w:r>
      <w:r>
        <w:rPr>
          <w:rFonts w:hint="eastAsia"/>
          <w:sz w:val="28"/>
          <w:szCs w:val="28"/>
        </w:rPr>
        <w:t xml:space="preserve"> </w:t>
      </w:r>
      <w:r>
        <w:rPr>
          <w:rFonts w:hint="eastAsia"/>
          <w:sz w:val="28"/>
          <w:szCs w:val="28"/>
        </w:rPr>
        <w:t>酒店内</w:t>
      </w:r>
      <w:r>
        <w:rPr>
          <w:rFonts w:hint="eastAsia"/>
          <w:sz w:val="28"/>
          <w:szCs w:val="28"/>
        </w:rPr>
        <w:t xml:space="preserve">   </w:t>
      </w:r>
      <w:r>
        <w:rPr>
          <w:rFonts w:hint="eastAsia"/>
          <w:sz w:val="28"/>
          <w:szCs w:val="28"/>
          <w:shd w:val="clear" w:color="auto" w:fill="DBEEF3"/>
        </w:rPr>
        <w:t>午</w:t>
      </w:r>
      <w:r w:rsidR="00C330A5">
        <w:rPr>
          <w:rFonts w:hint="eastAsia"/>
          <w:sz w:val="28"/>
          <w:szCs w:val="28"/>
        </w:rPr>
        <w:t>肉骨茶中式餐</w:t>
      </w:r>
      <w:r w:rsidR="00C330A5">
        <w:rPr>
          <w:rFonts w:hint="eastAsia"/>
          <w:sz w:val="28"/>
          <w:szCs w:val="28"/>
        </w:rPr>
        <w:t xml:space="preserve"> </w:t>
      </w:r>
      <w:r>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sidR="00C330A5">
        <w:rPr>
          <w:rFonts w:hint="eastAsia"/>
          <w:sz w:val="28"/>
          <w:szCs w:val="28"/>
        </w:rPr>
        <w:t>自理</w:t>
      </w:r>
      <w:r>
        <w:rPr>
          <w:rFonts w:hint="eastAsia"/>
          <w:sz w:val="28"/>
          <w:szCs w:val="28"/>
        </w:rPr>
        <w:t xml:space="preserve">   </w:t>
      </w:r>
      <w:r w:rsidR="005F0C92">
        <w:rPr>
          <w:rFonts w:hint="eastAsia"/>
          <w:sz w:val="28"/>
          <w:szCs w:val="28"/>
        </w:rPr>
        <w:t xml:space="preserve">   </w:t>
      </w:r>
      <w:r w:rsidR="005F0C92">
        <w:rPr>
          <w:rFonts w:hint="eastAsia"/>
          <w:sz w:val="28"/>
          <w:szCs w:val="28"/>
        </w:rPr>
        <w:t>【住】沙巴当地四星酒店</w:t>
      </w:r>
    </w:p>
    <w:p w:rsidR="00E30AD3" w:rsidRDefault="00032E77">
      <w:pPr>
        <w:spacing w:line="400" w:lineRule="exact"/>
        <w:rPr>
          <w:szCs w:val="21"/>
        </w:rPr>
      </w:pPr>
      <w:r>
        <w:rPr>
          <w:rFonts w:hint="eastAsia"/>
          <w:szCs w:val="21"/>
        </w:rPr>
        <w:t xml:space="preserve"> </w:t>
      </w:r>
      <w:r>
        <w:rPr>
          <w:rFonts w:hint="eastAsia"/>
          <w:szCs w:val="21"/>
        </w:rPr>
        <w:t>早餐后</w:t>
      </w:r>
      <w:r>
        <w:rPr>
          <w:rFonts w:hint="eastAsia"/>
          <w:szCs w:val="21"/>
        </w:rPr>
        <w:t>,</w:t>
      </w:r>
      <w:r>
        <w:rPr>
          <w:rFonts w:hint="eastAsia"/>
          <w:szCs w:val="21"/>
        </w:rPr>
        <w:t>由导游带领游览市区景观：</w:t>
      </w:r>
      <w:r>
        <w:rPr>
          <w:rFonts w:hint="eastAsia"/>
          <w:b/>
          <w:color w:val="0000FF"/>
          <w:szCs w:val="21"/>
        </w:rPr>
        <w:t>【水上清真寺】</w:t>
      </w:r>
      <w:r>
        <w:rPr>
          <w:rFonts w:hint="eastAsia"/>
          <w:szCs w:val="21"/>
        </w:rPr>
        <w:t>（可自费租衣服进到教堂里面进行参观），沙巴回教堂结构华丽、高雅圣洁，其金碧辉煌的圆顶是其最吸引人的地方，故成为观光客到亚庇必定会到的旅游胜地。接着参观当地华人捐献建造的</w:t>
      </w:r>
      <w:r>
        <w:rPr>
          <w:rFonts w:hint="eastAsia"/>
          <w:b/>
          <w:color w:val="0000FF"/>
          <w:szCs w:val="21"/>
        </w:rPr>
        <w:t>【普陀寺】</w:t>
      </w:r>
      <w:r>
        <w:rPr>
          <w:rFonts w:hint="eastAsia"/>
          <w:szCs w:val="21"/>
        </w:rPr>
        <w:t>以及沙巴地标建筑物</w:t>
      </w:r>
      <w:r>
        <w:rPr>
          <w:rFonts w:hint="eastAsia"/>
          <w:szCs w:val="21"/>
        </w:rPr>
        <w:t>-</w:t>
      </w:r>
      <w:r>
        <w:rPr>
          <w:rFonts w:hint="eastAsia"/>
          <w:b/>
          <w:color w:val="0000FF"/>
          <w:szCs w:val="21"/>
        </w:rPr>
        <w:t>【沙巴基金局大厦】</w:t>
      </w:r>
      <w:r>
        <w:rPr>
          <w:rFonts w:hint="eastAsia"/>
          <w:szCs w:val="21"/>
        </w:rPr>
        <w:t>，了解沙巴历史文化景观；前往亚庇最有名的巧克力体验工厂</w:t>
      </w:r>
      <w:r>
        <w:rPr>
          <w:rFonts w:hint="eastAsia"/>
          <w:szCs w:val="21"/>
        </w:rPr>
        <w:t>--</w:t>
      </w:r>
      <w:r>
        <w:rPr>
          <w:rFonts w:hint="eastAsia"/>
          <w:color w:val="FF0000"/>
          <w:szCs w:val="21"/>
          <w:u w:val="single"/>
        </w:rPr>
        <w:t>【</w:t>
      </w:r>
      <w:r>
        <w:rPr>
          <w:rFonts w:hint="eastAsia"/>
          <w:color w:val="FF0000"/>
          <w:szCs w:val="21"/>
          <w:u w:val="single"/>
        </w:rPr>
        <w:t>COCOA CHOCOLATE</w:t>
      </w:r>
      <w:r>
        <w:rPr>
          <w:rFonts w:hint="eastAsia"/>
          <w:color w:val="FF0000"/>
          <w:szCs w:val="21"/>
          <w:u w:val="single"/>
        </w:rPr>
        <w:t>】</w:t>
      </w:r>
      <w:r>
        <w:rPr>
          <w:rFonts w:hint="eastAsia"/>
          <w:szCs w:val="21"/>
        </w:rPr>
        <w:t>（约</w:t>
      </w:r>
      <w:r>
        <w:rPr>
          <w:rFonts w:hint="eastAsia"/>
          <w:szCs w:val="21"/>
        </w:rPr>
        <w:t>60</w:t>
      </w:r>
      <w:r>
        <w:rPr>
          <w:rFonts w:hint="eastAsia"/>
          <w:szCs w:val="21"/>
        </w:rPr>
        <w:t>分钟）</w:t>
      </w:r>
      <w:r w:rsidR="00E30AD3">
        <w:rPr>
          <w:rFonts w:hint="eastAsia"/>
          <w:szCs w:val="21"/>
        </w:rPr>
        <w:t>游带领前往</w:t>
      </w:r>
      <w:r w:rsidR="00E30AD3">
        <w:rPr>
          <w:rFonts w:hint="eastAsia"/>
          <w:b/>
          <w:color w:val="0000FF"/>
          <w:szCs w:val="21"/>
        </w:rPr>
        <w:t>【沙巴大学】</w:t>
      </w:r>
      <w:r w:rsidR="00E30AD3">
        <w:rPr>
          <w:rFonts w:hint="eastAsia"/>
          <w:szCs w:val="21"/>
        </w:rPr>
        <w:t>参观游览，大学正门面向着</w:t>
      </w:r>
      <w:r w:rsidR="00E30AD3">
        <w:rPr>
          <w:rFonts w:hint="eastAsia"/>
          <w:szCs w:val="21"/>
        </w:rPr>
        <w:lastRenderedPageBreak/>
        <w:t>全东南亚最高的山峰——京那巴鲁山，另一边则背着南中国海。由于校园依山旁海，环境优美，因此享有“生态校园模范</w:t>
      </w:r>
      <w:r w:rsidR="00E30AD3">
        <w:rPr>
          <w:rFonts w:hint="eastAsia"/>
          <w:szCs w:val="21"/>
        </w:rPr>
        <w:t xml:space="preserve"> </w:t>
      </w:r>
      <w:r w:rsidR="00E30AD3">
        <w:rPr>
          <w:rFonts w:hint="eastAsia"/>
          <w:szCs w:val="21"/>
        </w:rPr>
        <w:t>“和“东南亚最美丽的大学”之美誉。</w:t>
      </w:r>
    </w:p>
    <w:p w:rsidR="00E30AD3" w:rsidRDefault="00E30AD3">
      <w:pPr>
        <w:spacing w:line="400" w:lineRule="exact"/>
        <w:rPr>
          <w:szCs w:val="21"/>
        </w:rPr>
      </w:pPr>
      <w:r>
        <w:rPr>
          <w:rFonts w:hint="eastAsia"/>
          <w:szCs w:val="21"/>
        </w:rPr>
        <w:t>随后参观</w:t>
      </w:r>
      <w:r>
        <w:rPr>
          <w:rFonts w:hint="eastAsia"/>
          <w:color w:val="FF0000"/>
          <w:szCs w:val="21"/>
          <w:u w:val="single"/>
        </w:rPr>
        <w:t>【乳胶店】</w:t>
      </w:r>
      <w:r>
        <w:rPr>
          <w:rFonts w:hint="eastAsia"/>
          <w:szCs w:val="21"/>
        </w:rPr>
        <w:t>（约</w:t>
      </w:r>
      <w:r>
        <w:rPr>
          <w:rFonts w:hint="eastAsia"/>
          <w:szCs w:val="21"/>
        </w:rPr>
        <w:t>60</w:t>
      </w:r>
      <w:r>
        <w:rPr>
          <w:rFonts w:hint="eastAsia"/>
          <w:szCs w:val="21"/>
        </w:rPr>
        <w:t>分钟）游客可自由选购喜欢的枕头，床垫</w:t>
      </w:r>
      <w:r>
        <w:rPr>
          <w:rFonts w:hint="eastAsia"/>
          <w:szCs w:val="21"/>
        </w:rPr>
        <w:t>......</w:t>
      </w:r>
      <w:r>
        <w:rPr>
          <w:rFonts w:hint="eastAsia"/>
          <w:szCs w:val="21"/>
        </w:rPr>
        <w:t>后前往</w:t>
      </w:r>
      <w:r>
        <w:rPr>
          <w:rFonts w:hint="eastAsia"/>
          <w:color w:val="FF0000"/>
          <w:szCs w:val="21"/>
          <w:u w:val="single"/>
        </w:rPr>
        <w:t>【土产店】</w:t>
      </w:r>
      <w:r>
        <w:rPr>
          <w:rFonts w:hint="eastAsia"/>
          <w:szCs w:val="21"/>
        </w:rPr>
        <w:t>（约</w:t>
      </w:r>
      <w:r>
        <w:rPr>
          <w:rFonts w:hint="eastAsia"/>
          <w:szCs w:val="21"/>
        </w:rPr>
        <w:t>60</w:t>
      </w:r>
      <w:r>
        <w:rPr>
          <w:rFonts w:hint="eastAsia"/>
          <w:szCs w:val="21"/>
        </w:rPr>
        <w:t>分钟）自由选购手信；游完后前往游览沙巴当地最热闹的——</w:t>
      </w:r>
      <w:r>
        <w:rPr>
          <w:rFonts w:hint="eastAsia"/>
          <w:b/>
          <w:color w:val="0000FF"/>
          <w:szCs w:val="21"/>
        </w:rPr>
        <w:t>【加雅街】</w:t>
      </w:r>
      <w:r>
        <w:rPr>
          <w:rFonts w:hint="eastAsia"/>
          <w:szCs w:val="21"/>
        </w:rPr>
        <w:t>（</w:t>
      </w:r>
      <w:r>
        <w:rPr>
          <w:rFonts w:hint="eastAsia"/>
          <w:szCs w:val="21"/>
        </w:rPr>
        <w:t>Gaya Street)</w:t>
      </w:r>
      <w:r>
        <w:rPr>
          <w:rFonts w:hint="eastAsia"/>
          <w:szCs w:val="21"/>
        </w:rPr>
        <w:t>，此地汇集全沙巴最具特色的手工艺品、美食小吃和马来特产。为了满足游客对美食的不同需求，游客在此可以自费品尝到沙巴远近驰名的肉骨茶、保佛面和老虎虾等，还可以品尝到地道的马来西亚旧街场咖啡。</w:t>
      </w:r>
      <w:r w:rsidR="00BB7C90">
        <w:rPr>
          <w:rFonts w:hint="eastAsia"/>
          <w:szCs w:val="21"/>
        </w:rPr>
        <w:t>晚上指定时间送往机场办理登机手续</w:t>
      </w:r>
      <w:r w:rsidR="00BB7C90">
        <w:rPr>
          <w:rFonts w:hint="eastAsia"/>
          <w:szCs w:val="21"/>
        </w:rPr>
        <w:t>.</w:t>
      </w:r>
    </w:p>
    <w:p w:rsidR="00E30AD3" w:rsidRDefault="00C352E8">
      <w:pPr>
        <w:jc w:val="center"/>
        <w:rPr>
          <w:szCs w:val="21"/>
        </w:rPr>
      </w:pPr>
      <w:r>
        <w:rPr>
          <w:rFonts w:hint="eastAsia"/>
          <w:noProof/>
          <w:szCs w:val="21"/>
        </w:rPr>
        <w:drawing>
          <wp:inline distT="0" distB="0" distL="0" distR="0">
            <wp:extent cx="1590675" cy="1038225"/>
            <wp:effectExtent l="19050" t="0" r="9525" b="0"/>
            <wp:docPr id="18" name="图片 18" descr="沙巴大学789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沙巴大学7897987"/>
                    <pic:cNvPicPr>
                      <a:picLocks noChangeAspect="1" noChangeArrowheads="1"/>
                    </pic:cNvPicPr>
                  </pic:nvPicPr>
                  <pic:blipFill>
                    <a:blip r:embed="rId36"/>
                    <a:srcRect/>
                    <a:stretch>
                      <a:fillRect/>
                    </a:stretch>
                  </pic:blipFill>
                  <pic:spPr bwMode="auto">
                    <a:xfrm>
                      <a:off x="0" y="0"/>
                      <a:ext cx="1590675" cy="1038225"/>
                    </a:xfrm>
                    <a:prstGeom prst="rect">
                      <a:avLst/>
                    </a:prstGeom>
                    <a:noFill/>
                    <a:ln w="9525">
                      <a:noFill/>
                      <a:miter lim="800000"/>
                      <a:headEnd/>
                      <a:tailEnd/>
                    </a:ln>
                  </pic:spPr>
                </pic:pic>
              </a:graphicData>
            </a:graphic>
          </wp:inline>
        </w:drawing>
      </w:r>
      <w:r w:rsidR="00E30AD3">
        <w:rPr>
          <w:rFonts w:hint="eastAsia"/>
          <w:szCs w:val="21"/>
        </w:rPr>
        <w:t xml:space="preserve"> </w:t>
      </w:r>
      <w:r>
        <w:rPr>
          <w:rFonts w:hint="eastAsia"/>
          <w:noProof/>
          <w:szCs w:val="21"/>
        </w:rPr>
        <w:drawing>
          <wp:inline distT="0" distB="0" distL="0" distR="0">
            <wp:extent cx="1609725" cy="1028700"/>
            <wp:effectExtent l="19050" t="0" r="9525" b="0"/>
            <wp:docPr id="19" name="图片 19" descr="沙巴大学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沙巴大学4878"/>
                    <pic:cNvPicPr>
                      <a:picLocks noChangeAspect="1" noChangeArrowheads="1"/>
                    </pic:cNvPicPr>
                  </pic:nvPicPr>
                  <pic:blipFill>
                    <a:blip r:embed="rId37"/>
                    <a:srcRect/>
                    <a:stretch>
                      <a:fillRect/>
                    </a:stretch>
                  </pic:blipFill>
                  <pic:spPr bwMode="auto">
                    <a:xfrm>
                      <a:off x="0" y="0"/>
                      <a:ext cx="1609725" cy="1028700"/>
                    </a:xfrm>
                    <a:prstGeom prst="rect">
                      <a:avLst/>
                    </a:prstGeom>
                    <a:noFill/>
                    <a:ln w="9525">
                      <a:noFill/>
                      <a:miter lim="800000"/>
                      <a:headEnd/>
                      <a:tailEnd/>
                    </a:ln>
                  </pic:spPr>
                </pic:pic>
              </a:graphicData>
            </a:graphic>
          </wp:inline>
        </w:drawing>
      </w:r>
      <w:r w:rsidR="00E30AD3">
        <w:rPr>
          <w:rFonts w:hint="eastAsia"/>
          <w:szCs w:val="21"/>
        </w:rPr>
        <w:t xml:space="preserve"> </w:t>
      </w:r>
      <w:r>
        <w:rPr>
          <w:rFonts w:hint="eastAsia"/>
          <w:noProof/>
          <w:szCs w:val="21"/>
        </w:rPr>
        <w:drawing>
          <wp:inline distT="0" distB="0" distL="0" distR="0">
            <wp:extent cx="1562100" cy="1028700"/>
            <wp:effectExtent l="19050" t="0" r="0" b="0"/>
            <wp:docPr id="20" name="图片 20" descr="加雅街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加雅街174"/>
                    <pic:cNvPicPr>
                      <a:picLocks noChangeAspect="1" noChangeArrowheads="1"/>
                    </pic:cNvPicPr>
                  </pic:nvPicPr>
                  <pic:blipFill>
                    <a:blip r:embed="rId38"/>
                    <a:srcRect/>
                    <a:stretch>
                      <a:fillRect/>
                    </a:stretch>
                  </pic:blipFill>
                  <pic:spPr bwMode="auto">
                    <a:xfrm>
                      <a:off x="0" y="0"/>
                      <a:ext cx="1562100" cy="1028700"/>
                    </a:xfrm>
                    <a:prstGeom prst="rect">
                      <a:avLst/>
                    </a:prstGeom>
                    <a:noFill/>
                    <a:ln w="9525">
                      <a:noFill/>
                      <a:miter lim="800000"/>
                      <a:headEnd/>
                      <a:tailEnd/>
                    </a:ln>
                  </pic:spPr>
                </pic:pic>
              </a:graphicData>
            </a:graphic>
          </wp:inline>
        </w:drawing>
      </w:r>
      <w:r w:rsidR="00E30AD3">
        <w:rPr>
          <w:rFonts w:hint="eastAsia"/>
          <w:szCs w:val="21"/>
        </w:rPr>
        <w:t xml:space="preserve"> </w:t>
      </w:r>
      <w:r>
        <w:rPr>
          <w:rFonts w:hint="eastAsia"/>
          <w:noProof/>
          <w:szCs w:val="21"/>
        </w:rPr>
        <w:drawing>
          <wp:inline distT="0" distB="0" distL="0" distR="0">
            <wp:extent cx="1571625" cy="1038225"/>
            <wp:effectExtent l="19050" t="0" r="9525" b="0"/>
            <wp:docPr id="21" name="图片 21" descr="加雅街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加雅街15"/>
                    <pic:cNvPicPr>
                      <a:picLocks noChangeAspect="1" noChangeArrowheads="1"/>
                    </pic:cNvPicPr>
                  </pic:nvPicPr>
                  <pic:blipFill>
                    <a:blip r:embed="rId39"/>
                    <a:srcRect/>
                    <a:stretch>
                      <a:fillRect/>
                    </a:stretch>
                  </pic:blipFill>
                  <pic:spPr bwMode="auto">
                    <a:xfrm>
                      <a:off x="0" y="0"/>
                      <a:ext cx="1571625" cy="1038225"/>
                    </a:xfrm>
                    <a:prstGeom prst="rect">
                      <a:avLst/>
                    </a:prstGeom>
                    <a:noFill/>
                    <a:ln w="9525">
                      <a:noFill/>
                      <a:miter lim="800000"/>
                      <a:headEnd/>
                      <a:tailEnd/>
                    </a:ln>
                  </pic:spPr>
                </pic:pic>
              </a:graphicData>
            </a:graphic>
          </wp:inline>
        </w:drawing>
      </w:r>
    </w:p>
    <w:p w:rsidR="00E30AD3" w:rsidRDefault="00E30AD3">
      <w:pPr>
        <w:rPr>
          <w:szCs w:val="21"/>
        </w:rPr>
      </w:pPr>
    </w:p>
    <w:p w:rsidR="00E30AD3" w:rsidRDefault="00E30AD3">
      <w:pPr>
        <w:shd w:val="clear" w:color="auto" w:fill="025CE4"/>
        <w:ind w:firstLineChars="100" w:firstLine="321"/>
        <w:rPr>
          <w:color w:val="FFFFFF"/>
          <w:sz w:val="32"/>
          <w:szCs w:val="28"/>
        </w:rPr>
      </w:pPr>
      <w:r>
        <w:rPr>
          <w:rFonts w:hint="eastAsia"/>
          <w:b/>
          <w:bCs/>
          <w:color w:val="FFFFFF"/>
          <w:sz w:val="32"/>
          <w:szCs w:val="28"/>
        </w:rPr>
        <w:t>Day6</w:t>
      </w:r>
      <w:r w:rsidR="005F0C92">
        <w:rPr>
          <w:rFonts w:hint="eastAsia"/>
          <w:b/>
          <w:bCs/>
          <w:color w:val="FFFFFF"/>
          <w:sz w:val="32"/>
          <w:szCs w:val="28"/>
        </w:rPr>
        <w:t xml:space="preserve">  </w:t>
      </w:r>
      <w:r w:rsidR="005F0C92">
        <w:rPr>
          <w:rFonts w:hint="eastAsia"/>
          <w:b/>
          <w:bCs/>
          <w:color w:val="FFFFFF"/>
          <w:sz w:val="32"/>
          <w:szCs w:val="28"/>
        </w:rPr>
        <w:t>沙巴</w:t>
      </w:r>
      <w:r w:rsidR="005F0C92">
        <w:rPr>
          <w:b/>
          <w:bCs/>
          <w:color w:val="FFFFFF"/>
          <w:sz w:val="32"/>
          <w:szCs w:val="28"/>
        </w:rPr>
        <w:t>—</w:t>
      </w:r>
      <w:r w:rsidR="005F0C92">
        <w:rPr>
          <w:rFonts w:hint="eastAsia"/>
          <w:b/>
          <w:bCs/>
          <w:color w:val="FFFFFF"/>
          <w:sz w:val="32"/>
          <w:szCs w:val="28"/>
        </w:rPr>
        <w:t>广州</w:t>
      </w:r>
      <w:r>
        <w:rPr>
          <w:rFonts w:hint="eastAsia"/>
          <w:color w:val="FFFFFF"/>
          <w:sz w:val="32"/>
          <w:szCs w:val="28"/>
        </w:rPr>
        <w:t xml:space="preserve">   </w:t>
      </w:r>
      <w:r w:rsidR="003F0F6C" w:rsidRPr="003F0F6C">
        <w:rPr>
          <w:rFonts w:hint="eastAsia"/>
          <w:color w:val="FFFFFF"/>
          <w:sz w:val="32"/>
          <w:szCs w:val="28"/>
        </w:rPr>
        <w:t>CZ 8484</w:t>
      </w:r>
      <w:r w:rsidR="003F0F6C">
        <w:rPr>
          <w:rFonts w:hint="eastAsia"/>
          <w:color w:val="FFFFFF"/>
          <w:sz w:val="32"/>
          <w:szCs w:val="28"/>
        </w:rPr>
        <w:t xml:space="preserve">  </w:t>
      </w:r>
      <w:r w:rsidR="003F0F6C" w:rsidRPr="003F0F6C">
        <w:rPr>
          <w:rFonts w:hint="eastAsia"/>
          <w:color w:val="FFFFFF"/>
          <w:sz w:val="32"/>
          <w:szCs w:val="28"/>
        </w:rPr>
        <w:t> 03:30/06:35</w:t>
      </w:r>
      <w:r>
        <w:rPr>
          <w:rFonts w:hint="eastAsia"/>
          <w:color w:val="FFFFFF"/>
          <w:sz w:val="32"/>
          <w:szCs w:val="28"/>
        </w:rPr>
        <w:t xml:space="preserve"> </w:t>
      </w:r>
    </w:p>
    <w:p w:rsidR="00E30AD3" w:rsidRDefault="00E30AD3">
      <w:pPr>
        <w:shd w:val="clear" w:color="auto" w:fill="25D4FF"/>
        <w:jc w:val="left"/>
        <w:rPr>
          <w:szCs w:val="21"/>
        </w:rPr>
      </w:pPr>
      <w:r>
        <w:rPr>
          <w:rFonts w:hint="eastAsia"/>
          <w:sz w:val="28"/>
          <w:szCs w:val="28"/>
        </w:rPr>
        <w:t>【餐】</w:t>
      </w:r>
      <w:r>
        <w:rPr>
          <w:rFonts w:hint="eastAsia"/>
          <w:sz w:val="28"/>
          <w:szCs w:val="28"/>
          <w:shd w:val="clear" w:color="auto" w:fill="DBEEF3"/>
        </w:rPr>
        <w:t>早</w:t>
      </w:r>
      <w:r>
        <w:rPr>
          <w:rFonts w:hint="eastAsia"/>
          <w:sz w:val="28"/>
          <w:szCs w:val="28"/>
        </w:rPr>
        <w:t xml:space="preserve"> </w:t>
      </w:r>
      <w:r w:rsidR="00BB7C90">
        <w:rPr>
          <w:rFonts w:hint="eastAsia"/>
          <w:sz w:val="28"/>
          <w:szCs w:val="28"/>
        </w:rPr>
        <w:t>×</w:t>
      </w:r>
      <w:r>
        <w:rPr>
          <w:rFonts w:hint="eastAsia"/>
          <w:sz w:val="28"/>
          <w:szCs w:val="28"/>
        </w:rPr>
        <w:t xml:space="preserve">   </w:t>
      </w:r>
      <w:r w:rsidR="00BB7C90">
        <w:rPr>
          <w:rFonts w:hint="eastAsia"/>
          <w:sz w:val="28"/>
          <w:szCs w:val="28"/>
        </w:rPr>
        <w:t xml:space="preserve"> </w:t>
      </w:r>
      <w:r>
        <w:rPr>
          <w:rFonts w:hint="eastAsia"/>
          <w:sz w:val="28"/>
          <w:szCs w:val="28"/>
          <w:shd w:val="clear" w:color="auto" w:fill="DBEEF3"/>
        </w:rPr>
        <w:t>午</w:t>
      </w:r>
      <w:r>
        <w:rPr>
          <w:rFonts w:hint="eastAsia"/>
          <w:sz w:val="28"/>
          <w:szCs w:val="28"/>
        </w:rPr>
        <w:t xml:space="preserve"> </w:t>
      </w:r>
      <w:r w:rsidR="00BB7C90">
        <w:rPr>
          <w:rFonts w:hint="eastAsia"/>
          <w:sz w:val="28"/>
          <w:szCs w:val="28"/>
        </w:rPr>
        <w:t>×</w:t>
      </w:r>
      <w:r>
        <w:rPr>
          <w:rFonts w:hint="eastAsia"/>
          <w:sz w:val="28"/>
          <w:szCs w:val="28"/>
        </w:rPr>
        <w:t xml:space="preserve">   </w:t>
      </w:r>
      <w:r w:rsidR="00BB7C90">
        <w:rPr>
          <w:rFonts w:hint="eastAsia"/>
          <w:sz w:val="28"/>
          <w:szCs w:val="28"/>
        </w:rPr>
        <w:t xml:space="preserve"> </w:t>
      </w:r>
      <w:r>
        <w:rPr>
          <w:rFonts w:hint="eastAsia"/>
          <w:sz w:val="28"/>
          <w:szCs w:val="28"/>
          <w:shd w:val="clear" w:color="auto" w:fill="DBEEF3"/>
        </w:rPr>
        <w:t>晚</w:t>
      </w:r>
      <w:r>
        <w:rPr>
          <w:rFonts w:hint="eastAsia"/>
          <w:sz w:val="28"/>
          <w:szCs w:val="28"/>
        </w:rPr>
        <w:t xml:space="preserve"> </w:t>
      </w:r>
      <w:r w:rsidR="00BB7C90">
        <w:rPr>
          <w:rFonts w:hint="eastAsia"/>
          <w:sz w:val="28"/>
          <w:szCs w:val="28"/>
        </w:rPr>
        <w:t>×</w:t>
      </w:r>
      <w:r>
        <w:rPr>
          <w:rFonts w:hint="eastAsia"/>
          <w:sz w:val="28"/>
          <w:szCs w:val="28"/>
        </w:rPr>
        <w:t xml:space="preserve">   </w:t>
      </w:r>
      <w:r w:rsidR="005F0C92">
        <w:rPr>
          <w:rFonts w:hint="eastAsia"/>
          <w:sz w:val="28"/>
          <w:szCs w:val="28"/>
        </w:rPr>
        <w:t xml:space="preserve">           </w:t>
      </w:r>
      <w:r w:rsidR="00BB7C90">
        <w:rPr>
          <w:rFonts w:hint="eastAsia"/>
          <w:sz w:val="28"/>
          <w:szCs w:val="28"/>
        </w:rPr>
        <w:t xml:space="preserve">   </w:t>
      </w:r>
      <w:r>
        <w:rPr>
          <w:rFonts w:hint="eastAsia"/>
          <w:sz w:val="28"/>
          <w:szCs w:val="28"/>
        </w:rPr>
        <w:t>【住】温馨的家</w:t>
      </w:r>
    </w:p>
    <w:p w:rsidR="00E30AD3" w:rsidRDefault="00E30AD3">
      <w:pPr>
        <w:spacing w:line="400" w:lineRule="exact"/>
        <w:rPr>
          <w:szCs w:val="21"/>
        </w:rPr>
      </w:pPr>
    </w:p>
    <w:p w:rsidR="00E30AD3" w:rsidRDefault="00E30AD3">
      <w:pPr>
        <w:spacing w:line="400" w:lineRule="exact"/>
        <w:rPr>
          <w:szCs w:val="21"/>
        </w:rPr>
      </w:pPr>
      <w:r>
        <w:rPr>
          <w:rFonts w:hint="eastAsia"/>
          <w:szCs w:val="21"/>
        </w:rPr>
        <w:t xml:space="preserve">  </w:t>
      </w:r>
      <w:r w:rsidR="005F0C92">
        <w:rPr>
          <w:rFonts w:hint="eastAsia"/>
          <w:szCs w:val="21"/>
        </w:rPr>
        <w:t>乘坐国际航班返回广州</w:t>
      </w:r>
      <w:r w:rsidR="005F0C92">
        <w:rPr>
          <w:rFonts w:hint="eastAsia"/>
          <w:szCs w:val="21"/>
        </w:rPr>
        <w:t>,</w:t>
      </w:r>
      <w:r w:rsidR="005F0C92">
        <w:rPr>
          <w:rFonts w:hint="eastAsia"/>
          <w:szCs w:val="21"/>
        </w:rPr>
        <w:t>结束愉快的沙巴旅行</w:t>
      </w:r>
      <w:r w:rsidR="005F0C92">
        <w:rPr>
          <w:rFonts w:hint="eastAsia"/>
          <w:szCs w:val="21"/>
        </w:rPr>
        <w:t>!</w:t>
      </w:r>
    </w:p>
    <w:p w:rsidR="00E30AD3" w:rsidRDefault="00974B0E">
      <w:pPr>
        <w:spacing w:line="400" w:lineRule="exact"/>
        <w:rPr>
          <w:szCs w:val="21"/>
        </w:rPr>
      </w:pPr>
      <w:r w:rsidRPr="00974B0E">
        <w:pict>
          <v:line id="_x0000_s1060" style="position:absolute;left:0;text-align:left;z-index:251661312" from=".3pt,18.8pt" to="520.05pt,18.85pt" o:preferrelative="t" strokecolor="#025ce4"/>
        </w:pict>
      </w:r>
    </w:p>
    <w:p w:rsidR="00E30AD3" w:rsidRDefault="00E30AD3">
      <w:pPr>
        <w:spacing w:line="340" w:lineRule="exact"/>
        <w:ind w:right="210"/>
        <w:jc w:val="center"/>
        <w:rPr>
          <w:color w:val="31849B"/>
          <w:sz w:val="18"/>
          <w:szCs w:val="18"/>
        </w:rPr>
      </w:pPr>
    </w:p>
    <w:p w:rsidR="00E30AD3" w:rsidRDefault="00E30AD3">
      <w:pPr>
        <w:spacing w:line="340" w:lineRule="exact"/>
        <w:ind w:right="210"/>
        <w:jc w:val="center"/>
        <w:rPr>
          <w:color w:val="31849B"/>
          <w:sz w:val="18"/>
          <w:szCs w:val="18"/>
        </w:rPr>
      </w:pPr>
      <w:r>
        <w:rPr>
          <w:rFonts w:hint="eastAsia"/>
          <w:color w:val="31849B"/>
          <w:sz w:val="18"/>
          <w:szCs w:val="18"/>
        </w:rPr>
        <w:t>行程到此结束，敬祝旅途愉快！</w:t>
      </w:r>
    </w:p>
    <w:p w:rsidR="00E30AD3" w:rsidRDefault="00E30AD3">
      <w:pPr>
        <w:jc w:val="center"/>
        <w:rPr>
          <w:color w:val="31849B"/>
          <w:sz w:val="18"/>
          <w:szCs w:val="18"/>
        </w:rPr>
      </w:pPr>
      <w:r>
        <w:rPr>
          <w:rFonts w:hint="eastAsia"/>
          <w:color w:val="31849B"/>
          <w:sz w:val="18"/>
          <w:szCs w:val="18"/>
        </w:rPr>
        <w:t>如遇特殊原因行程将会更改，以上行程，本公司有权按实际时间调整参观顺序，敬请客人配合！</w:t>
      </w:r>
    </w:p>
    <w:p w:rsidR="00E30AD3" w:rsidRDefault="00E30AD3">
      <w:pPr>
        <w:spacing w:line="380" w:lineRule="exact"/>
        <w:rPr>
          <w:rFonts w:ascii="宋体" w:hAnsi="宋体" w:cs="宋体"/>
          <w:bCs/>
          <w:color w:val="FF0000"/>
          <w:szCs w:val="21"/>
        </w:rPr>
      </w:pPr>
      <w:r>
        <w:rPr>
          <w:rFonts w:ascii="宋体" w:hAnsi="宋体" w:cs="宋体" w:hint="eastAsia"/>
          <w:bCs/>
          <w:color w:val="FF0000"/>
          <w:szCs w:val="21"/>
        </w:rPr>
        <w:t>****************行程仅供参考，我司保留调整景点游览顺序的权利，图片仅供参考，以实物为准****************</w:t>
      </w:r>
    </w:p>
    <w:p w:rsidR="00F64653" w:rsidRDefault="00F64653" w:rsidP="00F64653">
      <w:pPr>
        <w:snapToGrid w:val="0"/>
        <w:spacing w:line="360" w:lineRule="exact"/>
        <w:jc w:val="left"/>
        <w:rPr>
          <w:rFonts w:ascii="微软雅黑" w:eastAsia="微软雅黑" w:hAnsi="微软雅黑" w:cs="宋体"/>
          <w:b/>
          <w:bCs/>
          <w:color w:val="FF3399"/>
          <w:sz w:val="28"/>
          <w:szCs w:val="28"/>
          <w:highlight w:val="yellow"/>
          <w:u w:val="single"/>
        </w:rPr>
      </w:pPr>
    </w:p>
    <w:p w:rsidR="00F64653" w:rsidRPr="00F64653" w:rsidRDefault="00F64653" w:rsidP="00F64653">
      <w:pPr>
        <w:snapToGrid w:val="0"/>
        <w:spacing w:line="360" w:lineRule="exact"/>
        <w:jc w:val="left"/>
        <w:rPr>
          <w:rFonts w:ascii="微软雅黑" w:eastAsia="微软雅黑" w:hAnsi="微软雅黑" w:cs="宋体"/>
          <w:b/>
          <w:bCs/>
          <w:color w:val="FFFFFF"/>
          <w:sz w:val="28"/>
          <w:szCs w:val="28"/>
          <w:highlight w:val="blue"/>
          <w:u w:val="single"/>
        </w:rPr>
      </w:pPr>
      <w:r w:rsidRPr="00F64653">
        <w:rPr>
          <w:rFonts w:ascii="微软雅黑" w:eastAsia="微软雅黑" w:hAnsi="微软雅黑" w:cs="宋体" w:hint="eastAsia"/>
          <w:b/>
          <w:bCs/>
          <w:color w:val="FFFFFF"/>
          <w:sz w:val="28"/>
          <w:szCs w:val="28"/>
          <w:highlight w:val="blue"/>
          <w:u w:val="single"/>
        </w:rPr>
        <w:t>【参考酒店】</w:t>
      </w:r>
    </w:p>
    <w:tbl>
      <w:tblPr>
        <w:tblW w:w="10695"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695"/>
      </w:tblGrid>
      <w:tr w:rsidR="00F64653" w:rsidTr="00F64653">
        <w:trPr>
          <w:trHeight w:val="330"/>
        </w:trPr>
        <w:tc>
          <w:tcPr>
            <w:tcW w:w="10695" w:type="dxa"/>
            <w:tcBorders>
              <w:top w:val="single" w:sz="4" w:space="0" w:color="auto"/>
              <w:left w:val="single" w:sz="4" w:space="0" w:color="auto"/>
              <w:bottom w:val="single" w:sz="4" w:space="0" w:color="auto"/>
              <w:right w:val="single" w:sz="4" w:space="0" w:color="auto"/>
            </w:tcBorders>
          </w:tcPr>
          <w:p w:rsidR="00EC7CB1" w:rsidRPr="00EC7CB1" w:rsidRDefault="00EC7CB1" w:rsidP="00EC7CB1">
            <w:pPr>
              <w:spacing w:line="360" w:lineRule="exact"/>
              <w:rPr>
                <w:rFonts w:ascii="微软雅黑" w:eastAsia="微软雅黑" w:hAnsi="微软雅黑" w:cs="宋体"/>
                <w:b/>
                <w:bCs/>
                <w:color w:val="0000FF"/>
                <w:szCs w:val="21"/>
              </w:rPr>
            </w:pPr>
            <w:r w:rsidRPr="00EC7CB1">
              <w:rPr>
                <w:rFonts w:ascii="微软雅黑" w:eastAsia="微软雅黑" w:hAnsi="微软雅黑" w:cs="宋体" w:hint="eastAsia"/>
                <w:b/>
                <w:bCs/>
                <w:color w:val="0000FF"/>
                <w:szCs w:val="21"/>
              </w:rPr>
              <w:t>沙巴4星酒店参考：（旺季如遇酒店满房，我司将安排其他同级酒店）</w:t>
            </w:r>
          </w:p>
          <w:p w:rsidR="00EC7CB1" w:rsidRPr="00EC7CB1" w:rsidRDefault="00EC7CB1" w:rsidP="00EC7CB1">
            <w:pPr>
              <w:spacing w:line="360" w:lineRule="exact"/>
              <w:rPr>
                <w:rFonts w:ascii="微软雅黑" w:eastAsia="微软雅黑" w:hAnsi="微软雅黑" w:cs="宋体"/>
                <w:szCs w:val="21"/>
              </w:rPr>
            </w:pPr>
            <w:r w:rsidRPr="00EC7CB1">
              <w:rPr>
                <w:rFonts w:ascii="微软雅黑" w:eastAsia="微软雅黑" w:hAnsi="微软雅黑" w:cs="宋体" w:hint="eastAsia"/>
                <w:szCs w:val="21"/>
              </w:rPr>
              <w:t>克拉干丽晶酒店 THE KLAGAN REGENCY HOTEL</w:t>
            </w:r>
            <w:r w:rsidRPr="00EC7CB1">
              <w:rPr>
                <w:rFonts w:ascii="微软雅黑" w:eastAsia="微软雅黑" w:hAnsi="微软雅黑" w:cs="宋体" w:hint="eastAsia"/>
                <w:b/>
                <w:bCs/>
                <w:color w:val="FF3399"/>
                <w:szCs w:val="21"/>
              </w:rPr>
              <w:t xml:space="preserve">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网址：</w:t>
            </w:r>
            <w:hyperlink r:id="rId40" w:history="1">
              <w:r w:rsidR="00D74323" w:rsidRPr="00EF2122">
                <w:rPr>
                  <w:rStyle w:val="a5"/>
                  <w:rFonts w:ascii="微软雅黑" w:eastAsia="微软雅黑" w:hAnsi="微软雅黑" w:cs="宋体"/>
                  <w:szCs w:val="21"/>
                </w:rPr>
                <w:t>h</w:t>
              </w:r>
              <w:bookmarkStart w:id="0" w:name="_Hlt501549414"/>
              <w:bookmarkStart w:id="1" w:name="_Hlt501549415"/>
              <w:r w:rsidR="00D74323" w:rsidRPr="00EF2122">
                <w:rPr>
                  <w:rStyle w:val="a5"/>
                  <w:rFonts w:ascii="微软雅黑" w:eastAsia="微软雅黑" w:hAnsi="微软雅黑" w:cs="宋体"/>
                  <w:szCs w:val="21"/>
                </w:rPr>
                <w:t>t</w:t>
              </w:r>
              <w:bookmarkEnd w:id="0"/>
              <w:bookmarkEnd w:id="1"/>
              <w:r w:rsidR="00D74323" w:rsidRPr="00EF2122">
                <w:rPr>
                  <w:rStyle w:val="a5"/>
                  <w:rFonts w:ascii="微软雅黑" w:eastAsia="微软雅黑" w:hAnsi="微软雅黑" w:cs="宋体"/>
                  <w:szCs w:val="21"/>
                </w:rPr>
                <w:t>tp://www.theklaganregency.com/</w:t>
              </w:r>
            </w:hyperlink>
          </w:p>
          <w:p w:rsidR="00EC7CB1" w:rsidRPr="00EC7CB1" w:rsidRDefault="00EC7CB1" w:rsidP="00EC7CB1">
            <w:pPr>
              <w:spacing w:line="360" w:lineRule="exact"/>
              <w:rPr>
                <w:rFonts w:ascii="微软雅黑" w:eastAsia="微软雅黑" w:hAnsi="微软雅黑" w:cs="宋体"/>
                <w:szCs w:val="21"/>
              </w:rPr>
            </w:pPr>
            <w:r w:rsidRPr="00EC7CB1">
              <w:rPr>
                <w:rFonts w:ascii="微软雅黑" w:eastAsia="微软雅黑" w:hAnsi="微软雅黑" w:cs="宋体" w:hint="eastAsia"/>
                <w:szCs w:val="21"/>
              </w:rPr>
              <w:t>君澜酒店NARADA HOTEL  </w:t>
            </w:r>
            <w:r w:rsidRPr="00EC7CB1">
              <w:rPr>
                <w:rFonts w:ascii="微软雅黑" w:eastAsia="微软雅黑" w:hAnsi="微软雅黑" w:cs="宋体" w:hint="eastAsia"/>
                <w:b/>
                <w:bCs/>
                <w:color w:val="FF3399"/>
                <w:szCs w:val="21"/>
              </w:rPr>
              <w:t>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网址：</w:t>
            </w:r>
            <w:hyperlink r:id="rId41" w:history="1">
              <w:r w:rsidRPr="00EF2122">
                <w:rPr>
                  <w:rStyle w:val="a5"/>
                  <w:rFonts w:ascii="微软雅黑" w:eastAsia="微软雅黑" w:hAnsi="微软雅黑" w:cs="宋体" w:hint="eastAsia"/>
                  <w:szCs w:val="21"/>
                </w:rPr>
                <w:t>http://www.naradahotelkk.com/</w:t>
              </w:r>
            </w:hyperlink>
          </w:p>
          <w:p w:rsidR="00EC7CB1" w:rsidRPr="00EC7CB1" w:rsidRDefault="00EC7CB1" w:rsidP="00EC7CB1">
            <w:pPr>
              <w:spacing w:line="360" w:lineRule="exact"/>
              <w:rPr>
                <w:rFonts w:ascii="微软雅黑" w:eastAsia="微软雅黑" w:hAnsi="微软雅黑" w:cs="宋体"/>
                <w:b/>
                <w:bCs/>
                <w:color w:val="FF3399"/>
                <w:szCs w:val="21"/>
              </w:rPr>
            </w:pPr>
            <w:r w:rsidRPr="00EC7CB1">
              <w:rPr>
                <w:rFonts w:ascii="微软雅黑" w:eastAsia="微软雅黑" w:hAnsi="微软雅黑" w:cs="宋体" w:hint="eastAsia"/>
                <w:szCs w:val="21"/>
              </w:rPr>
              <w:t>皇宫酒店PALACE HOTEL</w:t>
            </w:r>
            <w:r w:rsidRPr="00EC7CB1">
              <w:rPr>
                <w:rFonts w:ascii="微软雅黑" w:eastAsia="微软雅黑" w:hAnsi="微软雅黑" w:cs="宋体" w:hint="eastAsia"/>
                <w:b/>
                <w:bCs/>
                <w:color w:val="FF3399"/>
                <w:szCs w:val="21"/>
              </w:rPr>
              <w:t xml:space="preserve">                         </w:t>
            </w:r>
            <w:r>
              <w:rPr>
                <w:rFonts w:ascii="微软雅黑" w:eastAsia="微软雅黑" w:hAnsi="微软雅黑" w:cs="宋体" w:hint="eastAsia"/>
                <w:b/>
                <w:bCs/>
                <w:color w:val="FF3399"/>
                <w:szCs w:val="21"/>
              </w:rPr>
              <w:t xml:space="preserve">                </w:t>
            </w:r>
            <w:r w:rsidRPr="00D74323">
              <w:rPr>
                <w:rFonts w:ascii="微软雅黑" w:eastAsia="微软雅黑" w:hAnsi="微软雅黑" w:cs="宋体" w:hint="eastAsia"/>
                <w:szCs w:val="21"/>
              </w:rPr>
              <w:t xml:space="preserve"> </w:t>
            </w:r>
            <w:r w:rsidRPr="00EC7CB1">
              <w:rPr>
                <w:rFonts w:ascii="微软雅黑" w:eastAsia="微软雅黑" w:hAnsi="微软雅黑" w:cs="宋体" w:hint="eastAsia"/>
                <w:szCs w:val="21"/>
              </w:rPr>
              <w:t>网址：</w:t>
            </w:r>
            <w:hyperlink r:id="rId42" w:history="1">
              <w:r w:rsidRPr="00EF2122">
                <w:rPr>
                  <w:rStyle w:val="a5"/>
                  <w:rFonts w:ascii="微软雅黑" w:eastAsia="微软雅黑" w:hAnsi="微软雅黑" w:cs="宋体" w:hint="eastAsia"/>
                  <w:szCs w:val="21"/>
                </w:rPr>
                <w:t>http://www.thepalacehotel-sabah.com/</w:t>
              </w:r>
            </w:hyperlink>
          </w:p>
          <w:p w:rsidR="00EC7CB1" w:rsidRPr="00EC7CB1" w:rsidRDefault="00EC7CB1" w:rsidP="00EC7CB1">
            <w:pPr>
              <w:spacing w:line="360" w:lineRule="exact"/>
              <w:rPr>
                <w:rFonts w:ascii="微软雅黑" w:eastAsia="微软雅黑" w:hAnsi="微软雅黑" w:cs="宋体"/>
                <w:szCs w:val="21"/>
              </w:rPr>
            </w:pPr>
            <w:r w:rsidRPr="00EC7CB1">
              <w:rPr>
                <w:rFonts w:ascii="微软雅黑" w:eastAsia="微软雅黑" w:hAnsi="微软雅黑" w:cs="宋体" w:hint="eastAsia"/>
                <w:szCs w:val="21"/>
              </w:rPr>
              <w:t>东方酒店ORIENTAL HOTEL</w:t>
            </w:r>
            <w:r w:rsidRPr="00EC7CB1">
              <w:rPr>
                <w:rFonts w:ascii="微软雅黑" w:eastAsia="微软雅黑" w:hAnsi="微软雅黑" w:cs="宋体" w:hint="eastAsia"/>
                <w:b/>
                <w:bCs/>
                <w:color w:val="FF3399"/>
                <w:szCs w:val="21"/>
              </w:rPr>
              <w:t xml:space="preserve">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网址：</w:t>
            </w:r>
            <w:hyperlink r:id="rId43" w:history="1">
              <w:r w:rsidRPr="00EF2122">
                <w:rPr>
                  <w:rStyle w:val="a5"/>
                  <w:rFonts w:ascii="微软雅黑" w:eastAsia="微软雅黑" w:hAnsi="微软雅黑" w:cs="宋体" w:hint="eastAsia"/>
                  <w:szCs w:val="21"/>
                </w:rPr>
                <w:t>http://www.sabahoriental.com.my/</w:t>
              </w:r>
            </w:hyperlink>
          </w:p>
          <w:p w:rsidR="00EC7CB1" w:rsidRPr="00EC7CB1" w:rsidRDefault="00EC7CB1" w:rsidP="00EC7CB1">
            <w:pPr>
              <w:spacing w:line="360" w:lineRule="exact"/>
              <w:rPr>
                <w:rFonts w:ascii="微软雅黑" w:eastAsia="微软雅黑" w:hAnsi="微软雅黑" w:cs="宋体"/>
                <w:szCs w:val="21"/>
              </w:rPr>
            </w:pPr>
            <w:r w:rsidRPr="00EC7CB1">
              <w:rPr>
                <w:rFonts w:ascii="微软雅黑" w:eastAsia="微软雅黑" w:hAnsi="微软雅黑" w:cs="宋体" w:hint="eastAsia"/>
                <w:szCs w:val="21"/>
              </w:rPr>
              <w:t xml:space="preserve">凯城酒店PROMENADE HOTEL </w:t>
            </w:r>
            <w:r w:rsidRPr="00EC7CB1">
              <w:rPr>
                <w:rFonts w:ascii="微软雅黑" w:eastAsia="微软雅黑" w:hAnsi="微软雅黑" w:cs="宋体" w:hint="eastAsia"/>
                <w:b/>
                <w:bCs/>
                <w:color w:val="FF3399"/>
                <w:szCs w:val="21"/>
              </w:rPr>
              <w:t>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 网址：</w:t>
            </w:r>
            <w:hyperlink r:id="rId44" w:history="1">
              <w:r w:rsidRPr="00EF2122">
                <w:rPr>
                  <w:rStyle w:val="a5"/>
                  <w:rFonts w:ascii="微软雅黑" w:eastAsia="微软雅黑" w:hAnsi="微软雅黑" w:cs="宋体" w:hint="eastAsia"/>
                  <w:szCs w:val="21"/>
                </w:rPr>
                <w:t>http://www.promenade.com.my/</w:t>
              </w:r>
            </w:hyperlink>
          </w:p>
          <w:p w:rsidR="00EC7CB1" w:rsidRPr="00EC7CB1" w:rsidRDefault="00EC7CB1" w:rsidP="00EC7CB1">
            <w:pPr>
              <w:spacing w:line="360" w:lineRule="exact"/>
              <w:rPr>
                <w:rFonts w:ascii="微软雅黑" w:eastAsia="微软雅黑" w:hAnsi="微软雅黑" w:cs="宋体"/>
                <w:b/>
                <w:bCs/>
                <w:color w:val="FF3399"/>
                <w:szCs w:val="21"/>
              </w:rPr>
            </w:pPr>
            <w:r w:rsidRPr="00EC7CB1">
              <w:rPr>
                <w:rFonts w:ascii="微软雅黑" w:eastAsia="微软雅黑" w:hAnsi="微软雅黑" w:cs="宋体" w:hint="eastAsia"/>
                <w:szCs w:val="21"/>
              </w:rPr>
              <w:t>市中心美居酒店Mercure Kota Kinabalu City Centre</w:t>
            </w:r>
            <w:r>
              <w:rPr>
                <w:rFonts w:ascii="微软雅黑" w:eastAsia="微软雅黑" w:hAnsi="微软雅黑" w:cs="宋体" w:hint="eastAsia"/>
                <w:szCs w:val="21"/>
              </w:rPr>
              <w:t xml:space="preserve">        </w:t>
            </w:r>
            <w:r w:rsidRPr="00EC7CB1">
              <w:rPr>
                <w:rFonts w:ascii="微软雅黑" w:eastAsia="微软雅黑" w:hAnsi="微软雅黑" w:cs="宋体" w:hint="eastAsia"/>
                <w:szCs w:val="21"/>
              </w:rPr>
              <w:t>网址：</w:t>
            </w:r>
            <w:hyperlink r:id="rId45" w:history="1">
              <w:r w:rsidRPr="00EF2122">
                <w:rPr>
                  <w:rStyle w:val="a5"/>
                  <w:rFonts w:ascii="微软雅黑" w:eastAsia="微软雅黑" w:hAnsi="微软雅黑" w:cs="宋体" w:hint="eastAsia"/>
                  <w:szCs w:val="21"/>
                </w:rPr>
                <w:t>http://www.mercure.com/</w:t>
              </w:r>
            </w:hyperlink>
          </w:p>
          <w:p w:rsidR="00EC7CB1" w:rsidRPr="00EC7CB1" w:rsidRDefault="00EC7CB1" w:rsidP="00EC7CB1">
            <w:pPr>
              <w:spacing w:line="360" w:lineRule="exact"/>
              <w:rPr>
                <w:rFonts w:ascii="微软雅黑" w:eastAsia="微软雅黑" w:hAnsi="微软雅黑" w:cs="宋体"/>
                <w:b/>
                <w:bCs/>
                <w:color w:val="FF3399"/>
                <w:szCs w:val="21"/>
              </w:rPr>
            </w:pPr>
            <w:r w:rsidRPr="00EC7CB1">
              <w:rPr>
                <w:rFonts w:ascii="微软雅黑" w:eastAsia="微软雅黑" w:hAnsi="微软雅黑" w:cs="宋体" w:hint="eastAsia"/>
                <w:szCs w:val="21"/>
              </w:rPr>
              <w:t>凯城酒店PROMENADE HOTEL</w:t>
            </w:r>
            <w:r w:rsidRPr="00EC7CB1">
              <w:rPr>
                <w:rFonts w:ascii="微软雅黑" w:eastAsia="微软雅黑" w:hAnsi="微软雅黑" w:cs="宋体" w:hint="eastAsia"/>
                <w:b/>
                <w:bCs/>
                <w:color w:val="FF3399"/>
                <w:szCs w:val="21"/>
              </w:rPr>
              <w:t xml:space="preserve">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网址：</w:t>
            </w:r>
            <w:hyperlink r:id="rId46" w:history="1">
              <w:r w:rsidRPr="00EF2122">
                <w:rPr>
                  <w:rStyle w:val="a5"/>
                  <w:rFonts w:ascii="微软雅黑" w:eastAsia="微软雅黑" w:hAnsi="微软雅黑" w:cs="宋体" w:hint="eastAsia"/>
                  <w:szCs w:val="21"/>
                </w:rPr>
                <w:t>http://www.promenade.com.my/ </w:t>
              </w:r>
            </w:hyperlink>
          </w:p>
          <w:p w:rsidR="00F64653" w:rsidRDefault="00EC7CB1" w:rsidP="00EC7CB1">
            <w:pPr>
              <w:spacing w:line="360" w:lineRule="exact"/>
              <w:rPr>
                <w:rFonts w:ascii="微软雅黑" w:eastAsia="微软雅黑" w:hAnsi="微软雅黑" w:cs="宋体"/>
                <w:b/>
                <w:bCs/>
                <w:color w:val="FF3399"/>
                <w:szCs w:val="21"/>
              </w:rPr>
            </w:pPr>
            <w:r w:rsidRPr="00EC7CB1">
              <w:rPr>
                <w:rFonts w:ascii="微软雅黑" w:eastAsia="微软雅黑" w:hAnsi="微软雅黑" w:cs="宋体" w:hint="eastAsia"/>
                <w:szCs w:val="21"/>
              </w:rPr>
              <w:t>元明酒店MING GARDEN HOTEL</w:t>
            </w:r>
            <w:r w:rsidRPr="00EC7CB1">
              <w:rPr>
                <w:rFonts w:ascii="微软雅黑" w:eastAsia="微软雅黑" w:hAnsi="微软雅黑" w:cs="宋体" w:hint="eastAsia"/>
                <w:b/>
                <w:bCs/>
                <w:color w:val="FF3399"/>
                <w:szCs w:val="21"/>
              </w:rPr>
              <w:t xml:space="preserve">     </w:t>
            </w:r>
            <w:r>
              <w:rPr>
                <w:rFonts w:ascii="微软雅黑" w:eastAsia="微软雅黑" w:hAnsi="微软雅黑" w:cs="宋体" w:hint="eastAsia"/>
                <w:b/>
                <w:bCs/>
                <w:color w:val="FF3399"/>
                <w:szCs w:val="21"/>
              </w:rPr>
              <w:t xml:space="preserve">                     </w:t>
            </w:r>
            <w:r w:rsidRPr="00EC7CB1">
              <w:rPr>
                <w:rFonts w:ascii="微软雅黑" w:eastAsia="微软雅黑" w:hAnsi="微软雅黑" w:cs="宋体" w:hint="eastAsia"/>
                <w:szCs w:val="21"/>
              </w:rPr>
              <w:t>网址：</w:t>
            </w:r>
            <w:hyperlink r:id="rId47" w:history="1">
              <w:r w:rsidRPr="00EF2122">
                <w:rPr>
                  <w:rStyle w:val="a5"/>
                  <w:rFonts w:ascii="微软雅黑" w:eastAsia="微软雅黑" w:hAnsi="微软雅黑" w:cs="宋体" w:hint="eastAsia"/>
                  <w:szCs w:val="21"/>
                </w:rPr>
                <w:t>http://www.minggardenhotel.com/</w:t>
              </w:r>
            </w:hyperlink>
          </w:p>
          <w:p w:rsidR="00F64653" w:rsidRDefault="00F64653">
            <w:pPr>
              <w:spacing w:line="360" w:lineRule="exact"/>
              <w:rPr>
                <w:rFonts w:ascii="Calibri" w:hAnsi="Calibri"/>
                <w:szCs w:val="24"/>
              </w:rPr>
            </w:pPr>
            <w:bookmarkStart w:id="2" w:name="_GoBack"/>
            <w:bookmarkEnd w:id="2"/>
            <w:r>
              <w:rPr>
                <w:rStyle w:val="a5"/>
                <w:rFonts w:ascii="微软雅黑" w:eastAsia="微软雅黑" w:hAnsi="微软雅黑" w:cs="宋体" w:hint="eastAsia"/>
                <w:szCs w:val="21"/>
              </w:rPr>
              <w:t xml:space="preserve"> </w:t>
            </w:r>
          </w:p>
        </w:tc>
      </w:tr>
    </w:tbl>
    <w:p w:rsidR="00E30AD3" w:rsidRDefault="00E30AD3">
      <w:pPr>
        <w:spacing w:line="380" w:lineRule="exact"/>
        <w:rPr>
          <w:rFonts w:ascii="宋体" w:hAnsi="宋体" w:cs="宋体"/>
          <w:bCs/>
          <w:color w:val="FF0000"/>
          <w:szCs w:val="21"/>
        </w:rPr>
      </w:pPr>
    </w:p>
    <w:p w:rsidR="00E30AD3" w:rsidRDefault="00E30AD3">
      <w:pPr>
        <w:spacing w:line="0" w:lineRule="atLeast"/>
        <w:ind w:rightChars="-135" w:right="-283"/>
        <w:rPr>
          <w:rFonts w:ascii="宋体" w:hAnsi="宋体"/>
          <w:b/>
          <w:sz w:val="28"/>
          <w:szCs w:val="28"/>
          <w:highlight w:val="red"/>
        </w:rPr>
      </w:pPr>
      <w:r>
        <w:rPr>
          <w:rFonts w:ascii="宋体" w:hAnsi="宋体" w:hint="eastAsia"/>
          <w:b/>
          <w:sz w:val="28"/>
          <w:szCs w:val="28"/>
          <w:highlight w:val="red"/>
        </w:rPr>
        <w:t xml:space="preserve"> </w:t>
      </w:r>
      <w:r>
        <w:rPr>
          <w:rFonts w:ascii="宋体" w:hAnsi="宋体" w:hint="eastAsia"/>
          <w:b/>
          <w:color w:val="000000"/>
          <w:sz w:val="28"/>
          <w:szCs w:val="28"/>
          <w:highlight w:val="red"/>
        </w:rPr>
        <w:t>温馨提示</w:t>
      </w:r>
      <w:r>
        <w:rPr>
          <w:rFonts w:ascii="宋体" w:hAnsi="宋体" w:hint="eastAsia"/>
          <w:b/>
          <w:sz w:val="28"/>
          <w:szCs w:val="28"/>
          <w:highlight w:val="red"/>
        </w:rPr>
        <w:t xml:space="preserve"> </w:t>
      </w:r>
    </w:p>
    <w:p w:rsidR="00E30AD3" w:rsidRDefault="00E30AD3">
      <w:pPr>
        <w:pStyle w:val="Default"/>
        <w:rPr>
          <w:rFonts w:ascii="新宋体" w:eastAsia="新宋体" w:hAnsi="新宋体" w:cs="新宋体"/>
          <w:b/>
          <w:bCs/>
          <w:sz w:val="21"/>
          <w:szCs w:val="21"/>
        </w:rPr>
      </w:pPr>
      <w:r>
        <w:rPr>
          <w:rFonts w:ascii="新宋体" w:eastAsia="新宋体" w:hAnsi="新宋体" w:cs="新宋体" w:hint="eastAsia"/>
          <w:b/>
          <w:bCs/>
          <w:sz w:val="21"/>
          <w:szCs w:val="21"/>
        </w:rPr>
        <w:t>1、小童/老人（收费）政策</w:t>
      </w:r>
    </w:p>
    <w:p w:rsidR="00E30AD3" w:rsidRPr="00114B62" w:rsidRDefault="00E30AD3">
      <w:pPr>
        <w:pStyle w:val="Default"/>
        <w:rPr>
          <w:rFonts w:ascii="新宋体" w:eastAsia="新宋体" w:hAnsi="新宋体" w:cs="新宋体"/>
          <w:b/>
          <w:color w:val="FF0000"/>
          <w:sz w:val="21"/>
          <w:szCs w:val="21"/>
        </w:rPr>
      </w:pPr>
      <w:r w:rsidRPr="00114B62">
        <w:rPr>
          <w:rFonts w:ascii="新宋体" w:eastAsia="新宋体" w:hAnsi="新宋体" w:cs="新宋体" w:hint="eastAsia"/>
          <w:b/>
          <w:color w:val="FF0000"/>
          <w:sz w:val="21"/>
          <w:szCs w:val="21"/>
        </w:rPr>
        <w:t>12岁以下(含婴儿)不占床大小同价；12-18岁（含）小孩必须占床+500元/人，60岁以上老人+300元/人。</w:t>
      </w:r>
    </w:p>
    <w:p w:rsidR="00E30AD3" w:rsidRDefault="00E30AD3">
      <w:pPr>
        <w:pStyle w:val="Default"/>
        <w:rPr>
          <w:rFonts w:ascii="新宋体" w:eastAsia="新宋体" w:hAnsi="新宋体" w:cs="新宋体"/>
          <w:b/>
          <w:bCs/>
          <w:sz w:val="21"/>
          <w:szCs w:val="21"/>
        </w:rPr>
      </w:pPr>
    </w:p>
    <w:p w:rsidR="00E30AD3" w:rsidRDefault="00E30AD3">
      <w:pPr>
        <w:pStyle w:val="Default"/>
        <w:rPr>
          <w:rFonts w:ascii="新宋体" w:eastAsia="新宋体" w:hAnsi="新宋体" w:cs="新宋体"/>
          <w:sz w:val="21"/>
          <w:szCs w:val="21"/>
        </w:rPr>
      </w:pPr>
      <w:r>
        <w:rPr>
          <w:rFonts w:ascii="新宋体" w:eastAsia="新宋体" w:hAnsi="新宋体" w:cs="新宋体" w:hint="eastAsia"/>
          <w:b/>
          <w:bCs/>
          <w:sz w:val="21"/>
          <w:szCs w:val="21"/>
        </w:rPr>
        <w:t xml:space="preserve">2、离团费 </w:t>
      </w:r>
    </w:p>
    <w:p w:rsidR="00E30AD3" w:rsidRDefault="00E30AD3">
      <w:pPr>
        <w:pStyle w:val="Default"/>
        <w:rPr>
          <w:rFonts w:ascii="新宋体" w:eastAsia="新宋体" w:hAnsi="新宋体" w:cs="新宋体"/>
          <w:sz w:val="21"/>
          <w:szCs w:val="21"/>
        </w:rPr>
      </w:pPr>
      <w:r>
        <w:rPr>
          <w:rFonts w:ascii="新宋体" w:eastAsia="新宋体" w:hAnsi="新宋体" w:cs="新宋体" w:hint="eastAsia"/>
          <w:sz w:val="21"/>
          <w:szCs w:val="21"/>
        </w:rPr>
        <w:t xml:space="preserve">由于顾虑到客人的安全，以及对团队时间掌控的影响，本社不建议客人离团。但是如果有客人要离团，务必让领队签字证明，离团当天的费用不得退还，餐食以及运输必须自理。 </w:t>
      </w:r>
      <w:r>
        <w:rPr>
          <w:rFonts w:ascii="新宋体" w:eastAsia="新宋体" w:hAnsi="新宋体" w:cs="新宋体" w:hint="eastAsia"/>
          <w:b/>
          <w:szCs w:val="21"/>
          <w:highlight w:val="red"/>
        </w:rPr>
        <w:t>离团费用 = 凡离团者收 RMB 500 /人/天</w:t>
      </w:r>
      <w:r>
        <w:rPr>
          <w:rFonts w:ascii="新宋体" w:eastAsia="新宋体" w:hAnsi="新宋体" w:cs="新宋体" w:hint="eastAsia"/>
          <w:szCs w:val="21"/>
          <w:highlight w:val="red"/>
        </w:rPr>
        <w:t>。</w:t>
      </w:r>
    </w:p>
    <w:p w:rsidR="00E30AD3" w:rsidRDefault="00E30AD3">
      <w:pPr>
        <w:spacing w:line="0" w:lineRule="atLeast"/>
        <w:ind w:rightChars="-135" w:right="-283"/>
        <w:rPr>
          <w:rFonts w:ascii="宋体" w:hAnsi="宋体"/>
          <w:b/>
          <w:sz w:val="28"/>
          <w:szCs w:val="28"/>
          <w:highlight w:val="yellow"/>
        </w:rPr>
      </w:pPr>
    </w:p>
    <w:p w:rsidR="00E30AD3" w:rsidRDefault="00E30AD3">
      <w:pPr>
        <w:spacing w:line="0" w:lineRule="atLeast"/>
        <w:ind w:rightChars="-135" w:right="-283"/>
        <w:rPr>
          <w:rFonts w:ascii="宋体" w:hAnsi="宋体"/>
          <w:b/>
          <w:sz w:val="28"/>
          <w:szCs w:val="28"/>
        </w:rPr>
      </w:pPr>
      <w:r>
        <w:rPr>
          <w:rFonts w:ascii="宋体" w:hAnsi="宋体" w:hint="eastAsia"/>
          <w:b/>
          <w:sz w:val="28"/>
          <w:szCs w:val="28"/>
          <w:highlight w:val="yellow"/>
        </w:rPr>
        <w:lastRenderedPageBreak/>
        <w:t xml:space="preserve"> 电子签证资料 </w:t>
      </w:r>
    </w:p>
    <w:p w:rsidR="00E30AD3" w:rsidRDefault="00E30AD3">
      <w:pPr>
        <w:pStyle w:val="a6"/>
        <w:numPr>
          <w:ilvl w:val="0"/>
          <w:numId w:val="2"/>
        </w:numPr>
        <w:spacing w:line="0" w:lineRule="atLeast"/>
        <w:ind w:rightChars="-135" w:right="-283" w:firstLineChars="0"/>
        <w:rPr>
          <w:rFonts w:ascii="宋体" w:hAnsi="宋体"/>
          <w:b/>
          <w:sz w:val="28"/>
          <w:szCs w:val="28"/>
        </w:rPr>
      </w:pPr>
      <w:r>
        <w:rPr>
          <w:rFonts w:ascii="宋体" w:hAnsi="宋体" w:hint="eastAsia"/>
          <w:b/>
          <w:sz w:val="28"/>
          <w:szCs w:val="28"/>
        </w:rPr>
        <w:t>护照首页扫描（6个月以上有效期、4页空白页面）</w:t>
      </w:r>
    </w:p>
    <w:p w:rsidR="00E30AD3" w:rsidRDefault="00E30AD3">
      <w:pPr>
        <w:pStyle w:val="a6"/>
        <w:numPr>
          <w:ilvl w:val="0"/>
          <w:numId w:val="2"/>
        </w:numPr>
        <w:spacing w:line="0" w:lineRule="atLeast"/>
        <w:ind w:rightChars="-135" w:right="-283" w:firstLineChars="0"/>
        <w:rPr>
          <w:rFonts w:ascii="宋体" w:hAnsi="宋体"/>
          <w:b/>
          <w:sz w:val="28"/>
          <w:szCs w:val="28"/>
        </w:rPr>
      </w:pPr>
      <w:r>
        <w:rPr>
          <w:rFonts w:ascii="宋体" w:hAnsi="宋体" w:hint="eastAsia"/>
          <w:b/>
          <w:sz w:val="28"/>
          <w:szCs w:val="28"/>
        </w:rPr>
        <w:t>大一寸白底彩照电子版或扫描件</w:t>
      </w:r>
    </w:p>
    <w:p w:rsidR="00E30AD3" w:rsidRDefault="00E30AD3">
      <w:pPr>
        <w:pStyle w:val="a6"/>
        <w:numPr>
          <w:ilvl w:val="0"/>
          <w:numId w:val="2"/>
        </w:numPr>
        <w:spacing w:line="0" w:lineRule="atLeast"/>
        <w:ind w:rightChars="-135" w:right="-283" w:firstLineChars="0"/>
        <w:rPr>
          <w:rFonts w:ascii="宋体" w:hAnsi="宋体"/>
          <w:b/>
          <w:sz w:val="28"/>
          <w:szCs w:val="28"/>
        </w:rPr>
      </w:pPr>
      <w:r>
        <w:rPr>
          <w:rFonts w:ascii="宋体" w:hAnsi="宋体" w:hint="eastAsia"/>
          <w:b/>
          <w:sz w:val="28"/>
          <w:szCs w:val="28"/>
        </w:rPr>
        <w:t>如需做贴纸签则补差价100元/人</w:t>
      </w:r>
    </w:p>
    <w:p w:rsidR="00E30AD3" w:rsidRDefault="00C352E8">
      <w:r>
        <w:rPr>
          <w:rFonts w:hint="eastAsia"/>
          <w:noProof/>
        </w:rPr>
        <w:drawing>
          <wp:inline distT="0" distB="0" distL="0" distR="0">
            <wp:extent cx="4886325" cy="2105025"/>
            <wp:effectExtent l="19050" t="0" r="9525" b="0"/>
            <wp:docPr id="22" name="图片 22" descr="未标题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未标题666"/>
                    <pic:cNvPicPr>
                      <a:picLocks noChangeAspect="1" noChangeArrowheads="1"/>
                    </pic:cNvPicPr>
                  </pic:nvPicPr>
                  <pic:blipFill>
                    <a:blip r:embed="rId48"/>
                    <a:srcRect/>
                    <a:stretch>
                      <a:fillRect/>
                    </a:stretch>
                  </pic:blipFill>
                  <pic:spPr bwMode="auto">
                    <a:xfrm>
                      <a:off x="0" y="0"/>
                      <a:ext cx="4886325" cy="2105025"/>
                    </a:xfrm>
                    <a:prstGeom prst="rect">
                      <a:avLst/>
                    </a:prstGeom>
                    <a:noFill/>
                    <a:ln w="9525">
                      <a:noFill/>
                      <a:miter lim="800000"/>
                      <a:headEnd/>
                      <a:tailEnd/>
                    </a:ln>
                  </pic:spPr>
                </pic:pic>
              </a:graphicData>
            </a:graphic>
          </wp:inline>
        </w:drawing>
      </w:r>
    </w:p>
    <w:p w:rsidR="00E30AD3" w:rsidRDefault="00E30AD3">
      <w:pPr>
        <w:rPr>
          <w:b/>
          <w:bCs/>
          <w:color w:val="C00000"/>
          <w:sz w:val="24"/>
          <w:szCs w:val="24"/>
        </w:rPr>
      </w:pPr>
    </w:p>
    <w:p w:rsidR="00E30AD3" w:rsidRDefault="00E30AD3">
      <w:pPr>
        <w:rPr>
          <w:b/>
          <w:bCs/>
          <w:color w:val="C00000"/>
          <w:sz w:val="24"/>
          <w:szCs w:val="24"/>
        </w:rPr>
      </w:pPr>
      <w:r>
        <w:rPr>
          <w:rFonts w:hint="eastAsia"/>
          <w:b/>
          <w:bCs/>
          <w:color w:val="C00000"/>
          <w:sz w:val="24"/>
          <w:szCs w:val="24"/>
        </w:rPr>
        <w:t>费用包含</w:t>
      </w:r>
    </w:p>
    <w:p w:rsidR="00E30AD3" w:rsidRDefault="00E30AD3">
      <w:pPr>
        <w:spacing w:line="360" w:lineRule="exact"/>
        <w:rPr>
          <w:sz w:val="24"/>
          <w:szCs w:val="24"/>
        </w:rPr>
      </w:pPr>
      <w:r>
        <w:rPr>
          <w:rFonts w:hint="eastAsia"/>
          <w:sz w:val="24"/>
          <w:szCs w:val="24"/>
        </w:rPr>
        <w:t>●机票：经济舱往返机票一张，全程机场税、燃油附加费，行李托运</w:t>
      </w:r>
      <w:r w:rsidR="004A5282">
        <w:rPr>
          <w:rFonts w:hint="eastAsia"/>
          <w:sz w:val="24"/>
          <w:szCs w:val="24"/>
        </w:rPr>
        <w:t>20</w:t>
      </w:r>
      <w:r>
        <w:rPr>
          <w:rFonts w:hint="eastAsia"/>
          <w:sz w:val="24"/>
          <w:szCs w:val="24"/>
        </w:rPr>
        <w:t>KG/</w:t>
      </w:r>
      <w:r>
        <w:rPr>
          <w:rFonts w:hint="eastAsia"/>
          <w:sz w:val="24"/>
          <w:szCs w:val="24"/>
        </w:rPr>
        <w:t>人程行李托运；</w:t>
      </w:r>
      <w:r>
        <w:rPr>
          <w:sz w:val="24"/>
          <w:szCs w:val="24"/>
        </w:rPr>
        <w:t xml:space="preserve"> </w:t>
      </w:r>
    </w:p>
    <w:p w:rsidR="00E30AD3" w:rsidRDefault="00E30AD3">
      <w:pPr>
        <w:spacing w:line="360" w:lineRule="exact"/>
        <w:rPr>
          <w:sz w:val="24"/>
          <w:szCs w:val="24"/>
        </w:rPr>
      </w:pPr>
      <w:r>
        <w:rPr>
          <w:rFonts w:hint="eastAsia"/>
          <w:sz w:val="24"/>
          <w:szCs w:val="24"/>
        </w:rPr>
        <w:t>●酒店：全程当地四星酒店。</w:t>
      </w:r>
      <w:r>
        <w:rPr>
          <w:rFonts w:hint="eastAsia"/>
          <w:sz w:val="24"/>
          <w:szCs w:val="24"/>
        </w:rPr>
        <w:t>(</w:t>
      </w:r>
      <w:r>
        <w:rPr>
          <w:rFonts w:hint="eastAsia"/>
          <w:sz w:val="24"/>
          <w:szCs w:val="24"/>
        </w:rPr>
        <w:t>住宿为两人标准间，含每人每晚一床位，酒店住宿若出现单男单女，旅行社会按照报名先后的顺序安排同性客人同住，若客人不接受此种方式或经协调最终不能安排的，客人须在出发前补单房差</w:t>
      </w:r>
      <w:r w:rsidR="00C64807">
        <w:rPr>
          <w:rFonts w:hint="eastAsia"/>
          <w:sz w:val="24"/>
          <w:szCs w:val="24"/>
        </w:rPr>
        <w:t>10</w:t>
      </w:r>
      <w:r>
        <w:rPr>
          <w:rFonts w:hint="eastAsia"/>
          <w:sz w:val="24"/>
          <w:szCs w:val="24"/>
        </w:rPr>
        <w:t>00</w:t>
      </w:r>
      <w:r>
        <w:rPr>
          <w:rFonts w:hint="eastAsia"/>
          <w:sz w:val="24"/>
          <w:szCs w:val="24"/>
        </w:rPr>
        <w:t>元。为提倡环保，部分酒店不提供一次性洗漱用品请出团前自备；</w:t>
      </w:r>
      <w:r>
        <w:rPr>
          <w:rFonts w:hint="eastAsia"/>
          <w:sz w:val="24"/>
          <w:szCs w:val="24"/>
        </w:rPr>
        <w:t>)</w:t>
      </w:r>
    </w:p>
    <w:p w:rsidR="00E30AD3" w:rsidRDefault="00E30AD3">
      <w:pPr>
        <w:spacing w:line="360" w:lineRule="exact"/>
        <w:rPr>
          <w:sz w:val="24"/>
          <w:szCs w:val="24"/>
        </w:rPr>
      </w:pPr>
      <w:r>
        <w:rPr>
          <w:rFonts w:hint="eastAsia"/>
          <w:sz w:val="24"/>
          <w:szCs w:val="24"/>
        </w:rPr>
        <w:t>●用餐：全程含</w:t>
      </w:r>
      <w:r>
        <w:rPr>
          <w:rFonts w:hint="eastAsia"/>
          <w:sz w:val="24"/>
          <w:szCs w:val="24"/>
        </w:rPr>
        <w:t>4</w:t>
      </w:r>
      <w:r>
        <w:rPr>
          <w:rFonts w:hint="eastAsia"/>
          <w:sz w:val="24"/>
          <w:szCs w:val="24"/>
        </w:rPr>
        <w:t>正</w:t>
      </w:r>
      <w:r>
        <w:rPr>
          <w:rFonts w:hint="eastAsia"/>
          <w:sz w:val="24"/>
          <w:szCs w:val="24"/>
        </w:rPr>
        <w:t>4</w:t>
      </w:r>
      <w:r>
        <w:rPr>
          <w:rFonts w:hint="eastAsia"/>
          <w:sz w:val="24"/>
          <w:szCs w:val="24"/>
        </w:rPr>
        <w:t>早餐（</w:t>
      </w:r>
      <w:r>
        <w:rPr>
          <w:rFonts w:hint="eastAsia"/>
          <w:sz w:val="24"/>
          <w:szCs w:val="24"/>
        </w:rPr>
        <w:t>12</w:t>
      </w:r>
      <w:r>
        <w:rPr>
          <w:rFonts w:hint="eastAsia"/>
          <w:sz w:val="24"/>
          <w:szCs w:val="24"/>
        </w:rPr>
        <w:t>岁以下不占床不含早），不含酒水；如航空公司时间临时调整，我社有权根据实际航班时间安排用餐，不做任何赔偿，所有餐食如自动放弃，款项恕不退还；</w:t>
      </w:r>
    </w:p>
    <w:p w:rsidR="00E30AD3" w:rsidRDefault="00E30AD3">
      <w:pPr>
        <w:spacing w:line="360" w:lineRule="exact"/>
        <w:rPr>
          <w:sz w:val="24"/>
          <w:szCs w:val="24"/>
        </w:rPr>
      </w:pPr>
      <w:r>
        <w:rPr>
          <w:rFonts w:hint="eastAsia"/>
          <w:sz w:val="24"/>
          <w:szCs w:val="24"/>
        </w:rPr>
        <w:t>●用车：境外旅游巴士</w:t>
      </w:r>
      <w:r>
        <w:rPr>
          <w:rFonts w:hint="eastAsia"/>
          <w:sz w:val="24"/>
          <w:szCs w:val="24"/>
        </w:rPr>
        <w:t>18---45</w:t>
      </w:r>
      <w:r>
        <w:rPr>
          <w:rFonts w:hint="eastAsia"/>
          <w:sz w:val="24"/>
          <w:szCs w:val="24"/>
        </w:rPr>
        <w:t>座</w:t>
      </w:r>
      <w:r>
        <w:rPr>
          <w:rFonts w:hint="eastAsia"/>
          <w:sz w:val="24"/>
          <w:szCs w:val="24"/>
        </w:rPr>
        <w:t xml:space="preserve">, </w:t>
      </w:r>
      <w:r>
        <w:rPr>
          <w:rFonts w:hint="eastAsia"/>
          <w:sz w:val="24"/>
          <w:szCs w:val="24"/>
        </w:rPr>
        <w:t>保证一人一正座。</w:t>
      </w:r>
    </w:p>
    <w:p w:rsidR="00E30AD3" w:rsidRDefault="00E30AD3">
      <w:pPr>
        <w:spacing w:line="360" w:lineRule="exact"/>
        <w:rPr>
          <w:sz w:val="24"/>
          <w:szCs w:val="24"/>
        </w:rPr>
      </w:pPr>
      <w:r>
        <w:rPr>
          <w:rFonts w:hint="eastAsia"/>
          <w:sz w:val="24"/>
          <w:szCs w:val="24"/>
        </w:rPr>
        <w:t>●门票：行程内景点大门票，不含园中园。</w:t>
      </w:r>
    </w:p>
    <w:p w:rsidR="00E30AD3" w:rsidRDefault="00E30AD3">
      <w:pPr>
        <w:spacing w:line="360" w:lineRule="exact"/>
        <w:rPr>
          <w:sz w:val="24"/>
          <w:szCs w:val="24"/>
        </w:rPr>
      </w:pPr>
      <w:r>
        <w:rPr>
          <w:rFonts w:hint="eastAsia"/>
          <w:sz w:val="24"/>
          <w:szCs w:val="24"/>
        </w:rPr>
        <w:t>●保险：旅行社行社责任险。</w:t>
      </w:r>
    </w:p>
    <w:p w:rsidR="00E30AD3" w:rsidRDefault="00E30AD3">
      <w:pPr>
        <w:spacing w:line="360" w:lineRule="exact"/>
        <w:rPr>
          <w:sz w:val="24"/>
          <w:szCs w:val="24"/>
        </w:rPr>
      </w:pPr>
      <w:r>
        <w:rPr>
          <w:rFonts w:hint="eastAsia"/>
          <w:sz w:val="24"/>
          <w:szCs w:val="24"/>
        </w:rPr>
        <w:t>●导游：当地中文导游及全程领队陪同服务</w:t>
      </w:r>
    </w:p>
    <w:p w:rsidR="00E30AD3" w:rsidRDefault="00E30AD3">
      <w:pPr>
        <w:rPr>
          <w:b/>
          <w:bCs/>
          <w:color w:val="C00000"/>
          <w:sz w:val="24"/>
          <w:szCs w:val="24"/>
        </w:rPr>
      </w:pPr>
    </w:p>
    <w:p w:rsidR="00E30AD3" w:rsidRDefault="00E30AD3">
      <w:pPr>
        <w:rPr>
          <w:b/>
          <w:bCs/>
          <w:color w:val="C00000"/>
          <w:sz w:val="24"/>
          <w:szCs w:val="24"/>
        </w:rPr>
      </w:pPr>
      <w:r>
        <w:rPr>
          <w:rFonts w:hint="eastAsia"/>
          <w:b/>
          <w:bCs/>
          <w:color w:val="C00000"/>
          <w:sz w:val="24"/>
          <w:szCs w:val="24"/>
        </w:rPr>
        <w:t>费用不包含</w:t>
      </w:r>
    </w:p>
    <w:p w:rsidR="00E30AD3" w:rsidRDefault="00E30AD3">
      <w:pPr>
        <w:spacing w:line="360" w:lineRule="exact"/>
      </w:pPr>
      <w:r w:rsidRPr="002B3FB1">
        <w:rPr>
          <w:rFonts w:hint="eastAsia"/>
          <w:color w:val="FF0000"/>
          <w:sz w:val="24"/>
          <w:szCs w:val="24"/>
        </w:rPr>
        <w:t>●</w:t>
      </w:r>
      <w:r w:rsidRPr="002B3FB1">
        <w:rPr>
          <w:rFonts w:hint="eastAsia"/>
          <w:b/>
          <w:color w:val="FF0000"/>
        </w:rPr>
        <w:t>马来西亚个人旅游签证及全程导游小费</w:t>
      </w:r>
      <w:r w:rsidRPr="002B3FB1">
        <w:rPr>
          <w:rFonts w:hint="eastAsia"/>
          <w:b/>
          <w:color w:val="FF0000"/>
        </w:rPr>
        <w:t>550</w:t>
      </w:r>
      <w:r w:rsidRPr="002B3FB1">
        <w:rPr>
          <w:rFonts w:hint="eastAsia"/>
          <w:b/>
          <w:color w:val="FF0000"/>
          <w:sz w:val="24"/>
          <w:szCs w:val="24"/>
        </w:rPr>
        <w:t>元</w:t>
      </w:r>
      <w:r w:rsidRPr="002B3FB1">
        <w:rPr>
          <w:rFonts w:hint="eastAsia"/>
          <w:b/>
          <w:color w:val="FF0000"/>
          <w:sz w:val="24"/>
          <w:szCs w:val="24"/>
        </w:rPr>
        <w:t>/</w:t>
      </w:r>
      <w:r w:rsidRPr="002B3FB1">
        <w:rPr>
          <w:rFonts w:hint="eastAsia"/>
          <w:b/>
          <w:color w:val="FF0000"/>
          <w:sz w:val="24"/>
          <w:szCs w:val="24"/>
        </w:rPr>
        <w:t>人</w:t>
      </w:r>
      <w:r>
        <w:rPr>
          <w:rFonts w:hint="eastAsia"/>
        </w:rPr>
        <w:t>。</w:t>
      </w:r>
    </w:p>
    <w:p w:rsidR="00E30AD3" w:rsidRDefault="00E30AD3">
      <w:pPr>
        <w:spacing w:line="360" w:lineRule="exact"/>
        <w:rPr>
          <w:sz w:val="24"/>
          <w:szCs w:val="24"/>
        </w:rPr>
      </w:pPr>
      <w:r>
        <w:rPr>
          <w:rFonts w:hint="eastAsia"/>
          <w:sz w:val="24"/>
          <w:szCs w:val="24"/>
        </w:rPr>
        <w:t>●当地酒店旅游税金</w:t>
      </w:r>
      <w:r>
        <w:rPr>
          <w:rFonts w:hint="eastAsia"/>
          <w:sz w:val="24"/>
          <w:szCs w:val="24"/>
        </w:rPr>
        <w:t>10</w:t>
      </w:r>
      <w:r>
        <w:rPr>
          <w:rFonts w:hint="eastAsia"/>
          <w:sz w:val="24"/>
          <w:szCs w:val="24"/>
        </w:rPr>
        <w:t>马币</w:t>
      </w:r>
      <w:r>
        <w:rPr>
          <w:rFonts w:hint="eastAsia"/>
          <w:sz w:val="24"/>
          <w:szCs w:val="24"/>
        </w:rPr>
        <w:t>/</w:t>
      </w:r>
      <w:r>
        <w:rPr>
          <w:rFonts w:hint="eastAsia"/>
          <w:sz w:val="24"/>
          <w:szCs w:val="24"/>
        </w:rPr>
        <w:t>房</w:t>
      </w:r>
      <w:r>
        <w:rPr>
          <w:rFonts w:hint="eastAsia"/>
          <w:sz w:val="24"/>
          <w:szCs w:val="24"/>
        </w:rPr>
        <w:t>/</w:t>
      </w:r>
      <w:r>
        <w:rPr>
          <w:rFonts w:hint="eastAsia"/>
          <w:sz w:val="24"/>
          <w:szCs w:val="24"/>
        </w:rPr>
        <w:t>晚（退房时客人现付酒店前台）</w:t>
      </w:r>
    </w:p>
    <w:p w:rsidR="00AE6529" w:rsidRDefault="00AE6529">
      <w:pPr>
        <w:spacing w:line="360" w:lineRule="exact"/>
        <w:rPr>
          <w:sz w:val="24"/>
          <w:szCs w:val="24"/>
        </w:rPr>
      </w:pPr>
      <w:r>
        <w:rPr>
          <w:rFonts w:hint="eastAsia"/>
          <w:sz w:val="24"/>
          <w:szCs w:val="24"/>
        </w:rPr>
        <w:t>●沙巴机场离境税</w:t>
      </w:r>
      <w:r>
        <w:rPr>
          <w:rFonts w:hint="eastAsia"/>
          <w:sz w:val="24"/>
          <w:szCs w:val="24"/>
        </w:rPr>
        <w:t>1</w:t>
      </w:r>
      <w:r>
        <w:rPr>
          <w:rFonts w:hint="eastAsia"/>
          <w:sz w:val="24"/>
          <w:szCs w:val="24"/>
        </w:rPr>
        <w:t>马币</w:t>
      </w:r>
      <w:r>
        <w:rPr>
          <w:rFonts w:hint="eastAsia"/>
          <w:sz w:val="24"/>
          <w:szCs w:val="24"/>
        </w:rPr>
        <w:t>/</w:t>
      </w:r>
      <w:r>
        <w:rPr>
          <w:rFonts w:hint="eastAsia"/>
          <w:sz w:val="24"/>
          <w:szCs w:val="24"/>
        </w:rPr>
        <w:t>人（视情况而定）</w:t>
      </w:r>
    </w:p>
    <w:p w:rsidR="00E30AD3" w:rsidRDefault="00E30AD3">
      <w:pPr>
        <w:spacing w:line="360" w:lineRule="exact"/>
        <w:rPr>
          <w:sz w:val="24"/>
          <w:szCs w:val="24"/>
        </w:rPr>
      </w:pPr>
      <w:r>
        <w:rPr>
          <w:rFonts w:hint="eastAsia"/>
          <w:sz w:val="24"/>
          <w:szCs w:val="24"/>
        </w:rPr>
        <w:t>●单房差</w:t>
      </w:r>
      <w:r w:rsidR="00C64807">
        <w:rPr>
          <w:rFonts w:hint="eastAsia"/>
          <w:sz w:val="24"/>
          <w:szCs w:val="24"/>
        </w:rPr>
        <w:t>10</w:t>
      </w:r>
      <w:r>
        <w:rPr>
          <w:rFonts w:hint="eastAsia"/>
          <w:sz w:val="24"/>
          <w:szCs w:val="24"/>
        </w:rPr>
        <w:t>00</w:t>
      </w:r>
      <w:r>
        <w:rPr>
          <w:rFonts w:hint="eastAsia"/>
          <w:sz w:val="24"/>
          <w:szCs w:val="24"/>
        </w:rPr>
        <w:t>元；</w:t>
      </w:r>
    </w:p>
    <w:p w:rsidR="00E30AD3" w:rsidRDefault="00E30AD3">
      <w:pPr>
        <w:spacing w:line="360" w:lineRule="exact"/>
        <w:rPr>
          <w:sz w:val="24"/>
          <w:szCs w:val="24"/>
        </w:rPr>
      </w:pPr>
      <w:r>
        <w:rPr>
          <w:rFonts w:hint="eastAsia"/>
          <w:sz w:val="24"/>
          <w:szCs w:val="24"/>
        </w:rPr>
        <w:t>●行程列明以外的景点或活动所引起的任何费用；</w:t>
      </w:r>
    </w:p>
    <w:p w:rsidR="00E30AD3" w:rsidRDefault="00E30AD3">
      <w:pPr>
        <w:spacing w:line="360" w:lineRule="exact"/>
        <w:rPr>
          <w:sz w:val="24"/>
          <w:szCs w:val="24"/>
        </w:rPr>
      </w:pPr>
      <w:r>
        <w:rPr>
          <w:rFonts w:hint="eastAsia"/>
          <w:sz w:val="24"/>
          <w:szCs w:val="24"/>
        </w:rPr>
        <w:t>●因自然灾害天气及游行、罢工、骚乱等不可抗因素、及航空公司计划调整、行政主管部门的行政命令等原因造成的计划外费用；</w:t>
      </w:r>
    </w:p>
    <w:p w:rsidR="00E30AD3" w:rsidRDefault="00E30AD3">
      <w:pPr>
        <w:spacing w:line="360" w:lineRule="exact"/>
      </w:pPr>
      <w:r>
        <w:rPr>
          <w:rFonts w:hint="eastAsia"/>
          <w:sz w:val="24"/>
          <w:szCs w:val="24"/>
        </w:rPr>
        <w:t>●上述“报价包含”条款中未列明的一切额外费用。</w:t>
      </w:r>
    </w:p>
    <w:p w:rsidR="00E30AD3" w:rsidRDefault="00E30AD3">
      <w:pPr>
        <w:rPr>
          <w:b/>
          <w:bCs/>
          <w:color w:val="FF0000"/>
          <w:sz w:val="24"/>
          <w:szCs w:val="24"/>
        </w:rPr>
      </w:pPr>
    </w:p>
    <w:p w:rsidR="00E30AD3" w:rsidRDefault="00E30AD3">
      <w:pPr>
        <w:tabs>
          <w:tab w:val="left" w:pos="720"/>
        </w:tabs>
        <w:snapToGrid w:val="0"/>
        <w:spacing w:line="340" w:lineRule="exact"/>
        <w:ind w:rightChars="50" w:right="105"/>
        <w:rPr>
          <w:rFonts w:ascii="宋体" w:hAnsi="宋体" w:cs="宋体"/>
          <w:szCs w:val="21"/>
        </w:rPr>
      </w:pPr>
      <w:r>
        <w:rPr>
          <w:rFonts w:ascii="宋体" w:hAnsi="宋体" w:cs="宋体" w:hint="eastAsia"/>
          <w:b/>
          <w:bCs/>
          <w:color w:val="FF0000"/>
          <w:sz w:val="30"/>
          <w:szCs w:val="30"/>
        </w:rPr>
        <w:t>沙巴旅游须知：</w:t>
      </w:r>
      <w:r>
        <w:rPr>
          <w:rFonts w:ascii="宋体" w:hAnsi="宋体" w:cs="宋体" w:hint="eastAsia"/>
          <w:szCs w:val="21"/>
        </w:rPr>
        <w:tab/>
      </w:r>
    </w:p>
    <w:p w:rsidR="00E30AD3" w:rsidRDefault="00E30AD3">
      <w:pPr>
        <w:spacing w:line="360" w:lineRule="exact"/>
        <w:rPr>
          <w:rFonts w:ascii="宋体" w:hAnsi="宋体" w:cs="宋体"/>
          <w:szCs w:val="21"/>
        </w:rPr>
      </w:pPr>
      <w:r>
        <w:rPr>
          <w:rFonts w:ascii="宋体" w:hAnsi="宋体" w:cs="宋体" w:hint="eastAsia"/>
          <w:szCs w:val="21"/>
        </w:rPr>
        <w:t>* 沙巴有1/4的人口是华人，餐厅大多有中文菜单，英语也是当地通用语言，在这里旅游基本无语言障碍。</w:t>
      </w:r>
    </w:p>
    <w:p w:rsidR="00E30AD3" w:rsidRDefault="00E30AD3">
      <w:pPr>
        <w:spacing w:line="360" w:lineRule="exact"/>
        <w:rPr>
          <w:rFonts w:ascii="宋体" w:hAnsi="宋体" w:cs="宋体"/>
          <w:szCs w:val="21"/>
        </w:rPr>
      </w:pPr>
      <w:r>
        <w:rPr>
          <w:rFonts w:ascii="宋体" w:hAnsi="宋体" w:cs="宋体" w:hint="eastAsia"/>
          <w:szCs w:val="21"/>
        </w:rPr>
        <w:t>* 当地使用马币（ＲＭ），国内无法直接兑换。在机场，当地银行还有兑换店以及导游那里都可以很方便地兑换。１马币相当于１.６元人民币（仅供参考，以实际汇率为准）。</w:t>
      </w:r>
    </w:p>
    <w:p w:rsidR="00E30AD3" w:rsidRDefault="00E30AD3">
      <w:pPr>
        <w:spacing w:line="360" w:lineRule="exact"/>
        <w:rPr>
          <w:rFonts w:ascii="宋体" w:hAnsi="宋体" w:cs="宋体"/>
          <w:szCs w:val="21"/>
        </w:rPr>
      </w:pPr>
      <w:r>
        <w:rPr>
          <w:rFonts w:ascii="宋体" w:hAnsi="宋体" w:cs="宋体" w:hint="eastAsia"/>
          <w:szCs w:val="21"/>
        </w:rPr>
        <w:t>* 当地为热带季风气候，全年温和宜人，气温在２３－３２度之间，无明显的雨季，较少台风侵袭，全年都适合下海活动。</w:t>
      </w:r>
    </w:p>
    <w:p w:rsidR="00E30AD3" w:rsidRDefault="00E30AD3">
      <w:pPr>
        <w:spacing w:line="360" w:lineRule="exact"/>
        <w:rPr>
          <w:rFonts w:ascii="宋体" w:hAnsi="宋体" w:cs="宋体"/>
          <w:szCs w:val="21"/>
        </w:rPr>
      </w:pPr>
      <w:r>
        <w:rPr>
          <w:rFonts w:ascii="宋体" w:hAnsi="宋体" w:cs="宋体" w:hint="eastAsia"/>
          <w:szCs w:val="21"/>
        </w:rPr>
        <w:t>* 沙巴与北京同处一个时区，无时差困扰。</w:t>
      </w:r>
    </w:p>
    <w:p w:rsidR="00E30AD3" w:rsidRDefault="00E30AD3">
      <w:pPr>
        <w:spacing w:line="360" w:lineRule="exact"/>
        <w:rPr>
          <w:rFonts w:ascii="宋体" w:hAnsi="宋体" w:cs="宋体"/>
          <w:szCs w:val="21"/>
        </w:rPr>
      </w:pPr>
      <w:r>
        <w:rPr>
          <w:rFonts w:ascii="宋体" w:hAnsi="宋体" w:cs="宋体" w:hint="eastAsia"/>
          <w:szCs w:val="21"/>
        </w:rPr>
        <w:t>* 中国手机可以漫游到沙巴，也可在机场，便利店很方便地购买到当地电话卡，只需要人民币50元左右就可以有</w:t>
      </w:r>
      <w:r>
        <w:rPr>
          <w:rFonts w:ascii="宋体" w:hAnsi="宋体" w:cs="宋体" w:hint="eastAsia"/>
          <w:szCs w:val="21"/>
        </w:rPr>
        <w:lastRenderedPageBreak/>
        <w:t>700M流量和当地通话的费用。</w:t>
      </w:r>
    </w:p>
    <w:p w:rsidR="00E30AD3" w:rsidRDefault="00E30AD3">
      <w:pPr>
        <w:spacing w:line="360" w:lineRule="exact"/>
        <w:rPr>
          <w:rFonts w:ascii="宋体" w:hAnsi="宋体" w:cs="宋体"/>
          <w:szCs w:val="21"/>
        </w:rPr>
      </w:pPr>
      <w:r>
        <w:rPr>
          <w:rFonts w:ascii="宋体" w:hAnsi="宋体" w:cs="宋体" w:hint="eastAsia"/>
          <w:szCs w:val="21"/>
        </w:rPr>
        <w:t>* 全程可穿着简单的夏天服装，泳装和拖鞋必不可少。当地空调开得很足，可以带上一件薄的风衣。</w:t>
      </w:r>
    </w:p>
    <w:p w:rsidR="00E30AD3" w:rsidRDefault="00E30AD3">
      <w:pPr>
        <w:spacing w:line="360" w:lineRule="exact"/>
        <w:rPr>
          <w:rFonts w:ascii="宋体" w:hAnsi="宋体" w:cs="宋体"/>
          <w:szCs w:val="21"/>
        </w:rPr>
      </w:pPr>
      <w:r>
        <w:rPr>
          <w:rFonts w:ascii="宋体" w:hAnsi="宋体" w:cs="宋体" w:hint="eastAsia"/>
          <w:szCs w:val="21"/>
        </w:rPr>
        <w:t>* 沙巴使用两脚圆插的插座，可在酒店前台借用，大多数酒店房间内都提供一个中国制式的插座，当然自带肯定最方便了。</w:t>
      </w:r>
    </w:p>
    <w:p w:rsidR="00E30AD3" w:rsidRDefault="00E30AD3">
      <w:pPr>
        <w:spacing w:line="360" w:lineRule="exact"/>
        <w:rPr>
          <w:rFonts w:ascii="宋体" w:hAnsi="宋体" w:cs="宋体"/>
          <w:szCs w:val="21"/>
        </w:rPr>
      </w:pPr>
      <w:r>
        <w:rPr>
          <w:rFonts w:ascii="宋体" w:hAnsi="宋体" w:cs="宋体" w:hint="eastAsia"/>
          <w:szCs w:val="21"/>
        </w:rPr>
        <w:t>* 沙巴有众多非法旅行社和导游，因为不含保险，一旦出现意外将无法得到保障，请不要随便参加非本社安排的各项自费活动等项目，否则本公司不承担任何责任。如游客需要请咨询随团领队，以保证您的人身安全。</w:t>
      </w:r>
    </w:p>
    <w:p w:rsidR="00E30AD3" w:rsidRDefault="00E30AD3">
      <w:pPr>
        <w:spacing w:line="360" w:lineRule="exact"/>
        <w:rPr>
          <w:rFonts w:ascii="宋体" w:hAnsi="宋体" w:cs="宋体"/>
          <w:szCs w:val="21"/>
        </w:rPr>
      </w:pPr>
      <w:r>
        <w:rPr>
          <w:rFonts w:ascii="宋体" w:hAnsi="宋体" w:cs="宋体" w:hint="eastAsia"/>
          <w:szCs w:val="21"/>
        </w:rPr>
        <w:t>* 当地阳光直射强烈，一定要涂擦防晒指数高的防晒油。建议带上一些肠胃药和感冒药等常用药品，以及防蚊水。以应不时之需。假如需要长期服用指定药物，出发前宜事先准备好足够份量，以保持最佳健康状态。</w:t>
      </w:r>
    </w:p>
    <w:p w:rsidR="00E30AD3" w:rsidRDefault="00E30AD3">
      <w:pPr>
        <w:spacing w:line="360" w:lineRule="exact"/>
        <w:rPr>
          <w:rFonts w:ascii="宋体" w:hAnsi="宋体" w:cs="宋体"/>
          <w:szCs w:val="21"/>
        </w:rPr>
      </w:pPr>
      <w:r>
        <w:rPr>
          <w:rFonts w:ascii="宋体" w:hAnsi="宋体" w:cs="宋体" w:hint="eastAsia"/>
          <w:szCs w:val="21"/>
        </w:rPr>
        <w:t>* 马来西亚严厉禁毒，携带毒品要被判死刑。过境时旅客特别需要看管好自己的行李，以防被掉包挟带毒品。</w:t>
      </w:r>
    </w:p>
    <w:p w:rsidR="00E30AD3" w:rsidRDefault="00E30AD3">
      <w:pPr>
        <w:spacing w:line="360" w:lineRule="exact"/>
        <w:rPr>
          <w:rFonts w:ascii="宋体" w:hAnsi="宋体" w:cs="宋体"/>
          <w:szCs w:val="21"/>
        </w:rPr>
      </w:pPr>
      <w:r>
        <w:rPr>
          <w:rFonts w:ascii="宋体" w:hAnsi="宋体" w:cs="宋体" w:hint="eastAsia"/>
          <w:szCs w:val="21"/>
        </w:rPr>
        <w:t>* 在和马来西亚人交谈时，不要把双手贴在臀部上，因为这种方式表示发怒。</w:t>
      </w:r>
    </w:p>
    <w:p w:rsidR="00E30AD3" w:rsidRDefault="00E30AD3">
      <w:pPr>
        <w:spacing w:line="360" w:lineRule="exact"/>
        <w:rPr>
          <w:rFonts w:ascii="宋体" w:hAnsi="宋体" w:cs="宋体"/>
          <w:szCs w:val="21"/>
        </w:rPr>
      </w:pPr>
      <w:r>
        <w:rPr>
          <w:rFonts w:ascii="宋体" w:hAnsi="宋体" w:cs="宋体" w:hint="eastAsia"/>
          <w:szCs w:val="21"/>
        </w:rPr>
        <w:t>* 马来西亚人忌讳摸头，认为摸头是对人的一种侵犯和侮辱。</w:t>
      </w:r>
    </w:p>
    <w:p w:rsidR="00E30AD3" w:rsidRDefault="00E30AD3">
      <w:pPr>
        <w:spacing w:line="360" w:lineRule="exact"/>
        <w:rPr>
          <w:rFonts w:ascii="宋体" w:hAnsi="宋体" w:cs="宋体"/>
          <w:bCs/>
          <w:sz w:val="24"/>
          <w:szCs w:val="24"/>
        </w:rPr>
      </w:pPr>
      <w:r>
        <w:rPr>
          <w:rFonts w:ascii="宋体" w:hAnsi="宋体" w:cs="宋体" w:hint="eastAsia"/>
          <w:szCs w:val="21"/>
        </w:rPr>
        <w:t>* 同马来西亚人握手、打招呼或馈赠礼品时，千万不可用左手。握手时，双手仅仅触摸一下，然后把手放到额前,以表示诚心。通常男士不主动与女士握手。</w:t>
      </w:r>
    </w:p>
    <w:p w:rsidR="00E30AD3" w:rsidRDefault="00E30AD3">
      <w:pPr>
        <w:spacing w:line="240" w:lineRule="atLeast"/>
        <w:rPr>
          <w:rFonts w:ascii="仿宋" w:eastAsia="仿宋" w:hAnsi="仿宋" w:cs="仿宋"/>
          <w:bCs/>
          <w:sz w:val="24"/>
          <w:szCs w:val="24"/>
        </w:rPr>
      </w:pPr>
    </w:p>
    <w:p w:rsidR="00E30AD3" w:rsidRDefault="00E30AD3">
      <w:pPr>
        <w:rPr>
          <w:rFonts w:ascii="仿宋" w:eastAsia="仿宋" w:hAnsi="仿宋" w:cs="仿宋"/>
          <w:bCs/>
          <w:sz w:val="24"/>
          <w:szCs w:val="24"/>
        </w:rPr>
      </w:pPr>
    </w:p>
    <w:p w:rsidR="00E30AD3" w:rsidRDefault="00E30AD3">
      <w:pPr>
        <w:spacing w:line="480" w:lineRule="exact"/>
        <w:rPr>
          <w:rFonts w:ascii="宋体" w:hAnsi="宋体" w:cs="汉真广标"/>
          <w:b/>
          <w:sz w:val="44"/>
          <w:szCs w:val="44"/>
        </w:rPr>
      </w:pPr>
    </w:p>
    <w:p w:rsidR="00E30AD3" w:rsidRDefault="00E30AD3">
      <w:pPr>
        <w:spacing w:line="480" w:lineRule="exact"/>
        <w:jc w:val="center"/>
        <w:rPr>
          <w:rFonts w:ascii="宋体" w:hAnsi="宋体" w:cs="汉真广标"/>
          <w:b/>
          <w:sz w:val="44"/>
          <w:szCs w:val="44"/>
        </w:rPr>
      </w:pPr>
      <w:r>
        <w:rPr>
          <w:rFonts w:ascii="宋体" w:hAnsi="宋体" w:cs="汉真广标" w:hint="eastAsia"/>
          <w:b/>
          <w:sz w:val="44"/>
          <w:szCs w:val="44"/>
        </w:rPr>
        <w:t>出境旅游合同补充协议</w:t>
      </w:r>
    </w:p>
    <w:p w:rsidR="00E30AD3" w:rsidRDefault="00E30AD3">
      <w:pPr>
        <w:spacing w:line="326" w:lineRule="exact"/>
        <w:rPr>
          <w:rFonts w:ascii="宋体" w:hAnsi="宋体" w:cs="宋体"/>
          <w:b/>
          <w:szCs w:val="21"/>
          <w:u w:val="single"/>
        </w:rPr>
      </w:pPr>
      <w:r>
        <w:rPr>
          <w:rFonts w:ascii="宋体" w:hAnsi="宋体" w:cs="宋体" w:hint="eastAsia"/>
          <w:b/>
          <w:szCs w:val="21"/>
          <w:u w:val="single"/>
        </w:rPr>
        <w:t xml:space="preserve">甲方(旅游者)：                                                                                        </w:t>
      </w:r>
    </w:p>
    <w:p w:rsidR="00E30AD3" w:rsidRDefault="00E30AD3">
      <w:pPr>
        <w:spacing w:line="326" w:lineRule="exact"/>
        <w:rPr>
          <w:rFonts w:ascii="Arial Black" w:eastAsia="Arial Black" w:hAnsi="Arial Black" w:cs="Arial Black"/>
          <w:b/>
          <w:szCs w:val="21"/>
          <w:u w:val="single"/>
        </w:rPr>
      </w:pPr>
      <w:r>
        <w:rPr>
          <w:rFonts w:ascii="宋体" w:hAnsi="宋体" w:cs="宋体" w:hint="eastAsia"/>
          <w:b/>
          <w:szCs w:val="21"/>
          <w:u w:val="single"/>
        </w:rPr>
        <w:t xml:space="preserve">乙方(旅行社)：  </w:t>
      </w:r>
      <w:r>
        <w:rPr>
          <w:rFonts w:ascii="Arial Black" w:eastAsia="Arial Black" w:hAnsi="Arial Black" w:cs="Arial Black"/>
          <w:b/>
          <w:szCs w:val="21"/>
          <w:u w:val="single"/>
        </w:rPr>
        <w:t xml:space="preserve">                                                                                      </w:t>
      </w:r>
    </w:p>
    <w:p w:rsidR="00E30AD3" w:rsidRDefault="00E30AD3">
      <w:pPr>
        <w:spacing w:line="326" w:lineRule="exact"/>
        <w:ind w:firstLineChars="200" w:firstLine="422"/>
        <w:rPr>
          <w:rFonts w:ascii="Arial Black" w:hAnsi="Arial Black" w:cs="Arial Black"/>
          <w:b/>
          <w:szCs w:val="21"/>
        </w:rPr>
      </w:pPr>
      <w:r>
        <w:rPr>
          <w:rFonts w:ascii="Arial Black" w:hAnsi="Arial Black" w:cs="Arial Black" w:hint="eastAsia"/>
          <w:b/>
          <w:szCs w:val="21"/>
        </w:rPr>
        <w:t>为保障旅游者和旅游经营者的合法权益，根据甲方要求，经甲乙双方协商一致，就旅游合同（合同编号：</w:t>
      </w:r>
      <w:r>
        <w:rPr>
          <w:rFonts w:ascii="Arial Black" w:eastAsia="Arial Black" w:hAnsi="Arial Black" w:cs="Arial Black"/>
          <w:b/>
          <w:szCs w:val="21"/>
        </w:rPr>
        <w:t xml:space="preserve">                   </w:t>
      </w:r>
      <w:r>
        <w:rPr>
          <w:rFonts w:ascii="Arial Black" w:hAnsi="Arial Black" w:cs="Arial Black" w:hint="eastAsia"/>
          <w:b/>
          <w:szCs w:val="21"/>
        </w:rPr>
        <w:t>）以外内容达成如下补充协议：</w:t>
      </w:r>
    </w:p>
    <w:p w:rsidR="00E30AD3" w:rsidRDefault="00E30AD3">
      <w:pPr>
        <w:spacing w:line="326" w:lineRule="exact"/>
        <w:ind w:firstLineChars="200" w:firstLine="420"/>
        <w:rPr>
          <w:rFonts w:ascii="Arial Black" w:hAnsi="Arial Black" w:cs="Arial Black"/>
          <w:b/>
          <w:szCs w:val="21"/>
        </w:rPr>
      </w:pPr>
      <w:r>
        <w:rPr>
          <w:rFonts w:ascii="Arial Black" w:hAnsi="Arial Black" w:cs="Arial Black" w:hint="eastAsia"/>
          <w:szCs w:val="21"/>
        </w:rPr>
        <w:t>在此次旅游活动中，甲方有购物需求，并自愿委托乙方帮助安排。经双方协商一致，双方同意在不影响其他旅游者行程安排的前提下，乙方按照甲方的购物需求委托意愿，帮助甲方安排购物活动（详细安排内容如下表一），甲方自愿参加并承诺到达目的地后遵守所签订的此补充协议自愿购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83"/>
        <w:gridCol w:w="5899"/>
      </w:tblGrid>
      <w:tr w:rsidR="00E30AD3">
        <w:trPr>
          <w:trHeight w:val="247"/>
        </w:trPr>
        <w:tc>
          <w:tcPr>
            <w:tcW w:w="4783" w:type="dxa"/>
            <w:vAlign w:val="center"/>
          </w:tcPr>
          <w:p w:rsidR="00E30AD3" w:rsidRDefault="00E30AD3">
            <w:pPr>
              <w:spacing w:line="326" w:lineRule="exact"/>
              <w:jc w:val="center"/>
              <w:rPr>
                <w:rFonts w:ascii="Arial Black" w:hAnsi="Arial Black" w:cs="Arial Black"/>
                <w:b/>
                <w:szCs w:val="21"/>
              </w:rPr>
            </w:pPr>
            <w:r>
              <w:rPr>
                <w:rFonts w:ascii="Arial Black" w:hAnsi="Arial Black" w:cs="Arial Black" w:hint="eastAsia"/>
                <w:b/>
                <w:szCs w:val="21"/>
              </w:rPr>
              <w:t>购物店名称</w:t>
            </w:r>
          </w:p>
        </w:tc>
        <w:tc>
          <w:tcPr>
            <w:tcW w:w="5899" w:type="dxa"/>
            <w:vAlign w:val="center"/>
          </w:tcPr>
          <w:p w:rsidR="00E30AD3" w:rsidRDefault="00E30AD3">
            <w:pPr>
              <w:spacing w:line="326" w:lineRule="exact"/>
              <w:jc w:val="center"/>
              <w:rPr>
                <w:rFonts w:ascii="Arial Black" w:hAnsi="Arial Black" w:cs="Arial Black"/>
                <w:b/>
                <w:szCs w:val="21"/>
              </w:rPr>
            </w:pPr>
            <w:r>
              <w:rPr>
                <w:rFonts w:ascii="Arial Black" w:hAnsi="Arial Black" w:cs="Arial Black" w:hint="eastAsia"/>
                <w:b/>
                <w:szCs w:val="21"/>
              </w:rPr>
              <w:t>停留时间</w:t>
            </w:r>
          </w:p>
        </w:tc>
      </w:tr>
      <w:tr w:rsidR="00E30AD3">
        <w:trPr>
          <w:trHeight w:val="346"/>
        </w:trPr>
        <w:tc>
          <w:tcPr>
            <w:tcW w:w="4783"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b/>
                <w:bCs/>
                <w:color w:val="000000"/>
                <w:szCs w:val="21"/>
              </w:rPr>
            </w:pPr>
            <w:r>
              <w:rPr>
                <w:rFonts w:ascii="Arial Black" w:hAnsi="Arial Black" w:cs="Arial Black" w:hint="eastAsia"/>
                <w:b/>
                <w:bCs/>
                <w:color w:val="000000"/>
                <w:szCs w:val="21"/>
              </w:rPr>
              <w:t>乳胶店</w:t>
            </w:r>
          </w:p>
        </w:tc>
        <w:tc>
          <w:tcPr>
            <w:tcW w:w="5899"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color w:val="000000"/>
                <w:szCs w:val="21"/>
              </w:rPr>
            </w:pPr>
            <w:r>
              <w:rPr>
                <w:rFonts w:ascii="Arial Black" w:hAnsi="Arial Black" w:cs="Arial Black" w:hint="eastAsia"/>
                <w:color w:val="000000"/>
                <w:szCs w:val="21"/>
              </w:rPr>
              <w:t>约</w:t>
            </w:r>
            <w:r>
              <w:rPr>
                <w:rFonts w:ascii="Arial Black" w:hAnsi="Arial Black" w:cs="Arial Black" w:hint="eastAsia"/>
                <w:color w:val="000000"/>
                <w:szCs w:val="21"/>
              </w:rPr>
              <w:t>60</w:t>
            </w:r>
            <w:r>
              <w:rPr>
                <w:rFonts w:ascii="Arial Black" w:hAnsi="Arial Black" w:cs="Arial Black" w:hint="eastAsia"/>
                <w:color w:val="000000"/>
                <w:szCs w:val="21"/>
              </w:rPr>
              <w:t>分钟</w:t>
            </w:r>
          </w:p>
        </w:tc>
      </w:tr>
      <w:tr w:rsidR="00E30AD3">
        <w:trPr>
          <w:trHeight w:val="346"/>
        </w:trPr>
        <w:tc>
          <w:tcPr>
            <w:tcW w:w="4783" w:type="dxa"/>
            <w:tcBorders>
              <w:top w:val="single" w:sz="4" w:space="0" w:color="auto"/>
              <w:left w:val="single" w:sz="4" w:space="0" w:color="auto"/>
              <w:bottom w:val="single" w:sz="4" w:space="0" w:color="auto"/>
              <w:right w:val="single" w:sz="4" w:space="0" w:color="auto"/>
            </w:tcBorders>
            <w:vAlign w:val="center"/>
          </w:tcPr>
          <w:p w:rsidR="00E30AD3" w:rsidRDefault="004B1609">
            <w:pPr>
              <w:spacing w:line="326" w:lineRule="exact"/>
              <w:jc w:val="center"/>
              <w:rPr>
                <w:rFonts w:ascii="Arial Black" w:hAnsi="Arial Black" w:cs="Arial Black"/>
                <w:b/>
                <w:bCs/>
                <w:color w:val="000000"/>
                <w:szCs w:val="21"/>
              </w:rPr>
            </w:pPr>
            <w:r>
              <w:rPr>
                <w:rFonts w:ascii="Arial Black" w:hAnsi="Arial Black" w:cs="Arial Black" w:hint="eastAsia"/>
                <w:b/>
                <w:bCs/>
                <w:color w:val="000000"/>
                <w:szCs w:val="21"/>
              </w:rPr>
              <w:t>土特产</w:t>
            </w:r>
          </w:p>
        </w:tc>
        <w:tc>
          <w:tcPr>
            <w:tcW w:w="5899"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color w:val="000000"/>
                <w:szCs w:val="21"/>
              </w:rPr>
            </w:pPr>
            <w:r>
              <w:rPr>
                <w:rFonts w:ascii="Arial Black" w:hAnsi="Arial Black" w:cs="Arial Black" w:hint="eastAsia"/>
                <w:color w:val="000000"/>
                <w:szCs w:val="21"/>
              </w:rPr>
              <w:t>约</w:t>
            </w:r>
            <w:r>
              <w:rPr>
                <w:rFonts w:ascii="Arial Black" w:hAnsi="Arial Black" w:cs="Arial Black" w:hint="eastAsia"/>
                <w:color w:val="000000"/>
                <w:szCs w:val="21"/>
              </w:rPr>
              <w:t>60</w:t>
            </w:r>
            <w:r>
              <w:rPr>
                <w:rFonts w:ascii="Arial Black" w:hAnsi="Arial Black" w:cs="Arial Black" w:hint="eastAsia"/>
                <w:color w:val="000000"/>
                <w:szCs w:val="21"/>
              </w:rPr>
              <w:t>分钟</w:t>
            </w:r>
          </w:p>
        </w:tc>
      </w:tr>
      <w:tr w:rsidR="00E30AD3">
        <w:trPr>
          <w:trHeight w:val="346"/>
        </w:trPr>
        <w:tc>
          <w:tcPr>
            <w:tcW w:w="4783"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b/>
                <w:color w:val="000000"/>
                <w:szCs w:val="21"/>
              </w:rPr>
            </w:pPr>
            <w:r>
              <w:rPr>
                <w:rFonts w:ascii="Arial Black" w:hAnsi="Arial Black" w:cs="Arial Black" w:hint="eastAsia"/>
                <w:b/>
                <w:color w:val="000000"/>
                <w:szCs w:val="21"/>
              </w:rPr>
              <w:t>巧克力加工厂</w:t>
            </w:r>
          </w:p>
        </w:tc>
        <w:tc>
          <w:tcPr>
            <w:tcW w:w="5899"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color w:val="000000"/>
                <w:szCs w:val="21"/>
              </w:rPr>
            </w:pPr>
            <w:r>
              <w:rPr>
                <w:rFonts w:ascii="Arial Black" w:hAnsi="Arial Black" w:cs="Arial Black" w:hint="eastAsia"/>
                <w:color w:val="000000"/>
                <w:szCs w:val="21"/>
              </w:rPr>
              <w:t>60</w:t>
            </w:r>
            <w:r>
              <w:rPr>
                <w:rFonts w:ascii="Arial Black" w:hAnsi="Arial Black" w:cs="Arial Black" w:hint="eastAsia"/>
                <w:color w:val="000000"/>
                <w:szCs w:val="21"/>
              </w:rPr>
              <w:t>分钟</w:t>
            </w:r>
          </w:p>
        </w:tc>
      </w:tr>
    </w:tbl>
    <w:p w:rsidR="00E30AD3" w:rsidRDefault="00E30AD3">
      <w:pPr>
        <w:spacing w:line="326" w:lineRule="exact"/>
        <w:ind w:firstLineChars="200" w:firstLine="402"/>
        <w:rPr>
          <w:rFonts w:ascii="Arial Black" w:hAnsi="Arial Black" w:cs="Arial Black"/>
          <w:b/>
          <w:sz w:val="20"/>
        </w:rPr>
      </w:pPr>
    </w:p>
    <w:p w:rsidR="00E30AD3" w:rsidRDefault="00E30AD3">
      <w:pPr>
        <w:tabs>
          <w:tab w:val="left" w:pos="0"/>
        </w:tabs>
        <w:spacing w:line="326" w:lineRule="exact"/>
        <w:rPr>
          <w:rFonts w:ascii="Arial Black" w:eastAsia="Arial Black" w:hAnsi="Arial Black" w:cs="Arial Black"/>
          <w:szCs w:val="21"/>
        </w:rPr>
      </w:pPr>
      <w:r>
        <w:rPr>
          <w:rFonts w:ascii="Arial Black" w:hAnsi="Arial Black" w:cs="Arial Black" w:hint="eastAsia"/>
          <w:szCs w:val="21"/>
        </w:rPr>
        <w:t xml:space="preserve">  </w:t>
      </w:r>
      <w:r>
        <w:rPr>
          <w:rFonts w:ascii="Arial Black" w:hAnsi="Arial Black" w:cs="Arial Black" w:hint="eastAsia"/>
          <w:szCs w:val="21"/>
        </w:rPr>
        <w:t>在此次旅游活动中，甲方有参加旅游自费项目的需求，并自愿委托乙方帮助安排。经双方协商一致，双方同意在不影响其他旅游者行程安排的前提下，乙方按照甲方的旅游自费项目需求委托意愿，帮助甲方安排当地特色旅游自费项目活动（详细安排内容如下表二），甲方自愿参加并承诺到达目的地后遵守所签订的此补充协议。</w:t>
      </w:r>
    </w:p>
    <w:tbl>
      <w:tblPr>
        <w:tblpPr w:leftFromText="180" w:rightFromText="180" w:vertAnchor="text" w:horzAnchor="page" w:tblpX="775" w:tblpY="5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7"/>
        <w:gridCol w:w="6095"/>
        <w:gridCol w:w="1353"/>
      </w:tblGrid>
      <w:tr w:rsidR="00E30AD3">
        <w:trPr>
          <w:trHeight w:val="394"/>
        </w:trPr>
        <w:tc>
          <w:tcPr>
            <w:tcW w:w="3227"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b/>
                <w:szCs w:val="21"/>
              </w:rPr>
            </w:pPr>
            <w:r>
              <w:rPr>
                <w:rFonts w:ascii="Arial Black" w:hAnsi="Arial Black" w:cs="Arial Black" w:hint="eastAsia"/>
                <w:b/>
                <w:szCs w:val="21"/>
              </w:rPr>
              <w:t>旅游项目</w:t>
            </w:r>
          </w:p>
        </w:tc>
        <w:tc>
          <w:tcPr>
            <w:tcW w:w="6095"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b/>
                <w:szCs w:val="21"/>
              </w:rPr>
            </w:pPr>
            <w:r>
              <w:rPr>
                <w:rFonts w:ascii="Arial Black" w:hAnsi="Arial Black" w:cs="Arial Black" w:hint="eastAsia"/>
                <w:b/>
                <w:szCs w:val="21"/>
              </w:rPr>
              <w:t>游览项目内容简述</w:t>
            </w:r>
          </w:p>
        </w:tc>
        <w:tc>
          <w:tcPr>
            <w:tcW w:w="1353"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b/>
                <w:szCs w:val="21"/>
              </w:rPr>
            </w:pPr>
            <w:r>
              <w:rPr>
                <w:rFonts w:ascii="Arial Black" w:hAnsi="Arial Black" w:cs="Arial Black" w:hint="eastAsia"/>
                <w:b/>
                <w:szCs w:val="21"/>
              </w:rPr>
              <w:t>参考价格</w:t>
            </w:r>
          </w:p>
        </w:tc>
      </w:tr>
      <w:tr w:rsidR="00E30AD3">
        <w:trPr>
          <w:trHeight w:val="236"/>
        </w:trPr>
        <w:tc>
          <w:tcPr>
            <w:tcW w:w="3227"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b/>
                <w:color w:val="000000"/>
                <w:szCs w:val="21"/>
              </w:rPr>
            </w:pPr>
            <w:r>
              <w:rPr>
                <w:rFonts w:ascii="Arial Black" w:eastAsia="Arial Black" w:hAnsi="Arial Black" w:cs="Arial Black" w:hint="eastAsia"/>
                <w:b/>
                <w:color w:val="000000"/>
                <w:szCs w:val="21"/>
              </w:rPr>
              <w:t>龙尾湾一日游</w:t>
            </w:r>
          </w:p>
        </w:tc>
        <w:tc>
          <w:tcPr>
            <w:tcW w:w="6095" w:type="dxa"/>
            <w:tcBorders>
              <w:top w:val="single" w:sz="4" w:space="0" w:color="auto"/>
              <w:left w:val="single" w:sz="4" w:space="0" w:color="auto"/>
              <w:bottom w:val="single" w:sz="4" w:space="0" w:color="auto"/>
              <w:right w:val="single" w:sz="4" w:space="0" w:color="auto"/>
            </w:tcBorders>
          </w:tcPr>
          <w:p w:rsidR="00E30AD3" w:rsidRDefault="00E30AD3">
            <w:pPr>
              <w:spacing w:line="326" w:lineRule="exact"/>
              <w:rPr>
                <w:rFonts w:ascii="Arial Black" w:hAnsi="Arial Black" w:cs="Arial Black"/>
                <w:color w:val="000000"/>
                <w:szCs w:val="21"/>
              </w:rPr>
            </w:pPr>
            <w:r>
              <w:rPr>
                <w:rFonts w:ascii="Arial Black" w:eastAsia="Arial Black" w:hAnsi="Arial Black" w:cs="Arial Black" w:hint="eastAsia"/>
                <w:color w:val="000000"/>
                <w:szCs w:val="21"/>
              </w:rPr>
              <w:t>午餐享用 : 亲手烹调的马来咖哩鸡</w:t>
            </w:r>
          </w:p>
          <w:p w:rsidR="00E30AD3" w:rsidRDefault="00E30AD3">
            <w:pPr>
              <w:spacing w:line="326" w:lineRule="exact"/>
              <w:rPr>
                <w:rFonts w:ascii="Arial Black" w:hAnsi="Arial Black" w:cs="Arial Black"/>
                <w:color w:val="000000"/>
                <w:szCs w:val="21"/>
              </w:rPr>
            </w:pPr>
            <w:r>
              <w:rPr>
                <w:rFonts w:ascii="Arial Black" w:eastAsia="Arial Black" w:hAnsi="Arial Black" w:cs="Arial Black" w:hint="eastAsia"/>
                <w:color w:val="000000"/>
                <w:szCs w:val="21"/>
              </w:rPr>
              <w:t>私人海滩 : 红树林绵延八公里的纯白色海滩</w:t>
            </w:r>
          </w:p>
          <w:p w:rsidR="00E30AD3" w:rsidRDefault="00E30AD3">
            <w:pPr>
              <w:spacing w:line="326" w:lineRule="exact"/>
              <w:rPr>
                <w:rFonts w:ascii="Arial Black" w:eastAsia="Arial Black" w:hAnsi="Arial Black" w:cs="Arial Black"/>
                <w:color w:val="000000"/>
                <w:szCs w:val="21"/>
              </w:rPr>
            </w:pPr>
            <w:r>
              <w:rPr>
                <w:rFonts w:ascii="Arial Black" w:eastAsia="Arial Black" w:hAnsi="Arial Black" w:cs="Arial Black" w:hint="eastAsia"/>
                <w:color w:val="000000"/>
                <w:szCs w:val="21"/>
              </w:rPr>
              <w:t>活动设施 : 观赏红树林生态区、体验蜡染制作、乘坐特色草顶竹筏、尽情享用免费的水上活动(独木舟、水上脚踏车、香蕉船) 吹箭、咖哩鸡烹饪教学</w:t>
            </w:r>
          </w:p>
        </w:tc>
        <w:tc>
          <w:tcPr>
            <w:tcW w:w="1353"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color w:val="000000"/>
                <w:szCs w:val="21"/>
              </w:rPr>
            </w:pPr>
            <w:r>
              <w:rPr>
                <w:rFonts w:ascii="Arial Black" w:hAnsi="Arial Black" w:cs="Arial Black" w:hint="eastAsia"/>
                <w:color w:val="000000"/>
                <w:szCs w:val="21"/>
              </w:rPr>
              <w:t>320</w:t>
            </w:r>
            <w:r>
              <w:rPr>
                <w:rFonts w:ascii="Arial Black" w:hAnsi="Arial Black" w:cs="Arial Black" w:hint="eastAsia"/>
                <w:color w:val="000000"/>
                <w:szCs w:val="21"/>
              </w:rPr>
              <w:t>元</w:t>
            </w:r>
            <w:r>
              <w:rPr>
                <w:rFonts w:ascii="Arial Black" w:eastAsia="Arial Black" w:hAnsi="Arial Black" w:cs="Arial Black"/>
                <w:color w:val="000000"/>
                <w:szCs w:val="21"/>
              </w:rPr>
              <w:t>/</w:t>
            </w:r>
            <w:r>
              <w:rPr>
                <w:rFonts w:ascii="Arial Black" w:hAnsi="Arial Black" w:cs="Arial Black" w:hint="eastAsia"/>
                <w:color w:val="000000"/>
                <w:szCs w:val="21"/>
              </w:rPr>
              <w:t>人</w:t>
            </w:r>
          </w:p>
        </w:tc>
      </w:tr>
      <w:tr w:rsidR="00E30AD3">
        <w:trPr>
          <w:trHeight w:val="236"/>
        </w:trPr>
        <w:tc>
          <w:tcPr>
            <w:tcW w:w="3227"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eastAsia="Arial Black" w:hAnsi="Arial Black" w:cs="Arial Black"/>
                <w:b/>
                <w:color w:val="000000"/>
                <w:szCs w:val="21"/>
              </w:rPr>
            </w:pPr>
            <w:r>
              <w:rPr>
                <w:rFonts w:ascii="Arial Black" w:eastAsia="Arial Black" w:hAnsi="Arial Black" w:cs="Arial Black" w:hint="eastAsia"/>
                <w:b/>
                <w:color w:val="000000"/>
                <w:szCs w:val="21"/>
              </w:rPr>
              <w:t>原住民文化村 + 文化秀表演 + 马来风味下午茶</w:t>
            </w:r>
          </w:p>
        </w:tc>
        <w:tc>
          <w:tcPr>
            <w:tcW w:w="6095" w:type="dxa"/>
            <w:tcBorders>
              <w:top w:val="single" w:sz="4" w:space="0" w:color="auto"/>
              <w:left w:val="single" w:sz="4" w:space="0" w:color="auto"/>
              <w:bottom w:val="single" w:sz="4" w:space="0" w:color="auto"/>
              <w:right w:val="single" w:sz="4" w:space="0" w:color="auto"/>
            </w:tcBorders>
          </w:tcPr>
          <w:p w:rsidR="00E30AD3" w:rsidRDefault="00E30AD3">
            <w:pPr>
              <w:spacing w:line="326" w:lineRule="exact"/>
              <w:rPr>
                <w:rFonts w:ascii="Arial Black" w:eastAsia="Arial Black" w:hAnsi="Arial Black" w:cs="Arial Black"/>
                <w:color w:val="000000"/>
                <w:szCs w:val="21"/>
              </w:rPr>
            </w:pPr>
            <w:r>
              <w:rPr>
                <w:rFonts w:ascii="Arial Black" w:eastAsia="Arial Black" w:hAnsi="Arial Black" w:cs="Arial Black" w:hint="eastAsia"/>
                <w:color w:val="000000"/>
                <w:szCs w:val="21"/>
              </w:rPr>
              <w:t>特色 : 穿越沙巴各原住民传统风格的住宿，亲身体验沙巴原住民淳朴自然的民风和土著文化。亲身体验以竹材生火烹饪的滋味，学习原住民取火、狩猎、建房子居住的生存技能。</w:t>
            </w:r>
          </w:p>
        </w:tc>
        <w:tc>
          <w:tcPr>
            <w:tcW w:w="1353" w:type="dxa"/>
            <w:tcBorders>
              <w:top w:val="single" w:sz="4" w:space="0" w:color="auto"/>
              <w:left w:val="single" w:sz="4" w:space="0" w:color="auto"/>
              <w:bottom w:val="single" w:sz="4" w:space="0" w:color="auto"/>
              <w:right w:val="single" w:sz="4" w:space="0" w:color="auto"/>
            </w:tcBorders>
            <w:vAlign w:val="center"/>
          </w:tcPr>
          <w:p w:rsidR="00E30AD3" w:rsidRDefault="00E30AD3">
            <w:pPr>
              <w:spacing w:line="326" w:lineRule="exact"/>
              <w:jc w:val="center"/>
              <w:rPr>
                <w:rFonts w:ascii="Arial Black" w:hAnsi="Arial Black" w:cs="Arial Black"/>
                <w:color w:val="000000"/>
                <w:szCs w:val="21"/>
              </w:rPr>
            </w:pPr>
            <w:r>
              <w:rPr>
                <w:rFonts w:ascii="Arial Black" w:hAnsi="Arial Black" w:cs="Arial Black" w:hint="eastAsia"/>
                <w:color w:val="000000"/>
                <w:szCs w:val="21"/>
              </w:rPr>
              <w:t>250</w:t>
            </w:r>
            <w:r>
              <w:rPr>
                <w:rFonts w:ascii="Arial Black" w:hAnsi="Arial Black" w:cs="Arial Black" w:hint="eastAsia"/>
                <w:color w:val="000000"/>
                <w:szCs w:val="21"/>
              </w:rPr>
              <w:t>元</w:t>
            </w:r>
            <w:r>
              <w:rPr>
                <w:rFonts w:ascii="Arial Black" w:hAnsi="Arial Black" w:cs="Arial Black" w:hint="eastAsia"/>
                <w:color w:val="000000"/>
                <w:szCs w:val="21"/>
              </w:rPr>
              <w:t>/</w:t>
            </w:r>
            <w:r>
              <w:rPr>
                <w:rFonts w:ascii="Arial Black" w:hAnsi="Arial Black" w:cs="Arial Black" w:hint="eastAsia"/>
                <w:color w:val="000000"/>
                <w:szCs w:val="21"/>
              </w:rPr>
              <w:t>人</w:t>
            </w:r>
          </w:p>
        </w:tc>
      </w:tr>
      <w:tr w:rsidR="00E30AD3">
        <w:trPr>
          <w:trHeight w:val="236"/>
        </w:trPr>
        <w:tc>
          <w:tcPr>
            <w:tcW w:w="10675" w:type="dxa"/>
            <w:gridSpan w:val="3"/>
            <w:tcBorders>
              <w:top w:val="single" w:sz="4" w:space="0" w:color="auto"/>
              <w:left w:val="single" w:sz="4" w:space="0" w:color="auto"/>
              <w:bottom w:val="single" w:sz="4" w:space="0" w:color="auto"/>
              <w:right w:val="single" w:sz="4" w:space="0" w:color="auto"/>
            </w:tcBorders>
            <w:vAlign w:val="center"/>
          </w:tcPr>
          <w:p w:rsidR="00E30AD3" w:rsidRDefault="00E30AD3">
            <w:pPr>
              <w:snapToGrid w:val="0"/>
              <w:rPr>
                <w:rFonts w:ascii="微软雅黑" w:hAnsi="微软雅黑"/>
                <w:b/>
              </w:rPr>
            </w:pPr>
            <w:r>
              <w:rPr>
                <w:rFonts w:ascii="Arial Black" w:hAnsi="Arial Black" w:cs="Arial Black" w:hint="eastAsia"/>
                <w:b/>
                <w:color w:val="000000"/>
                <w:szCs w:val="21"/>
              </w:rPr>
              <w:t>组合套餐一：</w:t>
            </w:r>
            <w:r>
              <w:rPr>
                <w:rFonts w:ascii="微软雅黑" w:hAnsi="微软雅黑"/>
                <w:b/>
              </w:rPr>
              <w:t>RMB800</w:t>
            </w:r>
            <w:r>
              <w:rPr>
                <w:rFonts w:ascii="微软雅黑" w:hAnsi="微软雅黑" w:hint="eastAsia"/>
                <w:b/>
              </w:rPr>
              <w:t>元</w:t>
            </w:r>
            <w:r>
              <w:rPr>
                <w:rFonts w:ascii="微软雅黑" w:hAnsi="微软雅黑" w:hint="eastAsia"/>
                <w:b/>
              </w:rPr>
              <w:t>/</w:t>
            </w:r>
            <w:r>
              <w:rPr>
                <w:rFonts w:ascii="微软雅黑" w:hAnsi="微软雅黑" w:hint="eastAsia"/>
                <w:b/>
              </w:rPr>
              <w:t>人</w:t>
            </w:r>
          </w:p>
          <w:p w:rsidR="00E30AD3" w:rsidRDefault="00E30AD3">
            <w:pPr>
              <w:snapToGrid w:val="0"/>
              <w:spacing w:line="360" w:lineRule="auto"/>
              <w:rPr>
                <w:rFonts w:ascii="微软雅黑" w:hAnsi="微软雅黑"/>
              </w:rPr>
            </w:pPr>
            <w:r>
              <w:rPr>
                <w:rFonts w:ascii="微软雅黑" w:hAnsi="微软雅黑" w:hint="eastAsia"/>
              </w:rPr>
              <w:t>美人鱼岛</w:t>
            </w:r>
            <w:r>
              <w:rPr>
                <w:rFonts w:ascii="微软雅黑" w:hAnsi="微软雅黑"/>
              </w:rPr>
              <w:t>+</w:t>
            </w:r>
            <w:r>
              <w:rPr>
                <w:rFonts w:ascii="微软雅黑" w:hAnsi="微软雅黑" w:hint="eastAsia"/>
              </w:rPr>
              <w:t>长鼻猴</w:t>
            </w:r>
            <w:r>
              <w:rPr>
                <w:rFonts w:ascii="微软雅黑" w:hAnsi="微软雅黑"/>
              </w:rPr>
              <w:t>+</w:t>
            </w:r>
            <w:r>
              <w:rPr>
                <w:rFonts w:ascii="微软雅黑" w:hAnsi="微软雅黑" w:hint="eastAsia"/>
              </w:rPr>
              <w:t>萤火虫</w:t>
            </w:r>
            <w:r>
              <w:rPr>
                <w:rFonts w:ascii="微软雅黑" w:hAnsi="微软雅黑"/>
              </w:rPr>
              <w:t>+</w:t>
            </w:r>
            <w:r>
              <w:rPr>
                <w:rFonts w:ascii="微软雅黑" w:hAnsi="微软雅黑" w:hint="eastAsia"/>
              </w:rPr>
              <w:t>游艇俱乐部日落下午茶</w:t>
            </w:r>
            <w:r>
              <w:rPr>
                <w:rFonts w:ascii="微软雅黑" w:hAnsi="微软雅黑" w:hint="eastAsia"/>
              </w:rPr>
              <w:t xml:space="preserve">   </w:t>
            </w:r>
          </w:p>
          <w:p w:rsidR="00E30AD3" w:rsidRDefault="00E30AD3">
            <w:pPr>
              <w:snapToGrid w:val="0"/>
              <w:rPr>
                <w:rFonts w:ascii="微软雅黑" w:hAnsi="微软雅黑"/>
                <w:b/>
              </w:rPr>
            </w:pPr>
            <w:r>
              <w:rPr>
                <w:rFonts w:ascii="微软雅黑" w:hAnsi="微软雅黑" w:hint="eastAsia"/>
                <w:b/>
              </w:rPr>
              <w:t>组合套餐二：</w:t>
            </w:r>
            <w:r>
              <w:rPr>
                <w:rFonts w:ascii="微软雅黑" w:hAnsi="微软雅黑"/>
                <w:b/>
              </w:rPr>
              <w:t>RMB1000</w:t>
            </w:r>
            <w:r>
              <w:rPr>
                <w:rFonts w:ascii="微软雅黑" w:hAnsi="微软雅黑" w:hint="eastAsia"/>
                <w:b/>
              </w:rPr>
              <w:t>元</w:t>
            </w:r>
            <w:r>
              <w:rPr>
                <w:rFonts w:ascii="微软雅黑" w:hAnsi="微软雅黑" w:hint="eastAsia"/>
                <w:b/>
              </w:rPr>
              <w:t>/</w:t>
            </w:r>
            <w:r>
              <w:rPr>
                <w:rFonts w:ascii="微软雅黑" w:hAnsi="微软雅黑" w:hint="eastAsia"/>
                <w:b/>
              </w:rPr>
              <w:t>人</w:t>
            </w:r>
          </w:p>
          <w:p w:rsidR="00E30AD3" w:rsidRDefault="00E30AD3">
            <w:pPr>
              <w:snapToGrid w:val="0"/>
              <w:spacing w:line="360" w:lineRule="auto"/>
              <w:rPr>
                <w:rFonts w:ascii="微软雅黑" w:eastAsia="PMingLiU" w:hAnsi="微软雅黑"/>
              </w:rPr>
            </w:pPr>
            <w:r>
              <w:rPr>
                <w:rFonts w:ascii="微软雅黑" w:hAnsi="微软雅黑" w:hint="eastAsia"/>
              </w:rPr>
              <w:lastRenderedPageBreak/>
              <w:t>美人鱼岛</w:t>
            </w:r>
            <w:r>
              <w:rPr>
                <w:rFonts w:ascii="微软雅黑" w:hAnsi="微软雅黑"/>
              </w:rPr>
              <w:t>+</w:t>
            </w:r>
            <w:r>
              <w:rPr>
                <w:rFonts w:ascii="微软雅黑" w:hAnsi="微软雅黑" w:hint="eastAsia"/>
              </w:rPr>
              <w:t>长鼻猴</w:t>
            </w:r>
            <w:r>
              <w:rPr>
                <w:rFonts w:ascii="微软雅黑" w:hAnsi="微软雅黑"/>
              </w:rPr>
              <w:t>+</w:t>
            </w:r>
            <w:r>
              <w:rPr>
                <w:rFonts w:ascii="微软雅黑" w:hAnsi="微软雅黑" w:hint="eastAsia"/>
              </w:rPr>
              <w:t>萤火虫</w:t>
            </w:r>
            <w:r>
              <w:rPr>
                <w:rFonts w:ascii="微软雅黑" w:hAnsi="微软雅黑"/>
              </w:rPr>
              <w:t>+</w:t>
            </w:r>
            <w:r>
              <w:rPr>
                <w:rFonts w:ascii="微软雅黑" w:hAnsi="微软雅黑" w:hint="eastAsia"/>
              </w:rPr>
              <w:t>游艇俱乐部日落下午茶</w:t>
            </w:r>
            <w:r>
              <w:rPr>
                <w:rFonts w:ascii="微软雅黑" w:hAnsi="微软雅黑"/>
              </w:rPr>
              <w:t>+</w:t>
            </w:r>
            <w:r>
              <w:rPr>
                <w:rFonts w:ascii="微软雅黑" w:hAnsi="微软雅黑" w:hint="eastAsia"/>
              </w:rPr>
              <w:t>马里马理文化村</w:t>
            </w:r>
            <w:r>
              <w:rPr>
                <w:rFonts w:ascii="微软雅黑" w:hAnsi="微软雅黑"/>
              </w:rPr>
              <w:t>+</w:t>
            </w:r>
            <w:r>
              <w:rPr>
                <w:rFonts w:ascii="微软雅黑" w:hAnsi="微软雅黑" w:hint="eastAsia"/>
              </w:rPr>
              <w:t>发记鱼杂米粉</w:t>
            </w:r>
            <w:r>
              <w:rPr>
                <w:rFonts w:ascii="微软雅黑" w:hAnsi="微软雅黑"/>
              </w:rPr>
              <w:t>+</w:t>
            </w:r>
            <w:r>
              <w:rPr>
                <w:rFonts w:ascii="微软雅黑" w:hAnsi="微软雅黑" w:hint="eastAsia"/>
              </w:rPr>
              <w:t>野味餐（野生水鱼</w:t>
            </w:r>
            <w:r>
              <w:rPr>
                <w:rFonts w:ascii="微软雅黑" w:hAnsi="微软雅黑"/>
              </w:rPr>
              <w:t>+</w:t>
            </w:r>
            <w:r>
              <w:rPr>
                <w:rFonts w:ascii="微软雅黑" w:hAnsi="微软雅黑" w:hint="eastAsia"/>
              </w:rPr>
              <w:t>鳄鱼餐）</w:t>
            </w:r>
            <w:r>
              <w:rPr>
                <w:rFonts w:ascii="微软雅黑" w:hAnsi="微软雅黑" w:hint="eastAsia"/>
              </w:rPr>
              <w:t xml:space="preserve">  </w:t>
            </w:r>
          </w:p>
          <w:p w:rsidR="00E30AD3" w:rsidRDefault="00E30AD3">
            <w:pPr>
              <w:snapToGrid w:val="0"/>
              <w:rPr>
                <w:rFonts w:ascii="微软雅黑" w:hAnsi="微软雅黑"/>
                <w:b/>
              </w:rPr>
            </w:pPr>
            <w:r>
              <w:rPr>
                <w:rFonts w:ascii="微软雅黑" w:hAnsi="微软雅黑" w:hint="eastAsia"/>
                <w:b/>
              </w:rPr>
              <w:t>组合套餐三：</w:t>
            </w:r>
            <w:r>
              <w:rPr>
                <w:rFonts w:ascii="微软雅黑" w:hAnsi="微软雅黑"/>
                <w:b/>
              </w:rPr>
              <w:t>RMB1200</w:t>
            </w:r>
            <w:r>
              <w:rPr>
                <w:rFonts w:ascii="微软雅黑" w:hAnsi="微软雅黑" w:hint="eastAsia"/>
                <w:b/>
              </w:rPr>
              <w:t>元</w:t>
            </w:r>
            <w:r>
              <w:rPr>
                <w:rFonts w:ascii="微软雅黑" w:hAnsi="微软雅黑" w:hint="eastAsia"/>
                <w:b/>
              </w:rPr>
              <w:t>/</w:t>
            </w:r>
            <w:r>
              <w:rPr>
                <w:rFonts w:ascii="微软雅黑" w:hAnsi="微软雅黑" w:hint="eastAsia"/>
                <w:b/>
              </w:rPr>
              <w:t>人</w:t>
            </w:r>
          </w:p>
          <w:p w:rsidR="00E30AD3" w:rsidRDefault="00E30AD3">
            <w:pPr>
              <w:snapToGrid w:val="0"/>
              <w:rPr>
                <w:rFonts w:ascii="微软雅黑" w:eastAsia="PMingLiU" w:hAnsi="微软雅黑"/>
                <w:b/>
              </w:rPr>
            </w:pPr>
            <w:r>
              <w:rPr>
                <w:rFonts w:ascii="微软雅黑" w:hAnsi="微软雅黑" w:hint="eastAsia"/>
              </w:rPr>
              <w:t>美人鱼岛</w:t>
            </w:r>
            <w:r>
              <w:rPr>
                <w:rFonts w:ascii="微软雅黑" w:hAnsi="微软雅黑"/>
              </w:rPr>
              <w:t>+</w:t>
            </w:r>
            <w:r>
              <w:rPr>
                <w:rFonts w:ascii="微软雅黑" w:hAnsi="微软雅黑" w:hint="eastAsia"/>
              </w:rPr>
              <w:t>长鼻猴</w:t>
            </w:r>
            <w:r>
              <w:rPr>
                <w:rFonts w:ascii="微软雅黑" w:hAnsi="微软雅黑"/>
              </w:rPr>
              <w:t>+</w:t>
            </w:r>
            <w:r>
              <w:rPr>
                <w:rFonts w:ascii="微软雅黑" w:hAnsi="微软雅黑" w:hint="eastAsia"/>
              </w:rPr>
              <w:t>萤火虫</w:t>
            </w:r>
            <w:r>
              <w:rPr>
                <w:rFonts w:ascii="微软雅黑" w:hAnsi="微软雅黑"/>
              </w:rPr>
              <w:t>+</w:t>
            </w:r>
            <w:r>
              <w:rPr>
                <w:rFonts w:ascii="微软雅黑" w:hAnsi="微软雅黑" w:hint="eastAsia"/>
              </w:rPr>
              <w:t>游艇俱乐部日落下午茶</w:t>
            </w:r>
            <w:r>
              <w:rPr>
                <w:rFonts w:ascii="微软雅黑" w:hAnsi="微软雅黑"/>
              </w:rPr>
              <w:t>+</w:t>
            </w:r>
            <w:r>
              <w:rPr>
                <w:rFonts w:ascii="微软雅黑" w:hAnsi="微软雅黑" w:hint="eastAsia"/>
              </w:rPr>
              <w:t>马里马理文化村</w:t>
            </w:r>
            <w:r>
              <w:rPr>
                <w:rFonts w:ascii="微软雅黑" w:hAnsi="微软雅黑"/>
              </w:rPr>
              <w:t>+</w:t>
            </w:r>
            <w:r>
              <w:rPr>
                <w:rFonts w:ascii="微软雅黑" w:hAnsi="微软雅黑" w:hint="eastAsia"/>
              </w:rPr>
              <w:t>红林湾</w:t>
            </w:r>
            <w:r>
              <w:rPr>
                <w:rFonts w:ascii="微软雅黑" w:hAnsi="微软雅黑"/>
              </w:rPr>
              <w:t>+</w:t>
            </w:r>
            <w:r>
              <w:rPr>
                <w:rFonts w:ascii="微软雅黑" w:hAnsi="微软雅黑" w:hint="eastAsia"/>
              </w:rPr>
              <w:t>海上香蕉船一次</w:t>
            </w:r>
            <w:r>
              <w:rPr>
                <w:rFonts w:ascii="微软雅黑" w:hAnsi="微软雅黑"/>
              </w:rPr>
              <w:t>+</w:t>
            </w:r>
            <w:r>
              <w:rPr>
                <w:rFonts w:ascii="微软雅黑" w:hAnsi="微软雅黑" w:hint="eastAsia"/>
              </w:rPr>
              <w:t>发记鱼杂米粉</w:t>
            </w:r>
            <w:r>
              <w:rPr>
                <w:rFonts w:ascii="微软雅黑" w:hAnsi="微软雅黑"/>
              </w:rPr>
              <w:t>+</w:t>
            </w:r>
            <w:r>
              <w:rPr>
                <w:rFonts w:ascii="微软雅黑" w:hAnsi="微软雅黑" w:hint="eastAsia"/>
              </w:rPr>
              <w:t>海边夜晚酒吧街果汁饮品一杯</w:t>
            </w:r>
            <w:r>
              <w:rPr>
                <w:rFonts w:ascii="微软雅黑" w:hAnsi="微软雅黑"/>
              </w:rPr>
              <w:t>+</w:t>
            </w:r>
            <w:r>
              <w:rPr>
                <w:rFonts w:ascii="微软雅黑" w:hAnsi="微软雅黑" w:hint="eastAsia"/>
              </w:rPr>
              <w:t>蒸气火锅海鲜餐</w:t>
            </w:r>
            <w:r>
              <w:rPr>
                <w:rFonts w:ascii="微软雅黑" w:hAnsi="微软雅黑"/>
              </w:rPr>
              <w:t>+</w:t>
            </w:r>
            <w:r>
              <w:rPr>
                <w:rFonts w:ascii="微软雅黑" w:hAnsi="微软雅黑" w:hint="eastAsia"/>
              </w:rPr>
              <w:t>榴莲品尝每人一份。</w:t>
            </w:r>
          </w:p>
          <w:p w:rsidR="00E30AD3" w:rsidRDefault="00E30AD3">
            <w:pPr>
              <w:spacing w:line="326" w:lineRule="exact"/>
              <w:jc w:val="left"/>
              <w:rPr>
                <w:rFonts w:ascii="Arial Black" w:hAnsi="Arial Black" w:cs="Arial Black"/>
                <w:color w:val="000000"/>
                <w:szCs w:val="21"/>
              </w:rPr>
            </w:pPr>
          </w:p>
        </w:tc>
      </w:tr>
    </w:tbl>
    <w:p w:rsidR="00E30AD3" w:rsidRDefault="00E30AD3">
      <w:pPr>
        <w:widowControl/>
        <w:shd w:val="clear" w:color="auto" w:fill="FFFFFF"/>
        <w:wordWrap w:val="0"/>
        <w:spacing w:line="255" w:lineRule="atLeast"/>
        <w:jc w:val="left"/>
        <w:rPr>
          <w:rFonts w:ascii="Tahoma" w:hAnsi="Tahoma" w:cs="Tahoma"/>
          <w:color w:val="323232"/>
          <w:kern w:val="0"/>
          <w:szCs w:val="21"/>
        </w:rPr>
      </w:pPr>
      <w:r>
        <w:rPr>
          <w:rFonts w:ascii="微软雅黑" w:eastAsia="微软雅黑" w:hAnsi="微软雅黑" w:cs="Tahoma" w:hint="eastAsia"/>
          <w:b/>
          <w:bCs/>
          <w:color w:val="323232"/>
          <w:kern w:val="0"/>
          <w:sz w:val="18"/>
        </w:rPr>
        <w:lastRenderedPageBreak/>
        <w:t>您可以在自由活动期间，根据自己的喜好，自愿选择自费项目。</w:t>
      </w:r>
      <w:r>
        <w:rPr>
          <w:rFonts w:ascii="微软雅黑" w:eastAsia="微软雅黑" w:hAnsi="微软雅黑" w:cs="Tahoma" w:hint="eastAsia"/>
          <w:color w:val="323232"/>
          <w:kern w:val="0"/>
          <w:sz w:val="18"/>
          <w:szCs w:val="18"/>
        </w:rPr>
        <w:t>所有自费项目绝不强迫，如因行程安排、天气、景区临时关闭等原因无法安排，请您理解。自费项目的报价为整团优惠团队价格，如因人数、交通或不履成本等原因导致难以成行，导游有权利取消，请贵宾们谅解。甲乙双方已阅读并充分理解以上所有内容，为双方自愿、真实意志的表达，应当共同遵守，确保本次旅游行程顺利进行。</w:t>
      </w:r>
    </w:p>
    <w:p w:rsidR="00E30AD3" w:rsidRDefault="00E30AD3">
      <w:pPr>
        <w:spacing w:line="326" w:lineRule="exact"/>
        <w:rPr>
          <w:rFonts w:ascii="Arial Black" w:eastAsia="Arial Black" w:hAnsi="Arial Black" w:cs="Arial Black"/>
          <w:szCs w:val="21"/>
        </w:rPr>
      </w:pPr>
      <w:r>
        <w:rPr>
          <w:rFonts w:ascii="Arial Black" w:hAnsi="Arial Black" w:cs="Arial Black" w:hint="eastAsia"/>
          <w:szCs w:val="21"/>
        </w:rPr>
        <w:t>本协议如有争议，双方协定解决，协商不成的均可向旅游行业主管部门举报或向有管辖权的人民法院提起诉讼。</w:t>
      </w:r>
    </w:p>
    <w:p w:rsidR="00E30AD3" w:rsidRDefault="00E30AD3">
      <w:pPr>
        <w:spacing w:line="326" w:lineRule="exact"/>
        <w:ind w:left="420" w:hangingChars="200" w:hanging="420"/>
        <w:rPr>
          <w:rFonts w:ascii="Arial Black" w:eastAsia="Arial Black" w:hAnsi="Arial Black" w:cs="Arial Black"/>
          <w:szCs w:val="21"/>
        </w:rPr>
      </w:pPr>
      <w:r>
        <w:rPr>
          <w:rFonts w:ascii="Arial Black" w:hAnsi="Arial Black" w:cs="Arial Black" w:hint="eastAsia"/>
          <w:szCs w:val="21"/>
        </w:rPr>
        <w:t>本协议一式二份，双方各执壹份，受甲方委托该团导游为乙方授权签字代表，甲方为旅游者本人（</w:t>
      </w:r>
      <w:r>
        <w:rPr>
          <w:rFonts w:ascii="Arial Black" w:eastAsia="Arial Black" w:hAnsi="Arial Black" w:cs="Arial Black"/>
          <w:szCs w:val="21"/>
        </w:rPr>
        <w:t>18</w:t>
      </w:r>
      <w:r>
        <w:rPr>
          <w:rFonts w:ascii="Arial Black" w:hAnsi="Arial Black" w:cs="Arial Black" w:hint="eastAsia"/>
          <w:szCs w:val="21"/>
        </w:rPr>
        <w:t>周岁以下未成年人需监护人签名）。</w:t>
      </w:r>
    </w:p>
    <w:p w:rsidR="00E30AD3" w:rsidRDefault="00E30AD3" w:rsidP="003F0F6C">
      <w:pPr>
        <w:spacing w:beforeLines="30" w:line="326" w:lineRule="exact"/>
        <w:rPr>
          <w:rFonts w:cs="宋体"/>
          <w:b/>
          <w:szCs w:val="21"/>
        </w:rPr>
      </w:pPr>
    </w:p>
    <w:p w:rsidR="00E30AD3" w:rsidRDefault="00E30AD3" w:rsidP="00974B0E">
      <w:pPr>
        <w:spacing w:beforeLines="30" w:line="326" w:lineRule="exact"/>
        <w:rPr>
          <w:b/>
          <w:szCs w:val="21"/>
          <w:u w:val="single"/>
        </w:rPr>
      </w:pPr>
      <w:r>
        <w:rPr>
          <w:rFonts w:cs="宋体" w:hint="eastAsia"/>
          <w:b/>
          <w:szCs w:val="21"/>
        </w:rPr>
        <w:t>甲方（旅游者）：</w:t>
      </w:r>
      <w:r>
        <w:rPr>
          <w:b/>
          <w:szCs w:val="21"/>
          <w:u w:val="single"/>
        </w:rPr>
        <w:t xml:space="preserve">                             </w:t>
      </w:r>
      <w:r>
        <w:rPr>
          <w:b/>
          <w:szCs w:val="21"/>
        </w:rPr>
        <w:t xml:space="preserve">       </w:t>
      </w:r>
      <w:r>
        <w:rPr>
          <w:rFonts w:cs="宋体" w:hint="eastAsia"/>
          <w:b/>
          <w:szCs w:val="21"/>
        </w:rPr>
        <w:t>乙方</w:t>
      </w:r>
      <w:r>
        <w:rPr>
          <w:rFonts w:ascii="宋体" w:hAnsi="宋体" w:cs="宋体" w:hint="eastAsia"/>
          <w:b/>
          <w:szCs w:val="21"/>
        </w:rPr>
        <w:t>(旅行社)</w:t>
      </w:r>
      <w:r>
        <w:rPr>
          <w:rFonts w:cs="宋体" w:hint="eastAsia"/>
          <w:b/>
          <w:szCs w:val="21"/>
        </w:rPr>
        <w:t>：</w:t>
      </w:r>
      <w:r>
        <w:rPr>
          <w:b/>
          <w:szCs w:val="21"/>
          <w:u w:val="single"/>
        </w:rPr>
        <w:t xml:space="preserve">                            </w:t>
      </w:r>
    </w:p>
    <w:sectPr w:rsidR="00E30AD3" w:rsidSect="001C2EB8">
      <w:headerReference w:type="even" r:id="rId49"/>
      <w:headerReference w:type="default" r:id="rId50"/>
      <w:footerReference w:type="default" r:id="rId51"/>
      <w:pgSz w:w="11906" w:h="16838"/>
      <w:pgMar w:top="540" w:right="720" w:bottom="338" w:left="720" w:header="4" w:footer="31"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32D5" w:rsidRDefault="00E032D5">
      <w:r>
        <w:separator/>
      </w:r>
    </w:p>
  </w:endnote>
  <w:endnote w:type="continuationSeparator" w:id="1">
    <w:p w:rsidR="00E032D5" w:rsidRDefault="00E032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TC-8bf4660e">
    <w:altName w:val="黑体"/>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ff3">
    <w:altName w:val="Times New Roman"/>
    <w:charset w:val="00"/>
    <w:family w:val="roman"/>
    <w:pitch w:val="default"/>
    <w:sig w:usb0="00000000" w:usb1="00000000" w:usb2="00000000" w:usb3="00000000" w:csb0="00040001" w:csb1="00000000"/>
  </w:font>
  <w:font w:name="ff1">
    <w:altName w:val="Times New Roman"/>
    <w:charset w:val="00"/>
    <w:family w:val="roman"/>
    <w:pitch w:val="default"/>
    <w:sig w:usb0="00000000" w:usb1="00000000" w:usb2="00000000" w:usb3="00000000" w:csb0="00040001" w:csb1="00000000"/>
  </w:font>
  <w:font w:name="ff2">
    <w:altName w:val="Times New Roman"/>
    <w:charset w:val="00"/>
    <w:family w:val="roman"/>
    <w:pitch w:val="default"/>
    <w:sig w:usb0="00000000" w:usb1="00000000" w:usb2="00000000"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新宋体">
    <w:panose1 w:val="02010609030101010101"/>
    <w:charset w:val="86"/>
    <w:family w:val="modern"/>
    <w:pitch w:val="fixed"/>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汉真广标">
    <w:altName w:val="汉真广标"/>
    <w:charset w:val="7A"/>
    <w:family w:val="auto"/>
    <w:pitch w:val="default"/>
    <w:sig w:usb0="00000001" w:usb1="080E0800" w:usb2="00000002" w:usb3="00000000" w:csb0="00040000" w:csb1="00000000"/>
  </w:font>
  <w:font w:name="Arial Black">
    <w:panose1 w:val="020B0A04020102020204"/>
    <w:charset w:val="00"/>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AD3" w:rsidRDefault="00E30AD3">
    <w:pPr>
      <w:pStyle w:val="a4"/>
      <w:ind w:leftChars="-337" w:left="-1" w:hangingChars="393" w:hanging="70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32D5" w:rsidRDefault="00E032D5">
      <w:r>
        <w:separator/>
      </w:r>
    </w:p>
  </w:footnote>
  <w:footnote w:type="continuationSeparator" w:id="1">
    <w:p w:rsidR="00E032D5" w:rsidRDefault="00E032D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AD3" w:rsidRDefault="00C352E8">
    <w:pPr>
      <w:pStyle w:val="a3"/>
    </w:pPr>
    <w:r>
      <w:rPr>
        <w:noProof/>
      </w:rPr>
      <w:drawing>
        <wp:inline distT="0" distB="0" distL="0" distR="0">
          <wp:extent cx="7124700" cy="514350"/>
          <wp:effectExtent l="19050" t="0" r="0" b="0"/>
          <wp:docPr id="23" name="图片 23" descr="010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10SHA"/>
                  <pic:cNvPicPr>
                    <a:picLocks noChangeAspect="1" noChangeArrowheads="1"/>
                  </pic:cNvPicPr>
                </pic:nvPicPr>
                <pic:blipFill>
                  <a:blip r:embed="rId1"/>
                  <a:srcRect/>
                  <a:stretch>
                    <a:fillRect/>
                  </a:stretch>
                </pic:blipFill>
                <pic:spPr bwMode="auto">
                  <a:xfrm>
                    <a:off x="0" y="0"/>
                    <a:ext cx="7124700" cy="514350"/>
                  </a:xfrm>
                  <a:prstGeom prst="rect">
                    <a:avLst/>
                  </a:prstGeom>
                  <a:noFill/>
                  <a:ln w="9525">
                    <a:noFill/>
                    <a:miter lim="800000"/>
                    <a:headEnd/>
                    <a:tailEnd/>
                  </a:ln>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AD3" w:rsidRDefault="00C352E8">
    <w:pPr>
      <w:pStyle w:val="a3"/>
      <w:pBdr>
        <w:bottom w:val="none" w:sz="0" w:space="0" w:color="auto"/>
      </w:pBdr>
      <w:ind w:leftChars="-337" w:left="-1" w:hangingChars="393" w:hanging="707"/>
    </w:pPr>
    <w:r>
      <w:rPr>
        <w:noProof/>
      </w:rPr>
      <w:drawing>
        <wp:anchor distT="0" distB="0" distL="114300" distR="114300" simplePos="0" relativeHeight="251657728" behindDoc="0" locked="0" layoutInCell="1" allowOverlap="1">
          <wp:simplePos x="0" y="0"/>
          <wp:positionH relativeFrom="column">
            <wp:posOffset>-457200</wp:posOffset>
          </wp:positionH>
          <wp:positionV relativeFrom="paragraph">
            <wp:posOffset>-3810</wp:posOffset>
          </wp:positionV>
          <wp:extent cx="7555230" cy="714375"/>
          <wp:effectExtent l="19050" t="0" r="7620" b="0"/>
          <wp:wrapNone/>
          <wp:docPr id="2" name="图片 2" descr="页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页眉3"/>
                  <pic:cNvPicPr>
                    <a:picLocks noChangeAspect="1" noChangeArrowheads="1"/>
                  </pic:cNvPicPr>
                </pic:nvPicPr>
                <pic:blipFill>
                  <a:blip r:embed="rId1"/>
                  <a:srcRect/>
                  <a:stretch>
                    <a:fillRect/>
                  </a:stretch>
                </pic:blipFill>
                <pic:spPr bwMode="auto">
                  <a:xfrm>
                    <a:off x="0" y="0"/>
                    <a:ext cx="7555230" cy="71437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mso-position-horizontal-relative:page;mso-position-vertical-relative:page" o:bullet="t">
        <v:imagedata r:id="rId1" o:title="" embosscolor="white"/>
      </v:shape>
    </w:pict>
  </w:numPicBullet>
  <w:numPicBullet w:numPicBulletId="1">
    <w:pict>
      <v:shape id="_x0000_i1029" type="#_x0000_t75" style="width:11.25pt;height:11.25pt;mso-position-horizontal-relative:page;mso-position-vertical-relative:page" o:bullet="t">
        <v:imagedata r:id="rId2" o:title="" embosscolor="white"/>
      </v:shape>
    </w:pict>
  </w:numPicBullet>
  <w:abstractNum w:abstractNumId="0">
    <w:nsid w:val="00000001"/>
    <w:multiLevelType w:val="multilevel"/>
    <w:tmpl w:val="0D3136E2"/>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0000002"/>
    <w:multiLevelType w:val="multilevel"/>
    <w:tmpl w:val="421146E8"/>
    <w:lvl w:ilvl="0">
      <w:start w:val="1"/>
      <w:numFmt w:val="bullet"/>
      <w:lvlText w:val=""/>
      <w:lvlPicBulletId w:val="0"/>
      <w:lvlJc w:val="left"/>
      <w:pPr>
        <w:ind w:left="420" w:hanging="420"/>
      </w:pPr>
      <w:rPr>
        <w:rFonts w:ascii="Symbol" w:hAnsi="Symbol" w:hint="default"/>
        <w:color w:val="auto"/>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420"/>
  <w:drawingGridHorizontalSpacing w:val="105"/>
  <w:drawingGridVerticalSpacing w:val="156"/>
  <w:doNotShadeFormData/>
  <w:noPunctuationKerning/>
  <w:characterSpacingControl w:val="compressPunctuation"/>
  <w:doNotValidateAgainstSchema/>
  <w:doNotDemarcateInvalidXml/>
  <w:hdrShapeDefaults>
    <o:shapedefaults v:ext="edit" spidmax="12290"/>
  </w:hdrShapeDefaults>
  <w:footnotePr>
    <w:footnote w:id="0"/>
    <w:footnote w:id="1"/>
  </w:footnotePr>
  <w:endnotePr>
    <w:endnote w:id="0"/>
    <w:endnote w:id="1"/>
  </w:endnotePr>
  <w:compat>
    <w:spaceForUL/>
    <w:balanceSingleByteDoubleByteWidth/>
    <w:doNotLeaveBackslashAlone/>
    <w:doNotExpandShiftReturn/>
    <w:adjustLineHeightInTable/>
    <w:useFELayout/>
  </w:compat>
  <w:rsids>
    <w:rsidRoot w:val="00172A27"/>
    <w:rsid w:val="00002014"/>
    <w:rsid w:val="000056E3"/>
    <w:rsid w:val="00006C64"/>
    <w:rsid w:val="000159CC"/>
    <w:rsid w:val="00016159"/>
    <w:rsid w:val="000243CE"/>
    <w:rsid w:val="0003104A"/>
    <w:rsid w:val="00032E77"/>
    <w:rsid w:val="00033807"/>
    <w:rsid w:val="000376F6"/>
    <w:rsid w:val="000414C0"/>
    <w:rsid w:val="000428BA"/>
    <w:rsid w:val="0004335C"/>
    <w:rsid w:val="00045AB9"/>
    <w:rsid w:val="00046369"/>
    <w:rsid w:val="0005021E"/>
    <w:rsid w:val="000516F2"/>
    <w:rsid w:val="000550FD"/>
    <w:rsid w:val="00057263"/>
    <w:rsid w:val="00067B9B"/>
    <w:rsid w:val="000852F6"/>
    <w:rsid w:val="000A278C"/>
    <w:rsid w:val="000A2C7E"/>
    <w:rsid w:val="000B0673"/>
    <w:rsid w:val="000B25DA"/>
    <w:rsid w:val="000C5762"/>
    <w:rsid w:val="000D03F5"/>
    <w:rsid w:val="000D3196"/>
    <w:rsid w:val="000E14D2"/>
    <w:rsid w:val="000E24B8"/>
    <w:rsid w:val="000F787C"/>
    <w:rsid w:val="0010117E"/>
    <w:rsid w:val="00105FD2"/>
    <w:rsid w:val="00112D3B"/>
    <w:rsid w:val="00114B62"/>
    <w:rsid w:val="00117C27"/>
    <w:rsid w:val="00132988"/>
    <w:rsid w:val="00144BA5"/>
    <w:rsid w:val="00160A33"/>
    <w:rsid w:val="00160EA8"/>
    <w:rsid w:val="001650CC"/>
    <w:rsid w:val="00172A27"/>
    <w:rsid w:val="00180F38"/>
    <w:rsid w:val="0018567B"/>
    <w:rsid w:val="001869FC"/>
    <w:rsid w:val="00196CE7"/>
    <w:rsid w:val="001A0404"/>
    <w:rsid w:val="001A45B0"/>
    <w:rsid w:val="001B54D9"/>
    <w:rsid w:val="001C2EB8"/>
    <w:rsid w:val="001E28B0"/>
    <w:rsid w:val="001F09F6"/>
    <w:rsid w:val="00212B42"/>
    <w:rsid w:val="00225459"/>
    <w:rsid w:val="002321BF"/>
    <w:rsid w:val="00235361"/>
    <w:rsid w:val="0024022B"/>
    <w:rsid w:val="0027341B"/>
    <w:rsid w:val="002744E7"/>
    <w:rsid w:val="002766DD"/>
    <w:rsid w:val="0029079A"/>
    <w:rsid w:val="00296AF5"/>
    <w:rsid w:val="002A06BE"/>
    <w:rsid w:val="002A6800"/>
    <w:rsid w:val="002A7E45"/>
    <w:rsid w:val="002B3FB1"/>
    <w:rsid w:val="002B60B0"/>
    <w:rsid w:val="002B6D06"/>
    <w:rsid w:val="002C0416"/>
    <w:rsid w:val="002C54A4"/>
    <w:rsid w:val="002D4C0B"/>
    <w:rsid w:val="002E4312"/>
    <w:rsid w:val="00300765"/>
    <w:rsid w:val="00312E79"/>
    <w:rsid w:val="00315342"/>
    <w:rsid w:val="00321409"/>
    <w:rsid w:val="0032592D"/>
    <w:rsid w:val="00346231"/>
    <w:rsid w:val="003541DF"/>
    <w:rsid w:val="00363B09"/>
    <w:rsid w:val="0037658E"/>
    <w:rsid w:val="0038368C"/>
    <w:rsid w:val="00385449"/>
    <w:rsid w:val="00385BAB"/>
    <w:rsid w:val="003866C8"/>
    <w:rsid w:val="003925D1"/>
    <w:rsid w:val="003963FD"/>
    <w:rsid w:val="003B63F1"/>
    <w:rsid w:val="003D56EC"/>
    <w:rsid w:val="003E511C"/>
    <w:rsid w:val="003E665C"/>
    <w:rsid w:val="003E7C90"/>
    <w:rsid w:val="003F0F6C"/>
    <w:rsid w:val="003F1F77"/>
    <w:rsid w:val="003F234A"/>
    <w:rsid w:val="003F5B35"/>
    <w:rsid w:val="003F6A84"/>
    <w:rsid w:val="00401DA5"/>
    <w:rsid w:val="00414AA7"/>
    <w:rsid w:val="00420418"/>
    <w:rsid w:val="00423C40"/>
    <w:rsid w:val="00430DF8"/>
    <w:rsid w:val="00432ABB"/>
    <w:rsid w:val="00440216"/>
    <w:rsid w:val="00443577"/>
    <w:rsid w:val="00446C88"/>
    <w:rsid w:val="00447D69"/>
    <w:rsid w:val="00452856"/>
    <w:rsid w:val="00463038"/>
    <w:rsid w:val="0046328E"/>
    <w:rsid w:val="0047194C"/>
    <w:rsid w:val="0047204F"/>
    <w:rsid w:val="004761B4"/>
    <w:rsid w:val="00482578"/>
    <w:rsid w:val="00484715"/>
    <w:rsid w:val="00491AF6"/>
    <w:rsid w:val="004A5282"/>
    <w:rsid w:val="004B1609"/>
    <w:rsid w:val="004C1F69"/>
    <w:rsid w:val="004D22FA"/>
    <w:rsid w:val="004D5323"/>
    <w:rsid w:val="004E02E5"/>
    <w:rsid w:val="004E2E41"/>
    <w:rsid w:val="004E4484"/>
    <w:rsid w:val="004E5A57"/>
    <w:rsid w:val="004F3B8A"/>
    <w:rsid w:val="004F5288"/>
    <w:rsid w:val="005013A4"/>
    <w:rsid w:val="005047BC"/>
    <w:rsid w:val="00511508"/>
    <w:rsid w:val="00512C59"/>
    <w:rsid w:val="00517D10"/>
    <w:rsid w:val="00530F04"/>
    <w:rsid w:val="00532115"/>
    <w:rsid w:val="00545B77"/>
    <w:rsid w:val="00546423"/>
    <w:rsid w:val="0056011C"/>
    <w:rsid w:val="00561642"/>
    <w:rsid w:val="00567970"/>
    <w:rsid w:val="0057213C"/>
    <w:rsid w:val="00573785"/>
    <w:rsid w:val="00587FBC"/>
    <w:rsid w:val="00592987"/>
    <w:rsid w:val="0059568B"/>
    <w:rsid w:val="005A2F5C"/>
    <w:rsid w:val="005A6689"/>
    <w:rsid w:val="005B1A70"/>
    <w:rsid w:val="005B4082"/>
    <w:rsid w:val="005C2C69"/>
    <w:rsid w:val="005D0965"/>
    <w:rsid w:val="005D2939"/>
    <w:rsid w:val="005D2965"/>
    <w:rsid w:val="005D5FAD"/>
    <w:rsid w:val="005D7DBB"/>
    <w:rsid w:val="005F0C92"/>
    <w:rsid w:val="005F10F0"/>
    <w:rsid w:val="00600B1E"/>
    <w:rsid w:val="0061676D"/>
    <w:rsid w:val="00617D45"/>
    <w:rsid w:val="00622264"/>
    <w:rsid w:val="00630241"/>
    <w:rsid w:val="00632E93"/>
    <w:rsid w:val="00636CB8"/>
    <w:rsid w:val="006448BF"/>
    <w:rsid w:val="00651DEE"/>
    <w:rsid w:val="00652018"/>
    <w:rsid w:val="00652F5E"/>
    <w:rsid w:val="00657827"/>
    <w:rsid w:val="006605B6"/>
    <w:rsid w:val="006625BF"/>
    <w:rsid w:val="00664836"/>
    <w:rsid w:val="00666331"/>
    <w:rsid w:val="006663E0"/>
    <w:rsid w:val="00671BE7"/>
    <w:rsid w:val="00677B35"/>
    <w:rsid w:val="006810E3"/>
    <w:rsid w:val="006818D3"/>
    <w:rsid w:val="00693F2B"/>
    <w:rsid w:val="00694E15"/>
    <w:rsid w:val="006B04EB"/>
    <w:rsid w:val="006B3BC2"/>
    <w:rsid w:val="006C197D"/>
    <w:rsid w:val="006C426B"/>
    <w:rsid w:val="006D0822"/>
    <w:rsid w:val="006D5A21"/>
    <w:rsid w:val="006D6E7A"/>
    <w:rsid w:val="006E761D"/>
    <w:rsid w:val="00700840"/>
    <w:rsid w:val="007027EB"/>
    <w:rsid w:val="007103F5"/>
    <w:rsid w:val="0071744B"/>
    <w:rsid w:val="00722052"/>
    <w:rsid w:val="00731CC7"/>
    <w:rsid w:val="0073545A"/>
    <w:rsid w:val="007355A6"/>
    <w:rsid w:val="007355B5"/>
    <w:rsid w:val="00735B59"/>
    <w:rsid w:val="007437F7"/>
    <w:rsid w:val="0074486D"/>
    <w:rsid w:val="0074781D"/>
    <w:rsid w:val="00750D97"/>
    <w:rsid w:val="007540E5"/>
    <w:rsid w:val="00782A2E"/>
    <w:rsid w:val="00784E73"/>
    <w:rsid w:val="00784FA7"/>
    <w:rsid w:val="00785914"/>
    <w:rsid w:val="007871FC"/>
    <w:rsid w:val="00791B81"/>
    <w:rsid w:val="00793E91"/>
    <w:rsid w:val="007A1634"/>
    <w:rsid w:val="007A4A7B"/>
    <w:rsid w:val="007B19E6"/>
    <w:rsid w:val="007B7B8E"/>
    <w:rsid w:val="007E2DFF"/>
    <w:rsid w:val="007F13D0"/>
    <w:rsid w:val="00804EF6"/>
    <w:rsid w:val="00805963"/>
    <w:rsid w:val="0081141B"/>
    <w:rsid w:val="00820AF3"/>
    <w:rsid w:val="00820F20"/>
    <w:rsid w:val="008210C8"/>
    <w:rsid w:val="00821582"/>
    <w:rsid w:val="008267A2"/>
    <w:rsid w:val="00833331"/>
    <w:rsid w:val="00845B58"/>
    <w:rsid w:val="00853791"/>
    <w:rsid w:val="008558A8"/>
    <w:rsid w:val="00860915"/>
    <w:rsid w:val="00865C11"/>
    <w:rsid w:val="00867659"/>
    <w:rsid w:val="00875352"/>
    <w:rsid w:val="00875366"/>
    <w:rsid w:val="00875F6F"/>
    <w:rsid w:val="00892B97"/>
    <w:rsid w:val="008944B1"/>
    <w:rsid w:val="008A26BB"/>
    <w:rsid w:val="008A3379"/>
    <w:rsid w:val="008A6E6E"/>
    <w:rsid w:val="008B533C"/>
    <w:rsid w:val="008C2706"/>
    <w:rsid w:val="008C6297"/>
    <w:rsid w:val="008D3C13"/>
    <w:rsid w:val="008E1281"/>
    <w:rsid w:val="008E1399"/>
    <w:rsid w:val="008E6C62"/>
    <w:rsid w:val="008E6FC7"/>
    <w:rsid w:val="008F69FD"/>
    <w:rsid w:val="0092164D"/>
    <w:rsid w:val="0092469F"/>
    <w:rsid w:val="009304C6"/>
    <w:rsid w:val="00943D59"/>
    <w:rsid w:val="00950142"/>
    <w:rsid w:val="00955F84"/>
    <w:rsid w:val="00961A93"/>
    <w:rsid w:val="009631AE"/>
    <w:rsid w:val="00974B0E"/>
    <w:rsid w:val="009813C2"/>
    <w:rsid w:val="00984BFF"/>
    <w:rsid w:val="009940EE"/>
    <w:rsid w:val="009A0A69"/>
    <w:rsid w:val="009A0FFD"/>
    <w:rsid w:val="009B5E7F"/>
    <w:rsid w:val="009F1CB1"/>
    <w:rsid w:val="00A0165F"/>
    <w:rsid w:val="00A04978"/>
    <w:rsid w:val="00A121CF"/>
    <w:rsid w:val="00A30965"/>
    <w:rsid w:val="00A34873"/>
    <w:rsid w:val="00A430FE"/>
    <w:rsid w:val="00A4323F"/>
    <w:rsid w:val="00A46A61"/>
    <w:rsid w:val="00A46CA8"/>
    <w:rsid w:val="00A523CB"/>
    <w:rsid w:val="00A555F9"/>
    <w:rsid w:val="00A56E66"/>
    <w:rsid w:val="00A65CEA"/>
    <w:rsid w:val="00A67B49"/>
    <w:rsid w:val="00A73E8A"/>
    <w:rsid w:val="00A83EE8"/>
    <w:rsid w:val="00A92190"/>
    <w:rsid w:val="00AA17C2"/>
    <w:rsid w:val="00AA71B6"/>
    <w:rsid w:val="00AB17A5"/>
    <w:rsid w:val="00AB298C"/>
    <w:rsid w:val="00AC4D6A"/>
    <w:rsid w:val="00AC5BA2"/>
    <w:rsid w:val="00AC76A1"/>
    <w:rsid w:val="00AD1D6B"/>
    <w:rsid w:val="00AD520E"/>
    <w:rsid w:val="00AD709E"/>
    <w:rsid w:val="00AE37C5"/>
    <w:rsid w:val="00AE3B30"/>
    <w:rsid w:val="00AE6529"/>
    <w:rsid w:val="00B048FB"/>
    <w:rsid w:val="00B14D80"/>
    <w:rsid w:val="00B17A81"/>
    <w:rsid w:val="00B17E08"/>
    <w:rsid w:val="00B20661"/>
    <w:rsid w:val="00B2778A"/>
    <w:rsid w:val="00B3352F"/>
    <w:rsid w:val="00B424D2"/>
    <w:rsid w:val="00B526C1"/>
    <w:rsid w:val="00B6166D"/>
    <w:rsid w:val="00B624CB"/>
    <w:rsid w:val="00B652C5"/>
    <w:rsid w:val="00B73A73"/>
    <w:rsid w:val="00B74B28"/>
    <w:rsid w:val="00B7581C"/>
    <w:rsid w:val="00B83264"/>
    <w:rsid w:val="00B86942"/>
    <w:rsid w:val="00B86CDD"/>
    <w:rsid w:val="00B87B21"/>
    <w:rsid w:val="00B975F8"/>
    <w:rsid w:val="00BA15DD"/>
    <w:rsid w:val="00BA35C1"/>
    <w:rsid w:val="00BA3EA0"/>
    <w:rsid w:val="00BB4305"/>
    <w:rsid w:val="00BB7C90"/>
    <w:rsid w:val="00BB7DE8"/>
    <w:rsid w:val="00BC0628"/>
    <w:rsid w:val="00BC7F90"/>
    <w:rsid w:val="00BD0A7E"/>
    <w:rsid w:val="00BD3A07"/>
    <w:rsid w:val="00BD5725"/>
    <w:rsid w:val="00BD7B6C"/>
    <w:rsid w:val="00BE219B"/>
    <w:rsid w:val="00BE6516"/>
    <w:rsid w:val="00BF4C40"/>
    <w:rsid w:val="00BF4F79"/>
    <w:rsid w:val="00C00F0E"/>
    <w:rsid w:val="00C1381B"/>
    <w:rsid w:val="00C20441"/>
    <w:rsid w:val="00C26887"/>
    <w:rsid w:val="00C3206D"/>
    <w:rsid w:val="00C330A5"/>
    <w:rsid w:val="00C352E8"/>
    <w:rsid w:val="00C36EDA"/>
    <w:rsid w:val="00C378E5"/>
    <w:rsid w:val="00C64807"/>
    <w:rsid w:val="00C731AF"/>
    <w:rsid w:val="00C7351E"/>
    <w:rsid w:val="00C753E3"/>
    <w:rsid w:val="00C87649"/>
    <w:rsid w:val="00C91831"/>
    <w:rsid w:val="00C91832"/>
    <w:rsid w:val="00C963F4"/>
    <w:rsid w:val="00C96467"/>
    <w:rsid w:val="00C97703"/>
    <w:rsid w:val="00CA1A60"/>
    <w:rsid w:val="00CA26E3"/>
    <w:rsid w:val="00CA6E7C"/>
    <w:rsid w:val="00CA7CFF"/>
    <w:rsid w:val="00CD1A1E"/>
    <w:rsid w:val="00CD2185"/>
    <w:rsid w:val="00CD3B6B"/>
    <w:rsid w:val="00CE33A3"/>
    <w:rsid w:val="00CE3EC8"/>
    <w:rsid w:val="00CF163E"/>
    <w:rsid w:val="00CF4878"/>
    <w:rsid w:val="00D00F10"/>
    <w:rsid w:val="00D07795"/>
    <w:rsid w:val="00D20C5C"/>
    <w:rsid w:val="00D217EE"/>
    <w:rsid w:val="00D26912"/>
    <w:rsid w:val="00D316B7"/>
    <w:rsid w:val="00D31EB0"/>
    <w:rsid w:val="00D354E8"/>
    <w:rsid w:val="00D36FDE"/>
    <w:rsid w:val="00D37BA4"/>
    <w:rsid w:val="00D47504"/>
    <w:rsid w:val="00D5146A"/>
    <w:rsid w:val="00D51FF6"/>
    <w:rsid w:val="00D53953"/>
    <w:rsid w:val="00D56485"/>
    <w:rsid w:val="00D6209C"/>
    <w:rsid w:val="00D662BC"/>
    <w:rsid w:val="00D6650A"/>
    <w:rsid w:val="00D740A0"/>
    <w:rsid w:val="00D74323"/>
    <w:rsid w:val="00D761EF"/>
    <w:rsid w:val="00D77204"/>
    <w:rsid w:val="00D805E9"/>
    <w:rsid w:val="00D82472"/>
    <w:rsid w:val="00D8384B"/>
    <w:rsid w:val="00D8400D"/>
    <w:rsid w:val="00D87CE6"/>
    <w:rsid w:val="00D904FD"/>
    <w:rsid w:val="00D96B55"/>
    <w:rsid w:val="00DA7903"/>
    <w:rsid w:val="00DB0ED4"/>
    <w:rsid w:val="00DB19F2"/>
    <w:rsid w:val="00DC00A1"/>
    <w:rsid w:val="00DD2586"/>
    <w:rsid w:val="00DD2F79"/>
    <w:rsid w:val="00DD4E0A"/>
    <w:rsid w:val="00DE6B2B"/>
    <w:rsid w:val="00DF6466"/>
    <w:rsid w:val="00E032D5"/>
    <w:rsid w:val="00E16C20"/>
    <w:rsid w:val="00E27C89"/>
    <w:rsid w:val="00E303E4"/>
    <w:rsid w:val="00E30AD3"/>
    <w:rsid w:val="00E35AB2"/>
    <w:rsid w:val="00E42AAF"/>
    <w:rsid w:val="00E51FEF"/>
    <w:rsid w:val="00E53CC2"/>
    <w:rsid w:val="00E54901"/>
    <w:rsid w:val="00E65C3F"/>
    <w:rsid w:val="00E70DBD"/>
    <w:rsid w:val="00E80B9B"/>
    <w:rsid w:val="00E82C1D"/>
    <w:rsid w:val="00E85617"/>
    <w:rsid w:val="00E924CE"/>
    <w:rsid w:val="00EA2E29"/>
    <w:rsid w:val="00EA64FE"/>
    <w:rsid w:val="00EB3D3D"/>
    <w:rsid w:val="00EC5908"/>
    <w:rsid w:val="00EC7CB1"/>
    <w:rsid w:val="00ED25AC"/>
    <w:rsid w:val="00EF0FEB"/>
    <w:rsid w:val="00EF2122"/>
    <w:rsid w:val="00EF6016"/>
    <w:rsid w:val="00F2301C"/>
    <w:rsid w:val="00F24B38"/>
    <w:rsid w:val="00F274B7"/>
    <w:rsid w:val="00F303DD"/>
    <w:rsid w:val="00F30CBA"/>
    <w:rsid w:val="00F34D5C"/>
    <w:rsid w:val="00F43521"/>
    <w:rsid w:val="00F43A17"/>
    <w:rsid w:val="00F50366"/>
    <w:rsid w:val="00F61AA1"/>
    <w:rsid w:val="00F6228B"/>
    <w:rsid w:val="00F643EB"/>
    <w:rsid w:val="00F64653"/>
    <w:rsid w:val="00F64BB7"/>
    <w:rsid w:val="00F67AD5"/>
    <w:rsid w:val="00F71F16"/>
    <w:rsid w:val="00F850EF"/>
    <w:rsid w:val="00F86946"/>
    <w:rsid w:val="00F872AF"/>
    <w:rsid w:val="00F97893"/>
    <w:rsid w:val="00FA0680"/>
    <w:rsid w:val="00FA6608"/>
    <w:rsid w:val="00FC5C65"/>
    <w:rsid w:val="00FC75DD"/>
    <w:rsid w:val="00FE1C19"/>
    <w:rsid w:val="010C0545"/>
    <w:rsid w:val="011E3CE2"/>
    <w:rsid w:val="018344FD"/>
    <w:rsid w:val="02102371"/>
    <w:rsid w:val="02240A64"/>
    <w:rsid w:val="025B201D"/>
    <w:rsid w:val="029062F6"/>
    <w:rsid w:val="032D1844"/>
    <w:rsid w:val="038D2B62"/>
    <w:rsid w:val="046210C5"/>
    <w:rsid w:val="04986517"/>
    <w:rsid w:val="04A071A7"/>
    <w:rsid w:val="04E67848"/>
    <w:rsid w:val="04E74098"/>
    <w:rsid w:val="04F41D37"/>
    <w:rsid w:val="05763C4E"/>
    <w:rsid w:val="059363E3"/>
    <w:rsid w:val="06B01105"/>
    <w:rsid w:val="073F25F0"/>
    <w:rsid w:val="083060FE"/>
    <w:rsid w:val="0A157218"/>
    <w:rsid w:val="0A5115FC"/>
    <w:rsid w:val="0B1F18FD"/>
    <w:rsid w:val="0B393AF8"/>
    <w:rsid w:val="0BC76BDF"/>
    <w:rsid w:val="0C1E34C9"/>
    <w:rsid w:val="0C28597F"/>
    <w:rsid w:val="0C3D5924"/>
    <w:rsid w:val="0CAB26D5"/>
    <w:rsid w:val="0D137FD6"/>
    <w:rsid w:val="0D8301BA"/>
    <w:rsid w:val="0EBA42A1"/>
    <w:rsid w:val="10865674"/>
    <w:rsid w:val="10BB6702"/>
    <w:rsid w:val="117408E8"/>
    <w:rsid w:val="11D318DE"/>
    <w:rsid w:val="12236F4E"/>
    <w:rsid w:val="12992410"/>
    <w:rsid w:val="12995C93"/>
    <w:rsid w:val="13254637"/>
    <w:rsid w:val="14360F37"/>
    <w:rsid w:val="14AE4079"/>
    <w:rsid w:val="14B95C8D"/>
    <w:rsid w:val="15242DBE"/>
    <w:rsid w:val="15934DCF"/>
    <w:rsid w:val="15FD4022"/>
    <w:rsid w:val="16155F4A"/>
    <w:rsid w:val="174F49CD"/>
    <w:rsid w:val="18324C3F"/>
    <w:rsid w:val="18D26C1F"/>
    <w:rsid w:val="191015E3"/>
    <w:rsid w:val="19A4717B"/>
    <w:rsid w:val="1A7D4B85"/>
    <w:rsid w:val="1BAD7475"/>
    <w:rsid w:val="1C197E29"/>
    <w:rsid w:val="1CCA0156"/>
    <w:rsid w:val="1D48176E"/>
    <w:rsid w:val="1EB52C70"/>
    <w:rsid w:val="1F936DDB"/>
    <w:rsid w:val="20163B31"/>
    <w:rsid w:val="21104E81"/>
    <w:rsid w:val="21720665"/>
    <w:rsid w:val="21C34455"/>
    <w:rsid w:val="23455460"/>
    <w:rsid w:val="234E207A"/>
    <w:rsid w:val="237854C2"/>
    <w:rsid w:val="23946A6C"/>
    <w:rsid w:val="23A671DF"/>
    <w:rsid w:val="2435382A"/>
    <w:rsid w:val="25616F1B"/>
    <w:rsid w:val="256E2074"/>
    <w:rsid w:val="258258DB"/>
    <w:rsid w:val="25E214AF"/>
    <w:rsid w:val="2602000A"/>
    <w:rsid w:val="26903450"/>
    <w:rsid w:val="27994AC0"/>
    <w:rsid w:val="29493649"/>
    <w:rsid w:val="29AA23E9"/>
    <w:rsid w:val="29C0238E"/>
    <w:rsid w:val="29C8521C"/>
    <w:rsid w:val="2CEB364D"/>
    <w:rsid w:val="2D4F3614"/>
    <w:rsid w:val="2D71729C"/>
    <w:rsid w:val="2DCC10E8"/>
    <w:rsid w:val="2E586D09"/>
    <w:rsid w:val="2EEB458A"/>
    <w:rsid w:val="2F835A02"/>
    <w:rsid w:val="301C26FD"/>
    <w:rsid w:val="303E05EB"/>
    <w:rsid w:val="30D73988"/>
    <w:rsid w:val="319D0336"/>
    <w:rsid w:val="31AC5D5F"/>
    <w:rsid w:val="3204001F"/>
    <w:rsid w:val="34D11437"/>
    <w:rsid w:val="35EA4102"/>
    <w:rsid w:val="373C022C"/>
    <w:rsid w:val="378E6817"/>
    <w:rsid w:val="37FF15EF"/>
    <w:rsid w:val="38CC54BF"/>
    <w:rsid w:val="38EA70BF"/>
    <w:rsid w:val="392F3EDF"/>
    <w:rsid w:val="396A2CF7"/>
    <w:rsid w:val="3A9D5A82"/>
    <w:rsid w:val="3AA55B24"/>
    <w:rsid w:val="3ADF3C25"/>
    <w:rsid w:val="3BB748F9"/>
    <w:rsid w:val="3BE50411"/>
    <w:rsid w:val="3CBC146B"/>
    <w:rsid w:val="3D0D383F"/>
    <w:rsid w:val="3D97091B"/>
    <w:rsid w:val="3DB36A07"/>
    <w:rsid w:val="3EFE1167"/>
    <w:rsid w:val="3FBE4CA1"/>
    <w:rsid w:val="41AF2EE0"/>
    <w:rsid w:val="41D20A66"/>
    <w:rsid w:val="41DF3CF4"/>
    <w:rsid w:val="42181335"/>
    <w:rsid w:val="42F06ADE"/>
    <w:rsid w:val="42FD49A3"/>
    <w:rsid w:val="43E63B73"/>
    <w:rsid w:val="43EC41AF"/>
    <w:rsid w:val="45EA725D"/>
    <w:rsid w:val="46737A24"/>
    <w:rsid w:val="46A46190"/>
    <w:rsid w:val="46C37A53"/>
    <w:rsid w:val="472D6E53"/>
    <w:rsid w:val="47AC0B56"/>
    <w:rsid w:val="47DF1DF8"/>
    <w:rsid w:val="484653A1"/>
    <w:rsid w:val="48C06EC4"/>
    <w:rsid w:val="494D5C61"/>
    <w:rsid w:val="49B83F7E"/>
    <w:rsid w:val="49D822B4"/>
    <w:rsid w:val="4AFB0B65"/>
    <w:rsid w:val="4B4A0E91"/>
    <w:rsid w:val="4BAB7C31"/>
    <w:rsid w:val="4C39659B"/>
    <w:rsid w:val="4D5D2E7B"/>
    <w:rsid w:val="4D644496"/>
    <w:rsid w:val="4E416971"/>
    <w:rsid w:val="4E6A76E7"/>
    <w:rsid w:val="4E832C5D"/>
    <w:rsid w:val="4F176129"/>
    <w:rsid w:val="4F6571AB"/>
    <w:rsid w:val="50186577"/>
    <w:rsid w:val="502630F7"/>
    <w:rsid w:val="5033719F"/>
    <w:rsid w:val="50BF0946"/>
    <w:rsid w:val="5164108B"/>
    <w:rsid w:val="51B232F4"/>
    <w:rsid w:val="520C7CAB"/>
    <w:rsid w:val="52F069E4"/>
    <w:rsid w:val="53514ABF"/>
    <w:rsid w:val="543C7F40"/>
    <w:rsid w:val="548C347A"/>
    <w:rsid w:val="553539DB"/>
    <w:rsid w:val="560378AC"/>
    <w:rsid w:val="56100719"/>
    <w:rsid w:val="56B20949"/>
    <w:rsid w:val="57E72E2A"/>
    <w:rsid w:val="58BA0D1E"/>
    <w:rsid w:val="58F92BF8"/>
    <w:rsid w:val="593276E3"/>
    <w:rsid w:val="599B76D7"/>
    <w:rsid w:val="59B828A2"/>
    <w:rsid w:val="5A0816B5"/>
    <w:rsid w:val="5BCE4F79"/>
    <w:rsid w:val="5C055381"/>
    <w:rsid w:val="5E6F53FC"/>
    <w:rsid w:val="5EB522EE"/>
    <w:rsid w:val="5F16108D"/>
    <w:rsid w:val="5F4C0DF1"/>
    <w:rsid w:val="5F9D636B"/>
    <w:rsid w:val="5FFA4B83"/>
    <w:rsid w:val="61775374"/>
    <w:rsid w:val="61D810A3"/>
    <w:rsid w:val="621F5B06"/>
    <w:rsid w:val="623779B1"/>
    <w:rsid w:val="62D1432C"/>
    <w:rsid w:val="62EE1915"/>
    <w:rsid w:val="63110999"/>
    <w:rsid w:val="632905BE"/>
    <w:rsid w:val="639C5D39"/>
    <w:rsid w:val="646E75D0"/>
    <w:rsid w:val="64AF38BD"/>
    <w:rsid w:val="6511265D"/>
    <w:rsid w:val="65E1037A"/>
    <w:rsid w:val="660A60F8"/>
    <w:rsid w:val="663F0B50"/>
    <w:rsid w:val="685427BA"/>
    <w:rsid w:val="68CC58FB"/>
    <w:rsid w:val="698450AA"/>
    <w:rsid w:val="6A680BA0"/>
    <w:rsid w:val="6C0576C7"/>
    <w:rsid w:val="6DB7708E"/>
    <w:rsid w:val="6E114B31"/>
    <w:rsid w:val="6E442175"/>
    <w:rsid w:val="6EBB0EBA"/>
    <w:rsid w:val="6ED91F94"/>
    <w:rsid w:val="6EE4136E"/>
    <w:rsid w:val="7000374F"/>
    <w:rsid w:val="71A43722"/>
    <w:rsid w:val="72B80445"/>
    <w:rsid w:val="743453B3"/>
    <w:rsid w:val="74B62489"/>
    <w:rsid w:val="75171229"/>
    <w:rsid w:val="763C5788"/>
    <w:rsid w:val="76D80062"/>
    <w:rsid w:val="772873A3"/>
    <w:rsid w:val="772B760F"/>
    <w:rsid w:val="7762556B"/>
    <w:rsid w:val="77A26354"/>
    <w:rsid w:val="786758AD"/>
    <w:rsid w:val="792E135E"/>
    <w:rsid w:val="7A4024A0"/>
    <w:rsid w:val="7A4430A5"/>
    <w:rsid w:val="7A566842"/>
    <w:rsid w:val="7AB001D5"/>
    <w:rsid w:val="7B1227F8"/>
    <w:rsid w:val="7B484ED1"/>
    <w:rsid w:val="7BB43582"/>
    <w:rsid w:val="7BCF5800"/>
    <w:rsid w:val="7CC86647"/>
    <w:rsid w:val="7D6A19A6"/>
    <w:rsid w:val="7E2A2A0B"/>
    <w:rsid w:val="7E9633BF"/>
    <w:rsid w:val="7F0B6F1F"/>
    <w:rsid w:val="7F95640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2EB8"/>
    <w:pPr>
      <w:widowControl w:val="0"/>
      <w:jc w:val="both"/>
    </w:pPr>
    <w:rPr>
      <w:kern w:val="2"/>
      <w:sz w:val="21"/>
    </w:rPr>
  </w:style>
  <w:style w:type="paragraph" w:styleId="1">
    <w:name w:val="heading 1"/>
    <w:basedOn w:val="a"/>
    <w:next w:val="a"/>
    <w:qFormat/>
    <w:rsid w:val="001C2EB8"/>
    <w:pPr>
      <w:spacing w:before="100" w:beforeAutospacing="1" w:after="100" w:afterAutospacing="1"/>
      <w:jc w:val="left"/>
      <w:outlineLvl w:val="0"/>
    </w:pPr>
    <w:rPr>
      <w:rFonts w:ascii="宋体" w:hAnsi="宋体" w:hint="eastAsia"/>
      <w:b/>
      <w:kern w:val="44"/>
      <w:sz w:val="48"/>
      <w:szCs w:val="48"/>
    </w:rPr>
  </w:style>
  <w:style w:type="paragraph" w:styleId="2">
    <w:name w:val="heading 2"/>
    <w:basedOn w:val="a"/>
    <w:next w:val="a"/>
    <w:qFormat/>
    <w:rsid w:val="001C2EB8"/>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1C2EB8"/>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4">
    <w:name w:val="footer"/>
    <w:basedOn w:val="a"/>
    <w:rsid w:val="001C2EB8"/>
    <w:pPr>
      <w:tabs>
        <w:tab w:val="center" w:pos="4153"/>
        <w:tab w:val="right" w:pos="8306"/>
      </w:tabs>
      <w:snapToGrid w:val="0"/>
      <w:jc w:val="left"/>
    </w:pPr>
    <w:rPr>
      <w:sz w:val="18"/>
    </w:rPr>
  </w:style>
  <w:style w:type="paragraph" w:customStyle="1" w:styleId="NewNew">
    <w:name w:val="正文 New New"/>
    <w:rsid w:val="001C2EB8"/>
    <w:pPr>
      <w:widowControl w:val="0"/>
      <w:jc w:val="both"/>
    </w:pPr>
    <w:rPr>
      <w:kern w:val="2"/>
      <w:sz w:val="21"/>
    </w:rPr>
  </w:style>
  <w:style w:type="character" w:customStyle="1" w:styleId="ls2">
    <w:name w:val="ls2"/>
    <w:basedOn w:val="a0"/>
    <w:rsid w:val="001C2EB8"/>
    <w:rPr>
      <w:rFonts w:ascii="Times New Roman" w:eastAsia="宋体" w:hAnsi="Times New Roman" w:cs="Times New Roman"/>
    </w:rPr>
  </w:style>
  <w:style w:type="character" w:customStyle="1" w:styleId="ls3">
    <w:name w:val="ls3"/>
    <w:basedOn w:val="a0"/>
    <w:rsid w:val="001C2EB8"/>
    <w:rPr>
      <w:rFonts w:ascii="Times New Roman" w:eastAsia="宋体" w:hAnsi="Times New Roman" w:cs="Times New Roman"/>
    </w:rPr>
  </w:style>
  <w:style w:type="character" w:customStyle="1" w:styleId="ls0">
    <w:name w:val="ls0"/>
    <w:basedOn w:val="a0"/>
    <w:rsid w:val="001C2EB8"/>
    <w:rPr>
      <w:rFonts w:ascii="Times New Roman" w:eastAsia="宋体" w:hAnsi="Times New Roman" w:cs="Times New Roman"/>
    </w:rPr>
  </w:style>
  <w:style w:type="character" w:customStyle="1" w:styleId="fc3">
    <w:name w:val="fc3"/>
    <w:basedOn w:val="a0"/>
    <w:rsid w:val="001C2EB8"/>
    <w:rPr>
      <w:rFonts w:ascii="Times New Roman" w:eastAsia="宋体" w:hAnsi="Times New Roman" w:cs="Times New Roman"/>
    </w:rPr>
  </w:style>
  <w:style w:type="character" w:styleId="a5">
    <w:name w:val="Hyperlink"/>
    <w:basedOn w:val="a0"/>
    <w:rsid w:val="001C2EB8"/>
    <w:rPr>
      <w:rFonts w:ascii="Times New Roman" w:eastAsia="宋体" w:hAnsi="Times New Roman" w:cs="Times New Roman"/>
      <w:color w:val="0000FF"/>
      <w:u w:val="single"/>
    </w:rPr>
  </w:style>
  <w:style w:type="paragraph" w:customStyle="1" w:styleId="Default">
    <w:name w:val="Default"/>
    <w:rsid w:val="001C2EB8"/>
    <w:pPr>
      <w:autoSpaceDE w:val="0"/>
      <w:autoSpaceDN w:val="0"/>
      <w:adjustRightInd w:val="0"/>
    </w:pPr>
    <w:rPr>
      <w:rFonts w:ascii="宋体" w:hAnsi="Calibri" w:cs="宋体"/>
      <w:color w:val="000000"/>
      <w:sz w:val="24"/>
      <w:szCs w:val="24"/>
    </w:rPr>
  </w:style>
  <w:style w:type="paragraph" w:styleId="a6">
    <w:name w:val="List Paragraph"/>
    <w:basedOn w:val="a"/>
    <w:qFormat/>
    <w:rsid w:val="001C2EB8"/>
    <w:pPr>
      <w:ind w:firstLineChars="200" w:firstLine="420"/>
    </w:pPr>
  </w:style>
  <w:style w:type="character" w:styleId="a7">
    <w:name w:val="Strong"/>
    <w:qFormat/>
    <w:rsid w:val="001C2EB8"/>
    <w:rPr>
      <w:rFonts w:ascii="Times New Roman" w:eastAsia="宋体" w:hAnsi="Times New Roman" w:cs="Times New Roman"/>
      <w:b/>
      <w:bCs/>
    </w:rPr>
  </w:style>
  <w:style w:type="character" w:styleId="a8">
    <w:name w:val="page number"/>
    <w:basedOn w:val="a0"/>
    <w:rsid w:val="001C2EB8"/>
    <w:rPr>
      <w:rFonts w:ascii="Times New Roman" w:eastAsia="宋体" w:hAnsi="Times New Roman" w:cs="Times New Roman"/>
    </w:rPr>
  </w:style>
  <w:style w:type="character" w:customStyle="1" w:styleId="ff2">
    <w:name w:val="ff2"/>
    <w:basedOn w:val="a0"/>
    <w:rsid w:val="001C2EB8"/>
    <w:rPr>
      <w:rFonts w:ascii="Times New Roman" w:eastAsia="宋体" w:hAnsi="Times New Roman" w:cs="Times New Roman"/>
    </w:rPr>
  </w:style>
  <w:style w:type="character" w:customStyle="1" w:styleId="ls4">
    <w:name w:val="ls4"/>
    <w:basedOn w:val="a0"/>
    <w:rsid w:val="001C2EB8"/>
    <w:rPr>
      <w:rFonts w:ascii="Times New Roman" w:eastAsia="宋体" w:hAnsi="Times New Roman" w:cs="Times New Roman"/>
    </w:rPr>
  </w:style>
  <w:style w:type="character" w:customStyle="1" w:styleId="ff3">
    <w:name w:val="ff3"/>
    <w:basedOn w:val="a0"/>
    <w:rsid w:val="001C2EB8"/>
    <w:rPr>
      <w:rFonts w:ascii="Times New Roman" w:eastAsia="宋体" w:hAnsi="Times New Roman" w:cs="Times New Roman"/>
    </w:rPr>
  </w:style>
  <w:style w:type="paragraph" w:styleId="a9">
    <w:name w:val="Balloon Text"/>
    <w:basedOn w:val="a"/>
    <w:link w:val="Char"/>
    <w:rsid w:val="001C2EB8"/>
    <w:rPr>
      <w:sz w:val="18"/>
      <w:szCs w:val="18"/>
    </w:rPr>
  </w:style>
  <w:style w:type="character" w:customStyle="1" w:styleId="Char">
    <w:name w:val="批注框文本 Char"/>
    <w:link w:val="a9"/>
    <w:rsid w:val="001C2EB8"/>
    <w:rPr>
      <w:rFonts w:ascii="Times New Roman" w:eastAsia="宋体" w:hAnsi="Times New Roman" w:cs="Times New Roman"/>
      <w:kern w:val="2"/>
      <w:sz w:val="18"/>
      <w:szCs w:val="18"/>
    </w:rPr>
  </w:style>
  <w:style w:type="character" w:customStyle="1" w:styleId="ff1">
    <w:name w:val="ff1"/>
    <w:basedOn w:val="a0"/>
    <w:rsid w:val="001C2EB8"/>
    <w:rPr>
      <w:rFonts w:ascii="Times New Roman" w:eastAsia="宋体" w:hAnsi="Times New Roman" w:cs="Times New Roman"/>
    </w:rPr>
  </w:style>
  <w:style w:type="character" w:customStyle="1" w:styleId="aa">
    <w:name w:val="紫色"/>
    <w:rsid w:val="001C2EB8"/>
    <w:rPr>
      <w:rFonts w:ascii="Times New Roman" w:eastAsia="宋体" w:hAnsi="Times New Roman" w:cs="Times New Roman"/>
      <w:color w:val="AC0F4E"/>
    </w:rPr>
  </w:style>
  <w:style w:type="character" w:customStyle="1" w:styleId="ab">
    <w:name w:val="_"/>
    <w:basedOn w:val="a0"/>
    <w:rsid w:val="001C2EB8"/>
    <w:rPr>
      <w:rFonts w:ascii="Times New Roman" w:eastAsia="宋体" w:hAnsi="Times New Roman" w:cs="Times New Roman"/>
    </w:rPr>
  </w:style>
  <w:style w:type="character" w:customStyle="1" w:styleId="text-21">
    <w:name w:val="text-21"/>
    <w:basedOn w:val="a0"/>
    <w:rsid w:val="001C2EB8"/>
    <w:rPr>
      <w:rFonts w:ascii="Times New Roman" w:eastAsia="宋体" w:hAnsi="Times New Roman" w:cs="Times New Roman"/>
    </w:rPr>
  </w:style>
  <w:style w:type="character" w:customStyle="1" w:styleId="ff5">
    <w:name w:val="ff5"/>
    <w:basedOn w:val="a0"/>
    <w:rsid w:val="001C2EB8"/>
    <w:rPr>
      <w:rFonts w:ascii="Times New Roman" w:eastAsia="宋体" w:hAnsi="Times New Roman" w:cs="Times New Roman"/>
    </w:rPr>
  </w:style>
  <w:style w:type="character" w:customStyle="1" w:styleId="ff6">
    <w:name w:val="ff6"/>
    <w:basedOn w:val="a0"/>
    <w:rsid w:val="001C2EB8"/>
    <w:rPr>
      <w:rFonts w:ascii="Times New Roman" w:eastAsia="宋体" w:hAnsi="Times New Roman" w:cs="Times New Roman"/>
    </w:rPr>
  </w:style>
  <w:style w:type="character" w:customStyle="1" w:styleId="ff4">
    <w:name w:val="ff4"/>
    <w:basedOn w:val="a0"/>
    <w:rsid w:val="001C2EB8"/>
    <w:rPr>
      <w:rFonts w:ascii="Times New Roman" w:eastAsia="宋体" w:hAnsi="Times New Roman" w:cs="Times New Roman"/>
    </w:rPr>
  </w:style>
  <w:style w:type="paragraph" w:styleId="ac">
    <w:name w:val="Normal (Web)"/>
    <w:basedOn w:val="a"/>
    <w:rsid w:val="001C2EB8"/>
    <w:pPr>
      <w:widowControl/>
      <w:spacing w:before="100" w:beforeAutospacing="1" w:after="100" w:afterAutospacing="1"/>
      <w:jc w:val="left"/>
    </w:pPr>
    <w:rPr>
      <w:rFonts w:eastAsia="Times New Roman"/>
      <w:kern w:val="0"/>
      <w:sz w:val="24"/>
      <w:szCs w:val="24"/>
    </w:rPr>
  </w:style>
  <w:style w:type="paragraph" w:customStyle="1" w:styleId="ad">
    <w:name w:val="小标题"/>
    <w:basedOn w:val="a"/>
    <w:rsid w:val="001C2EB8"/>
    <w:pPr>
      <w:autoSpaceDE w:val="0"/>
      <w:autoSpaceDN w:val="0"/>
      <w:adjustRightInd w:val="0"/>
      <w:spacing w:line="480" w:lineRule="atLeast"/>
      <w:textAlignment w:val="center"/>
    </w:pPr>
    <w:rPr>
      <w:rFonts w:ascii="黑体" w:eastAsia="黑体" w:hAnsi="Calibri" w:cs="黑体"/>
      <w:color w:val="E4007E"/>
      <w:kern w:val="0"/>
      <w:sz w:val="32"/>
      <w:szCs w:val="32"/>
      <w:lang w:val="zh-CN"/>
    </w:rPr>
  </w:style>
  <w:style w:type="paragraph" w:customStyle="1" w:styleId="Style2">
    <w:name w:val="_Style 2"/>
    <w:basedOn w:val="a"/>
    <w:rsid w:val="001C2EB8"/>
    <w:pPr>
      <w:ind w:firstLineChars="200" w:firstLine="420"/>
    </w:pPr>
  </w:style>
  <w:style w:type="paragraph" w:customStyle="1" w:styleId="ae">
    <w:name w:val="[基本段落]"/>
    <w:basedOn w:val="a"/>
    <w:rsid w:val="001C2EB8"/>
    <w:pPr>
      <w:autoSpaceDE w:val="0"/>
      <w:autoSpaceDN w:val="0"/>
      <w:adjustRightInd w:val="0"/>
      <w:spacing w:line="288" w:lineRule="auto"/>
      <w:textAlignment w:val="center"/>
    </w:pPr>
    <w:rPr>
      <w:rFonts w:ascii="宋体" w:hAnsi="Calibri" w:cs="宋体"/>
      <w:color w:val="000000"/>
      <w:kern w:val="0"/>
      <w:sz w:val="24"/>
      <w:szCs w:val="24"/>
      <w:lang w:val="zh-CN"/>
    </w:rPr>
  </w:style>
  <w:style w:type="paragraph" w:customStyle="1" w:styleId="cs37additivefs18page">
    <w:name w:val="cs37 additive fs18 page"/>
    <w:rsid w:val="001C2EB8"/>
    <w:pPr>
      <w:widowControl w:val="0"/>
      <w:adjustRightInd w:val="0"/>
      <w:jc w:val="both"/>
    </w:pPr>
    <w:rPr>
      <w:sz w:val="21"/>
    </w:rPr>
  </w:style>
  <w:style w:type="paragraph" w:customStyle="1" w:styleId="Char0">
    <w:name w:val="Char"/>
    <w:basedOn w:val="a"/>
    <w:rsid w:val="001C2EB8"/>
    <w:pPr>
      <w:widowControl/>
      <w:spacing w:after="160" w:line="240" w:lineRule="exact"/>
      <w:jc w:val="left"/>
    </w:pPr>
    <w:rPr>
      <w:rFonts w:ascii="Tahoma" w:eastAsia="Times New Roman" w:hAnsi="Tahoma" w:cs="Tahoma"/>
      <w:kern w:val="0"/>
      <w:sz w:val="20"/>
      <w:lang w:eastAsia="en-US"/>
    </w:rPr>
  </w:style>
  <w:style w:type="paragraph" w:customStyle="1" w:styleId="Style1">
    <w:name w:val="_Style 1"/>
    <w:basedOn w:val="a"/>
    <w:rsid w:val="001C2EB8"/>
    <w:pPr>
      <w:ind w:firstLineChars="200" w:firstLine="420"/>
    </w:pPr>
  </w:style>
  <w:style w:type="paragraph" w:customStyle="1" w:styleId="af">
    <w:name w:val="说明"/>
    <w:basedOn w:val="a"/>
    <w:rsid w:val="001C2EB8"/>
    <w:pPr>
      <w:suppressAutoHyphens/>
      <w:autoSpaceDE w:val="0"/>
      <w:autoSpaceDN w:val="0"/>
      <w:adjustRightInd w:val="0"/>
      <w:spacing w:line="320" w:lineRule="atLeast"/>
      <w:textAlignment w:val="center"/>
    </w:pPr>
    <w:rPr>
      <w:rFonts w:ascii="ATC-8bf4660e" w:eastAsia="ATC-8bf4660e" w:cs="ATC-8bf4660e"/>
      <w:color w:val="0D3387"/>
      <w:kern w:val="0"/>
      <w:sz w:val="22"/>
      <w:lang w:val="zh-CN"/>
    </w:rPr>
  </w:style>
  <w:style w:type="paragraph" w:customStyle="1" w:styleId="p15">
    <w:name w:val="p15"/>
    <w:basedOn w:val="a"/>
    <w:rsid w:val="001C2EB8"/>
    <w:pPr>
      <w:widowControl/>
      <w:snapToGrid w:val="0"/>
      <w:spacing w:line="288" w:lineRule="auto"/>
    </w:pPr>
    <w:rPr>
      <w:rFonts w:ascii="宋体" w:hAnsi="宋体" w:cs="宋体"/>
      <w:sz w:val="24"/>
    </w:rPr>
  </w:style>
  <w:style w:type="table" w:styleId="af0">
    <w:name w:val="Table Grid"/>
    <w:basedOn w:val="a1"/>
    <w:rsid w:val="001C2EB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FollowedHyperlink"/>
    <w:basedOn w:val="a0"/>
    <w:rsid w:val="001C2EB8"/>
    <w:rPr>
      <w:rFonts w:ascii="Times New Roman" w:eastAsia="宋体" w:hAnsi="Times New Roman" w:cs="Times New Roman"/>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hyperlink" Target="http://www.thepalacehotel-sabah.com/" TargetMode="External"/><Relationship Id="rId47" Type="http://schemas.openxmlformats.org/officeDocument/2006/relationships/hyperlink" Target="http://www.minggardenhotel.com/" TargetMode="External"/><Relationship Id="rId50" Type="http://schemas.openxmlformats.org/officeDocument/2006/relationships/header" Target="header2.xml"/><Relationship Id="rId7" Type="http://schemas.openxmlformats.org/officeDocument/2006/relationships/hyperlink" Target="http://baike.baidu.com/view/1026541.htm"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http://www.promenade.com.my/&#160;"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www.naradahotelkk.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yperlink" Target="http://www.theklaganregency.com/" TargetMode="External"/><Relationship Id="rId45" Type="http://schemas.openxmlformats.org/officeDocument/2006/relationships/hyperlink" Target="http://www.mercure.com/" TargetMode="External"/><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hyperlink" Target="http://www.promenade.com.my/"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yperlink" Target="http://www.sabahoriental.com.my/" TargetMode="External"/><Relationship Id="rId48" Type="http://schemas.openxmlformats.org/officeDocument/2006/relationships/image" Target="media/image34.jpeg"/><Relationship Id="rId8" Type="http://schemas.openxmlformats.org/officeDocument/2006/relationships/hyperlink" Target="http://baike.baidu.com/view/81513.htm" TargetMode="External"/><Relationship Id="rId5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6.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TotalTime>
  <Pages>8</Pages>
  <Words>1117</Words>
  <Characters>6370</Characters>
  <Application>Microsoft Office Word</Application>
  <DocSecurity>0</DocSecurity>
  <PresentationFormat/>
  <Lines>53</Lines>
  <Paragraphs>14</Paragraphs>
  <ScaleCrop>false</ScaleCrop>
  <Company>Sky123.Org</Company>
  <LinksUpToDate>false</LinksUpToDate>
  <CharactersWithSpaces>7473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Administrator</dc:creator>
  <cp:lastModifiedBy>微软用户</cp:lastModifiedBy>
  <cp:revision>27</cp:revision>
  <cp:lastPrinted>2017-07-27T07:39:00Z</cp:lastPrinted>
  <dcterms:created xsi:type="dcterms:W3CDTF">2017-12-22T01:39:00Z</dcterms:created>
  <dcterms:modified xsi:type="dcterms:W3CDTF">2018-01-16T04:50:00Z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2052-10.1.0.7023</vt:lpwstr>
  </property>
</Properties>
</file>