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C95" w:rsidRDefault="00DB6C95" w:rsidP="00D858BD">
      <w:pPr>
        <w:jc w:val="center"/>
        <w:rPr>
          <w:rFonts w:ascii="微软雅黑" w:eastAsia="微软雅黑" w:hAnsi="微软雅黑"/>
          <w:b/>
          <w:color w:val="FF3399"/>
          <w:sz w:val="24"/>
          <w:szCs w:val="24"/>
        </w:rPr>
      </w:pPr>
      <w:r>
        <w:rPr>
          <w:rFonts w:ascii="微软雅黑" w:eastAsia="微软雅黑" w:hAnsi="微软雅黑" w:hint="eastAsia"/>
          <w:b/>
          <w:color w:val="FF3399"/>
          <w:sz w:val="24"/>
          <w:szCs w:val="24"/>
        </w:rPr>
        <w:t>（</w:t>
      </w:r>
      <w:r w:rsidRPr="00DB6C95">
        <w:rPr>
          <w:rFonts w:ascii="微软雅黑" w:eastAsia="微软雅黑" w:hAnsi="微软雅黑" w:hint="eastAsia"/>
          <w:b/>
          <w:color w:val="FF3399"/>
          <w:sz w:val="24"/>
          <w:szCs w:val="24"/>
        </w:rPr>
        <w:t>岘港川航）广州3U直飞岘港休闲游行程</w:t>
      </w:r>
      <w:r>
        <w:rPr>
          <w:rFonts w:ascii="微软雅黑" w:eastAsia="微软雅黑" w:hAnsi="微软雅黑" w:hint="eastAsia"/>
          <w:b/>
          <w:color w:val="FF3399"/>
          <w:sz w:val="24"/>
          <w:szCs w:val="24"/>
        </w:rPr>
        <w:t>5天 广广</w:t>
      </w:r>
    </w:p>
    <w:p w:rsidR="00CB1110" w:rsidRPr="00D858BD" w:rsidRDefault="00CB1110" w:rsidP="00CB1110">
      <w:pPr>
        <w:rPr>
          <w:rFonts w:ascii="微软雅黑" w:eastAsia="微软雅黑" w:hAnsi="微软雅黑"/>
          <w:b/>
          <w:color w:val="FF3399"/>
          <w:sz w:val="24"/>
          <w:szCs w:val="24"/>
        </w:rPr>
      </w:pPr>
      <w:r w:rsidRPr="00D858BD">
        <w:rPr>
          <w:rFonts w:ascii="微软雅黑" w:eastAsia="微软雅黑" w:hAnsi="微软雅黑" w:hint="eastAsia"/>
          <w:b/>
          <w:color w:val="FF3399"/>
          <w:sz w:val="24"/>
          <w:szCs w:val="24"/>
        </w:rPr>
        <w:t>详细行程</w:t>
      </w:r>
    </w:p>
    <w:tbl>
      <w:tblPr>
        <w:tblStyle w:val="a5"/>
        <w:tblW w:w="0" w:type="auto"/>
        <w:tblLook w:val="04A0"/>
      </w:tblPr>
      <w:tblGrid>
        <w:gridCol w:w="1129"/>
        <w:gridCol w:w="5529"/>
        <w:gridCol w:w="3798"/>
      </w:tblGrid>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第一天</w:t>
            </w:r>
          </w:p>
        </w:tc>
        <w:tc>
          <w:tcPr>
            <w:tcW w:w="5529" w:type="dxa"/>
          </w:tcPr>
          <w:p w:rsidR="00CB1110" w:rsidRPr="007D1D67" w:rsidRDefault="00CB1110" w:rsidP="00DB6C95">
            <w:pPr>
              <w:rPr>
                <w:rFonts w:ascii="微软雅黑" w:eastAsia="微软雅黑" w:hAnsi="微软雅黑"/>
                <w:szCs w:val="21"/>
              </w:rPr>
            </w:pPr>
            <w:r w:rsidRPr="007D1D67">
              <w:rPr>
                <w:rFonts w:ascii="微软雅黑" w:eastAsia="微软雅黑" w:hAnsi="微软雅黑" w:hint="eastAsia"/>
                <w:szCs w:val="21"/>
              </w:rPr>
              <w:t>用餐：</w:t>
            </w:r>
            <w:r w:rsidR="00997D93" w:rsidRPr="007D1D67">
              <w:rPr>
                <w:rFonts w:ascii="微软雅黑" w:eastAsia="微软雅黑" w:hAnsi="微软雅黑" w:cs="Courier New" w:hint="eastAsia"/>
                <w:szCs w:val="21"/>
              </w:rPr>
              <w:t>不含</w:t>
            </w:r>
          </w:p>
        </w:tc>
        <w:tc>
          <w:tcPr>
            <w:tcW w:w="3798" w:type="dxa"/>
          </w:tcPr>
          <w:p w:rsidR="00CB1110" w:rsidRPr="007D1D67" w:rsidRDefault="00CB1110" w:rsidP="00DB6C95">
            <w:pPr>
              <w:rPr>
                <w:rFonts w:ascii="微软雅黑" w:eastAsia="微软雅黑" w:hAnsi="微软雅黑"/>
                <w:szCs w:val="21"/>
              </w:rPr>
            </w:pPr>
            <w:r w:rsidRPr="007D1D67">
              <w:rPr>
                <w:rFonts w:ascii="微软雅黑" w:eastAsia="微软雅黑" w:hAnsi="微软雅黑" w:hint="eastAsia"/>
                <w:szCs w:val="21"/>
              </w:rPr>
              <w:t>住宿：</w:t>
            </w:r>
            <w:r w:rsidR="00DB6C95">
              <w:rPr>
                <w:rFonts w:ascii="微软雅黑" w:eastAsia="微软雅黑" w:hAnsi="微软雅黑" w:hint="eastAsia"/>
                <w:szCs w:val="21"/>
              </w:rPr>
              <w:t>当地四星酒店</w:t>
            </w:r>
          </w:p>
        </w:tc>
      </w:tr>
      <w:tr w:rsidR="00CB1110" w:rsidRPr="00DB6C95" w:rsidTr="00EC4C38">
        <w:tc>
          <w:tcPr>
            <w:tcW w:w="10456" w:type="dxa"/>
            <w:gridSpan w:val="3"/>
          </w:tcPr>
          <w:p w:rsidR="00CB1110" w:rsidRPr="00DB6C95" w:rsidRDefault="00DB6C95" w:rsidP="00DB6C95">
            <w:pPr>
              <w:spacing w:line="360" w:lineRule="auto"/>
              <w:rPr>
                <w:rFonts w:ascii="微软雅黑" w:eastAsia="微软雅黑" w:hAnsi="微软雅黑" w:cs="微软雅黑"/>
                <w:b/>
                <w:bCs/>
                <w:color w:val="FF0000"/>
                <w:szCs w:val="21"/>
              </w:rPr>
            </w:pPr>
            <w:r w:rsidRPr="00DB6C95">
              <w:rPr>
                <w:rFonts w:ascii="微软雅黑" w:eastAsia="微软雅黑" w:hAnsi="微软雅黑" w:cs="微软雅黑" w:hint="eastAsia"/>
                <w:b/>
                <w:bCs/>
                <w:color w:val="FF0000"/>
                <w:szCs w:val="21"/>
              </w:rPr>
              <w:t>广州</w:t>
            </w:r>
            <w:r w:rsidRPr="00DB6C95">
              <w:rPr>
                <w:rFonts w:ascii="微软雅黑" w:eastAsia="微软雅黑" w:hAnsi="微软雅黑" w:cs="微软雅黑" w:hint="eastAsia"/>
                <w:b/>
                <w:bCs/>
                <w:color w:val="FF0000"/>
                <w:szCs w:val="21"/>
              </w:rPr>
              <w:sym w:font="Wingdings" w:char="F051"/>
            </w:r>
            <w:r w:rsidRPr="00DB6C95">
              <w:rPr>
                <w:rFonts w:ascii="微软雅黑" w:eastAsia="微软雅黑" w:hAnsi="微软雅黑" w:cs="微软雅黑" w:hint="eastAsia"/>
                <w:b/>
                <w:bCs/>
                <w:color w:val="FF0000"/>
                <w:szCs w:val="21"/>
              </w:rPr>
              <w:t>岘港【美溪沙滩】</w:t>
            </w:r>
          </w:p>
          <w:p w:rsidR="00DB6C95" w:rsidRPr="00DB6C95" w:rsidRDefault="00DB6C95" w:rsidP="00DB6C95">
            <w:pPr>
              <w:spacing w:line="360" w:lineRule="auto"/>
              <w:rPr>
                <w:rFonts w:ascii="微软雅黑" w:eastAsia="微软雅黑" w:hAnsi="微软雅黑" w:cs="微软雅黑"/>
                <w:b/>
                <w:bCs/>
                <w:color w:val="FF0000"/>
                <w:szCs w:val="21"/>
              </w:rPr>
            </w:pPr>
            <w:r w:rsidRPr="00DB6C95">
              <w:rPr>
                <w:rFonts w:ascii="微软雅黑" w:eastAsia="微软雅黑" w:hAnsi="微软雅黑" w:cs="Tahoma" w:hint="eastAsia"/>
                <w:kern w:val="0"/>
                <w:szCs w:val="21"/>
              </w:rPr>
              <w:t>指定时间于广州白云机场集中，专业领队带领办理登机及出境手续。乘坐航班前往越南美丽的度假胜地，被美国地理杂志评为世界最美的6大海滩之一【岘港】参考航班：【3U8637/20：50-22：50】（飞行时间约2小时，越南比中国慢1小时）。接团后入住酒店休息。</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第二天</w:t>
            </w:r>
          </w:p>
        </w:tc>
        <w:tc>
          <w:tcPr>
            <w:tcW w:w="5529" w:type="dxa"/>
          </w:tcPr>
          <w:p w:rsidR="00CB1110" w:rsidRPr="007D1D67" w:rsidRDefault="00CB1110" w:rsidP="00DB6C95">
            <w:pPr>
              <w:rPr>
                <w:rFonts w:ascii="微软雅黑" w:eastAsia="微软雅黑" w:hAnsi="微软雅黑"/>
                <w:szCs w:val="21"/>
              </w:rPr>
            </w:pPr>
            <w:r w:rsidRPr="007D1D67">
              <w:rPr>
                <w:rFonts w:ascii="微软雅黑" w:eastAsia="微软雅黑" w:hAnsi="微软雅黑" w:hint="eastAsia"/>
                <w:szCs w:val="21"/>
              </w:rPr>
              <w:t>用餐：</w:t>
            </w:r>
            <w:r w:rsidR="00D851A0" w:rsidRPr="007D1D67">
              <w:rPr>
                <w:rFonts w:ascii="微软雅黑" w:eastAsia="微软雅黑" w:hAnsi="微软雅黑" w:hint="eastAsia"/>
                <w:szCs w:val="21"/>
              </w:rPr>
              <w:t>早：</w:t>
            </w:r>
            <w:r w:rsidR="00DB6C95" w:rsidRPr="007D1D67">
              <w:rPr>
                <w:rFonts w:ascii="微软雅黑" w:eastAsia="微软雅黑" w:hAnsi="微软雅黑" w:hint="eastAsia"/>
                <w:szCs w:val="21"/>
              </w:rPr>
              <w:t>√</w:t>
            </w:r>
            <w:r w:rsidR="00D851A0" w:rsidRPr="007D1D67">
              <w:rPr>
                <w:rFonts w:ascii="微软雅黑" w:eastAsia="微软雅黑" w:hAnsi="微软雅黑" w:cs="Courier New" w:hint="eastAsia"/>
                <w:szCs w:val="21"/>
              </w:rPr>
              <w:t xml:space="preserve"> </w:t>
            </w:r>
            <w:r w:rsidR="00D851A0" w:rsidRPr="007D1D67">
              <w:rPr>
                <w:rFonts w:ascii="微软雅黑" w:eastAsia="微软雅黑" w:hAnsi="微软雅黑" w:hint="eastAsia"/>
                <w:szCs w:val="21"/>
              </w:rPr>
              <w:t>午：√ 晚：</w:t>
            </w:r>
            <w:r w:rsidR="00DB6C95">
              <w:rPr>
                <w:rFonts w:ascii="微软雅黑" w:eastAsia="微软雅黑" w:hAnsi="微软雅黑" w:hint="eastAsia"/>
                <w:szCs w:val="21"/>
              </w:rPr>
              <w:t>不含</w:t>
            </w:r>
          </w:p>
        </w:tc>
        <w:tc>
          <w:tcPr>
            <w:tcW w:w="3798"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住宿：</w:t>
            </w:r>
            <w:r w:rsidR="00DB6C95">
              <w:rPr>
                <w:rFonts w:ascii="微软雅黑" w:eastAsia="微软雅黑" w:hAnsi="微软雅黑" w:hint="eastAsia"/>
                <w:szCs w:val="21"/>
              </w:rPr>
              <w:t>当地四星酒店</w:t>
            </w:r>
          </w:p>
        </w:tc>
      </w:tr>
      <w:tr w:rsidR="00CB1110" w:rsidRPr="00DB6C95" w:rsidTr="005457F4">
        <w:tc>
          <w:tcPr>
            <w:tcW w:w="10456" w:type="dxa"/>
            <w:gridSpan w:val="3"/>
          </w:tcPr>
          <w:p w:rsidR="00CB1110" w:rsidRPr="00DB6C95" w:rsidRDefault="00DB6C95" w:rsidP="00DB6C95">
            <w:pPr>
              <w:spacing w:line="360" w:lineRule="auto"/>
              <w:rPr>
                <w:rFonts w:ascii="微软雅黑" w:eastAsia="微软雅黑" w:hAnsi="微软雅黑" w:cs="微软雅黑"/>
                <w:b/>
                <w:bCs/>
                <w:color w:val="FF0000"/>
                <w:szCs w:val="21"/>
              </w:rPr>
            </w:pPr>
            <w:r w:rsidRPr="00DB6C95">
              <w:rPr>
                <w:rFonts w:ascii="微软雅黑" w:eastAsia="微软雅黑" w:hAnsi="微软雅黑" w:cs="微软雅黑" w:hint="eastAsia"/>
                <w:b/>
                <w:bCs/>
                <w:color w:val="FF0000"/>
                <w:szCs w:val="21"/>
              </w:rPr>
              <w:t>漫步会安古城，感受越式慢调生活</w:t>
            </w:r>
          </w:p>
          <w:p w:rsidR="00DB6C95" w:rsidRPr="00DB6C95" w:rsidRDefault="00DB6C95" w:rsidP="00DB6C95">
            <w:pPr>
              <w:spacing w:line="360" w:lineRule="auto"/>
              <w:rPr>
                <w:rFonts w:ascii="微软雅黑" w:eastAsia="微软雅黑" w:hAnsi="微软雅黑" w:cs="微软雅黑"/>
                <w:b/>
                <w:bCs/>
                <w:color w:val="FF0000"/>
                <w:szCs w:val="21"/>
              </w:rPr>
            </w:pPr>
            <w:r w:rsidRPr="00DB6C95">
              <w:rPr>
                <w:rFonts w:ascii="微软雅黑" w:eastAsia="微软雅黑" w:hAnsi="微软雅黑" w:cs="Tahoma" w:hint="eastAsia"/>
                <w:kern w:val="0"/>
                <w:szCs w:val="21"/>
              </w:rPr>
              <w:t>睡到自然醒，早餐后前往联合国世界文化遗产【会安古城】:会安是世界历史文化遗产，古城古韵吸引大量的西方游客，参观会安古城四大景点（游览时间约90分钟）：百年古屋、广肇会馆、日本人建的彩虹桥。游览地秋盆河及一座供奉着能镇压水怪保护平安的神灵北帝镇。入夜的会安，随处会看到家家户户就会挂起一盏盏由当地少女巧手制成的各式纸灯笼，点燃了古城另一种妩媚的气质，更加令人迷醉。自由活动或约上三五知己到海边餐厅吃海鲜宵夜，大快朵颐一顿。</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第三天</w:t>
            </w:r>
          </w:p>
        </w:tc>
        <w:tc>
          <w:tcPr>
            <w:tcW w:w="5529" w:type="dxa"/>
          </w:tcPr>
          <w:p w:rsidR="00CB1110" w:rsidRPr="007D1D67" w:rsidRDefault="00DB6C95" w:rsidP="00CB1110">
            <w:pPr>
              <w:rPr>
                <w:rFonts w:ascii="微软雅黑" w:eastAsia="微软雅黑" w:hAnsi="微软雅黑"/>
                <w:szCs w:val="21"/>
              </w:rPr>
            </w:pPr>
            <w:r w:rsidRPr="007D1D67">
              <w:rPr>
                <w:rFonts w:ascii="微软雅黑" w:eastAsia="微软雅黑" w:hAnsi="微软雅黑" w:hint="eastAsia"/>
                <w:szCs w:val="21"/>
              </w:rPr>
              <w:t>用餐：早：√</w:t>
            </w:r>
            <w:r w:rsidRPr="007D1D67">
              <w:rPr>
                <w:rFonts w:ascii="微软雅黑" w:eastAsia="微软雅黑" w:hAnsi="微软雅黑" w:cs="Courier New" w:hint="eastAsia"/>
                <w:szCs w:val="21"/>
              </w:rPr>
              <w:t xml:space="preserve"> </w:t>
            </w:r>
            <w:r w:rsidRPr="007D1D67">
              <w:rPr>
                <w:rFonts w:ascii="微软雅黑" w:eastAsia="微软雅黑" w:hAnsi="微软雅黑" w:hint="eastAsia"/>
                <w:szCs w:val="21"/>
              </w:rPr>
              <w:t>午：√ 晚：</w:t>
            </w:r>
            <w:r>
              <w:rPr>
                <w:rFonts w:ascii="微软雅黑" w:eastAsia="微软雅黑" w:hAnsi="微软雅黑" w:hint="eastAsia"/>
                <w:szCs w:val="21"/>
              </w:rPr>
              <w:t>不含</w:t>
            </w:r>
          </w:p>
        </w:tc>
        <w:tc>
          <w:tcPr>
            <w:tcW w:w="3798"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住宿：</w:t>
            </w:r>
            <w:r w:rsidR="00DB6C95">
              <w:rPr>
                <w:rFonts w:ascii="微软雅黑" w:eastAsia="微软雅黑" w:hAnsi="微软雅黑" w:hint="eastAsia"/>
                <w:szCs w:val="21"/>
              </w:rPr>
              <w:t>当地四星酒店</w:t>
            </w:r>
          </w:p>
        </w:tc>
      </w:tr>
      <w:tr w:rsidR="00CB1110" w:rsidRPr="00DB6C95" w:rsidTr="00751BF5">
        <w:tc>
          <w:tcPr>
            <w:tcW w:w="10456" w:type="dxa"/>
            <w:gridSpan w:val="3"/>
          </w:tcPr>
          <w:p w:rsidR="00CB1110" w:rsidRPr="00DB6C95" w:rsidRDefault="00DB6C95" w:rsidP="00DB6C95">
            <w:pPr>
              <w:spacing w:line="360" w:lineRule="auto"/>
              <w:rPr>
                <w:rFonts w:ascii="微软雅黑" w:eastAsia="微软雅黑" w:hAnsi="微软雅黑" w:cs="微软雅黑"/>
                <w:b/>
                <w:bCs/>
                <w:color w:val="FF0000"/>
                <w:szCs w:val="21"/>
              </w:rPr>
            </w:pPr>
            <w:r w:rsidRPr="00DB6C95">
              <w:rPr>
                <w:rFonts w:ascii="微软雅黑" w:eastAsia="微软雅黑" w:hAnsi="微软雅黑" w:cs="微软雅黑" w:hint="eastAsia"/>
                <w:b/>
                <w:bCs/>
                <w:color w:val="FF0000"/>
                <w:szCs w:val="21"/>
              </w:rPr>
              <w:t>岘港【山茶半岛】+【五行山】</w:t>
            </w:r>
          </w:p>
          <w:p w:rsidR="00DB6C95" w:rsidRPr="00DB6C95" w:rsidRDefault="00DB6C95" w:rsidP="00DB6C95">
            <w:pPr>
              <w:spacing w:line="360" w:lineRule="auto"/>
              <w:rPr>
                <w:rFonts w:ascii="微软雅黑" w:eastAsia="微软雅黑" w:hAnsi="微软雅黑" w:cs="Tahoma"/>
                <w:kern w:val="0"/>
                <w:szCs w:val="21"/>
              </w:rPr>
            </w:pPr>
            <w:r w:rsidRPr="00DB6C95">
              <w:rPr>
                <w:rFonts w:ascii="微软雅黑" w:eastAsia="微软雅黑" w:hAnsi="微软雅黑" w:cs="Tahoma" w:hint="eastAsia"/>
                <w:kern w:val="0"/>
                <w:szCs w:val="21"/>
              </w:rPr>
              <w:t>酒店享用自助早餐，游览市区内的【山茶半岛】（游览时间约60分钟）：位于岘港市东北区，平均海拔六百九十三米，此区自然风景雄伟，充满诗意。瞻仰高达68米的 望海观音像 一起俯瞰美丽的山茶湾及岘港市容。前往参观世界上唯一的【占婆文化博物馆】，了解历史上盛及一时的占婆王朝的精美石雕艺术。参观【丝绸店】（停留约60分钟），午餐后参观【五行山】，由五座山峰沿海边拔地而起，称为金、木、水、火、土五峰，山奇峰翠、香雾绕云岩是这里的特色。参观【越南乳胶专卖店】（停留约90）了解越南的乳胶生产过程和他特殊的使用功效。</w:t>
            </w:r>
          </w:p>
          <w:p w:rsidR="00DB6C95" w:rsidRPr="00DB6C95" w:rsidRDefault="00DB6C95" w:rsidP="00DB6C95">
            <w:pPr>
              <w:spacing w:line="360" w:lineRule="auto"/>
              <w:rPr>
                <w:rFonts w:ascii="微软雅黑" w:eastAsia="微软雅黑" w:hAnsi="微软雅黑" w:cs="微软雅黑"/>
                <w:b/>
                <w:bCs/>
                <w:color w:val="FF0000"/>
                <w:szCs w:val="21"/>
              </w:rPr>
            </w:pPr>
            <w:r w:rsidRPr="00DB6C95">
              <w:rPr>
                <w:rFonts w:ascii="微软雅黑" w:eastAsia="微软雅黑" w:hAnsi="微软雅黑" w:cs="Tahoma" w:hint="eastAsia"/>
                <w:kern w:val="0"/>
                <w:szCs w:val="21"/>
              </w:rPr>
              <w:t>可自行前往美溪海滩自由活动：美溪海滩被福布斯杂志评为世界六大最美丽的海滩，这里沙质细腻如粉，赤脚踩</w:t>
            </w:r>
            <w:r w:rsidRPr="00DB6C95">
              <w:rPr>
                <w:rFonts w:ascii="微软雅黑" w:eastAsia="微软雅黑" w:hAnsi="微软雅黑" w:cs="Tahoma" w:hint="eastAsia"/>
                <w:kern w:val="0"/>
                <w:szCs w:val="21"/>
              </w:rPr>
              <w:lastRenderedPageBreak/>
              <w:t>上去实在是让人舒服到不行，美溪沙滩带着一种平和的朝气，没有密集的游客，没有喧闹的纪念品商店，这里只有最洁白的沙滩和最纯粹的大海。</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lastRenderedPageBreak/>
              <w:t>第四天</w:t>
            </w:r>
          </w:p>
        </w:tc>
        <w:tc>
          <w:tcPr>
            <w:tcW w:w="5529" w:type="dxa"/>
          </w:tcPr>
          <w:p w:rsidR="00CB1110" w:rsidRPr="007D1D67" w:rsidRDefault="00DB6C95" w:rsidP="00CB1110">
            <w:pPr>
              <w:rPr>
                <w:rFonts w:ascii="微软雅黑" w:eastAsia="微软雅黑" w:hAnsi="微软雅黑"/>
                <w:szCs w:val="21"/>
              </w:rPr>
            </w:pPr>
            <w:r w:rsidRPr="007D1D67">
              <w:rPr>
                <w:rFonts w:ascii="微软雅黑" w:eastAsia="微软雅黑" w:hAnsi="微软雅黑" w:hint="eastAsia"/>
                <w:szCs w:val="21"/>
              </w:rPr>
              <w:t>用餐：早：√</w:t>
            </w:r>
            <w:r w:rsidRPr="007D1D67">
              <w:rPr>
                <w:rFonts w:ascii="微软雅黑" w:eastAsia="微软雅黑" w:hAnsi="微软雅黑" w:cs="Courier New" w:hint="eastAsia"/>
                <w:szCs w:val="21"/>
              </w:rPr>
              <w:t xml:space="preserve"> </w:t>
            </w:r>
            <w:r w:rsidRPr="007D1D67">
              <w:rPr>
                <w:rFonts w:ascii="微软雅黑" w:eastAsia="微软雅黑" w:hAnsi="微软雅黑" w:hint="eastAsia"/>
                <w:szCs w:val="21"/>
              </w:rPr>
              <w:t>午：√ 晚：</w:t>
            </w:r>
            <w:r>
              <w:rPr>
                <w:rFonts w:ascii="微软雅黑" w:eastAsia="微软雅黑" w:hAnsi="微软雅黑" w:hint="eastAsia"/>
                <w:szCs w:val="21"/>
              </w:rPr>
              <w:t>不含</w:t>
            </w:r>
          </w:p>
        </w:tc>
        <w:tc>
          <w:tcPr>
            <w:tcW w:w="3798"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住宿：</w:t>
            </w:r>
            <w:r w:rsidR="00DB6C95">
              <w:rPr>
                <w:rFonts w:ascii="微软雅黑" w:eastAsia="微软雅黑" w:hAnsi="微软雅黑" w:hint="eastAsia"/>
                <w:szCs w:val="21"/>
              </w:rPr>
              <w:t>当地四星酒店</w:t>
            </w:r>
          </w:p>
        </w:tc>
      </w:tr>
      <w:tr w:rsidR="00CB1110" w:rsidRPr="00DB6C95" w:rsidTr="00BE583B">
        <w:tc>
          <w:tcPr>
            <w:tcW w:w="10456" w:type="dxa"/>
            <w:gridSpan w:val="3"/>
          </w:tcPr>
          <w:p w:rsidR="00CB1110" w:rsidRPr="00DB6C95" w:rsidRDefault="00DB6C95" w:rsidP="00DB6C95">
            <w:pPr>
              <w:spacing w:line="360" w:lineRule="auto"/>
              <w:rPr>
                <w:rFonts w:ascii="微软雅黑" w:eastAsia="微软雅黑" w:hAnsi="微软雅黑" w:cs="微软雅黑"/>
                <w:b/>
                <w:bCs/>
                <w:color w:val="FF0000"/>
                <w:szCs w:val="21"/>
              </w:rPr>
            </w:pPr>
            <w:r w:rsidRPr="00DB6C95">
              <w:rPr>
                <w:rFonts w:ascii="微软雅黑" w:eastAsia="微软雅黑" w:hAnsi="微软雅黑" w:cs="微软雅黑" w:hint="eastAsia"/>
                <w:b/>
                <w:bCs/>
                <w:color w:val="FF0000"/>
                <w:szCs w:val="21"/>
              </w:rPr>
              <w:t>全天自由活动</w:t>
            </w:r>
          </w:p>
          <w:p w:rsidR="00DB6C95" w:rsidRPr="00DB6C95" w:rsidRDefault="00DB6C95" w:rsidP="00DB6C95">
            <w:pPr>
              <w:spacing w:line="360" w:lineRule="auto"/>
              <w:rPr>
                <w:rFonts w:ascii="微软雅黑" w:eastAsia="微软雅黑" w:hAnsi="微软雅黑" w:cs="微软雅黑"/>
                <w:b/>
                <w:bCs/>
                <w:color w:val="FF0000"/>
                <w:szCs w:val="21"/>
              </w:rPr>
            </w:pPr>
            <w:r w:rsidRPr="00DB6C95">
              <w:rPr>
                <w:rFonts w:ascii="微软雅黑" w:eastAsia="微软雅黑" w:hAnsi="微软雅黑" w:cs="Tahoma" w:hint="eastAsia"/>
                <w:kern w:val="0"/>
                <w:szCs w:val="21"/>
              </w:rPr>
              <w:t>早上睡到自然醒，然后去到餐厅美美地享用早餐后，可自由活动享用酒店内免费提供的康乐设施，或享受海滩乐趣，或领略岘港周遍风光。漫步岘港街头，领略越南的风土民情。也可自由自费参加法式避暑胜地【巴拿山一天活动】， 搭乘世界吉尼斯记录巴拿山缆车，单线索道长达5042米的缆车前往常年云雾缭绕的山顶；畅玩有越南“迪士尼乐园”之称的Fantasy Park梦想乐园。</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第五天</w:t>
            </w:r>
          </w:p>
        </w:tc>
        <w:tc>
          <w:tcPr>
            <w:tcW w:w="5529" w:type="dxa"/>
          </w:tcPr>
          <w:p w:rsidR="00CB1110" w:rsidRPr="00170EF2" w:rsidRDefault="00CB1110" w:rsidP="00DB6C95">
            <w:pPr>
              <w:rPr>
                <w:rFonts w:ascii="微软雅黑" w:eastAsia="微软雅黑" w:hAnsi="微软雅黑"/>
                <w:szCs w:val="21"/>
              </w:rPr>
            </w:pPr>
            <w:r w:rsidRPr="00170EF2">
              <w:rPr>
                <w:rFonts w:ascii="微软雅黑" w:eastAsia="微软雅黑" w:hAnsi="微软雅黑" w:hint="eastAsia"/>
                <w:szCs w:val="21"/>
              </w:rPr>
              <w:t>用餐：</w:t>
            </w:r>
            <w:r w:rsidR="00B3515C" w:rsidRPr="00170EF2">
              <w:rPr>
                <w:rFonts w:ascii="微软雅黑" w:eastAsia="微软雅黑" w:hAnsi="微软雅黑" w:hint="eastAsia"/>
                <w:szCs w:val="21"/>
              </w:rPr>
              <w:t>早：√</w:t>
            </w:r>
            <w:r w:rsidR="00B3515C" w:rsidRPr="00170EF2">
              <w:rPr>
                <w:rFonts w:ascii="微软雅黑" w:eastAsia="微软雅黑" w:hAnsi="微软雅黑"/>
                <w:szCs w:val="21"/>
              </w:rPr>
              <w:t xml:space="preserve"> </w:t>
            </w:r>
          </w:p>
        </w:tc>
        <w:tc>
          <w:tcPr>
            <w:tcW w:w="3798" w:type="dxa"/>
          </w:tcPr>
          <w:p w:rsidR="00CB1110" w:rsidRPr="00170EF2" w:rsidRDefault="00CB1110" w:rsidP="00DB6C95">
            <w:pPr>
              <w:rPr>
                <w:rFonts w:ascii="微软雅黑" w:eastAsia="微软雅黑" w:hAnsi="微软雅黑"/>
                <w:szCs w:val="21"/>
              </w:rPr>
            </w:pPr>
            <w:r w:rsidRPr="00170EF2">
              <w:rPr>
                <w:rFonts w:ascii="微软雅黑" w:eastAsia="微软雅黑" w:hAnsi="微软雅黑" w:hint="eastAsia"/>
                <w:szCs w:val="21"/>
              </w:rPr>
              <w:t>住宿：</w:t>
            </w:r>
            <w:r w:rsidR="00DB6C95">
              <w:rPr>
                <w:rFonts w:ascii="微软雅黑" w:eastAsia="微软雅黑" w:hAnsi="微软雅黑" w:cs="Courier New" w:hint="eastAsia"/>
                <w:szCs w:val="21"/>
              </w:rPr>
              <w:t>温暖的家</w:t>
            </w:r>
          </w:p>
        </w:tc>
      </w:tr>
      <w:tr w:rsidR="00CB1110" w:rsidRPr="00DB6C95" w:rsidTr="00782578">
        <w:tc>
          <w:tcPr>
            <w:tcW w:w="10456" w:type="dxa"/>
            <w:gridSpan w:val="3"/>
          </w:tcPr>
          <w:p w:rsidR="00CB1110" w:rsidRPr="00DB6C95" w:rsidRDefault="00DB6C95" w:rsidP="00DB6C95">
            <w:pPr>
              <w:spacing w:line="360" w:lineRule="auto"/>
              <w:rPr>
                <w:rFonts w:ascii="微软雅黑" w:eastAsia="微软雅黑" w:hAnsi="微软雅黑" w:cs="微软雅黑"/>
                <w:b/>
                <w:bCs/>
                <w:color w:val="FF0000"/>
                <w:szCs w:val="21"/>
              </w:rPr>
            </w:pPr>
            <w:r w:rsidRPr="00DB6C95">
              <w:rPr>
                <w:rFonts w:ascii="微软雅黑" w:eastAsia="微软雅黑" w:hAnsi="微软雅黑" w:cs="微软雅黑" w:hint="eastAsia"/>
                <w:b/>
                <w:bCs/>
                <w:color w:val="FF0000"/>
                <w:szCs w:val="21"/>
              </w:rPr>
              <w:t xml:space="preserve">岘港 </w:t>
            </w:r>
            <w:r w:rsidRPr="00DB6C95">
              <w:rPr>
                <w:rFonts w:ascii="微软雅黑" w:eastAsia="微软雅黑" w:hAnsi="微软雅黑" w:cs="微软雅黑" w:hint="eastAsia"/>
                <w:b/>
                <w:bCs/>
                <w:color w:val="FF0000"/>
                <w:szCs w:val="21"/>
              </w:rPr>
              <w:sym w:font="Wingdings" w:char="F051"/>
            </w:r>
            <w:r w:rsidRPr="00DB6C95">
              <w:rPr>
                <w:rFonts w:ascii="微软雅黑" w:eastAsia="微软雅黑" w:hAnsi="微软雅黑" w:cs="微软雅黑" w:hint="eastAsia"/>
                <w:b/>
                <w:bCs/>
                <w:color w:val="FF0000"/>
                <w:szCs w:val="21"/>
              </w:rPr>
              <w:t>广州</w:t>
            </w:r>
          </w:p>
          <w:p w:rsidR="00DB6C95" w:rsidRPr="00DB6C95" w:rsidRDefault="00DB6C95" w:rsidP="00DB6C95">
            <w:pPr>
              <w:spacing w:line="360" w:lineRule="auto"/>
              <w:rPr>
                <w:rFonts w:ascii="微软雅黑" w:eastAsia="微软雅黑" w:hAnsi="微软雅黑" w:cs="Tahoma"/>
                <w:kern w:val="0"/>
                <w:szCs w:val="21"/>
              </w:rPr>
            </w:pPr>
            <w:r w:rsidRPr="00DB6C95">
              <w:rPr>
                <w:rFonts w:ascii="微软雅黑" w:eastAsia="微软雅黑" w:hAnsi="微软雅黑" w:cs="Tahoma" w:hint="eastAsia"/>
                <w:kern w:val="0"/>
                <w:szCs w:val="21"/>
              </w:rPr>
              <w:t>睡到自然醒后，享用酒店早餐，餐后办理退房手续 。可自由前往沙滩以及酒店周边游玩。</w:t>
            </w:r>
          </w:p>
          <w:p w:rsidR="00DB6C95" w:rsidRPr="00DB6C95" w:rsidRDefault="00DB6C95" w:rsidP="00DB6C95">
            <w:pPr>
              <w:spacing w:line="360" w:lineRule="auto"/>
              <w:rPr>
                <w:rFonts w:ascii="微软雅黑" w:eastAsia="微软雅黑" w:hAnsi="微软雅黑" w:cs="Tahoma"/>
                <w:kern w:val="0"/>
                <w:szCs w:val="21"/>
              </w:rPr>
            </w:pPr>
            <w:r w:rsidRPr="00DB6C95">
              <w:rPr>
                <w:rFonts w:ascii="微软雅黑" w:eastAsia="微软雅黑" w:hAnsi="微软雅黑" w:cs="Tahoma" w:hint="eastAsia"/>
                <w:kern w:val="0"/>
                <w:szCs w:val="21"/>
              </w:rPr>
              <w:t>自理午餐、后游览市区内的【岘港粉红大教堂】（参观30分钟左右），越南曾属于法国的殖民地，这里留下了许多法国建筑物。我们安排大家享受越南独特的【 越式滴滴壶Ca Phe】享受午后悠闲的一刻。后前往【土特产】选购心仪的物品。</w:t>
            </w:r>
          </w:p>
          <w:p w:rsidR="00DB6C95" w:rsidRPr="00DB6C95" w:rsidRDefault="00DB6C95" w:rsidP="00DB6C95">
            <w:pPr>
              <w:spacing w:line="360" w:lineRule="auto"/>
              <w:rPr>
                <w:rFonts w:ascii="微软雅黑" w:eastAsia="微软雅黑" w:hAnsi="微软雅黑" w:cs="微软雅黑"/>
                <w:b/>
                <w:bCs/>
                <w:color w:val="FF0000"/>
                <w:szCs w:val="21"/>
              </w:rPr>
            </w:pPr>
            <w:r w:rsidRPr="00DB6C95">
              <w:rPr>
                <w:rFonts w:ascii="微软雅黑" w:eastAsia="微软雅黑" w:hAnsi="微软雅黑" w:cs="Tahoma" w:hint="eastAsia"/>
                <w:kern w:val="0"/>
                <w:szCs w:val="21"/>
              </w:rPr>
              <w:t>前往享用晚餐、后乘车返回岘港机场乘搭客机飞回广州【参考航班：3u8638/ 23：50—01：50】，结束此次愉快之旅。</w:t>
            </w:r>
          </w:p>
        </w:tc>
      </w:tr>
    </w:tbl>
    <w:p w:rsidR="00DF1152" w:rsidRDefault="00DF1152" w:rsidP="00DF1152">
      <w:pPr>
        <w:wordWrap w:val="0"/>
        <w:jc w:val="center"/>
        <w:rPr>
          <w:rFonts w:ascii="微软雅黑" w:eastAsia="微软雅黑" w:hAnsi="微软雅黑"/>
          <w:color w:val="FF3399"/>
          <w:sz w:val="30"/>
          <w:szCs w:val="30"/>
        </w:rPr>
      </w:pPr>
      <w:r w:rsidRPr="007D1D67">
        <w:rPr>
          <w:rFonts w:ascii="微软雅黑" w:eastAsia="微软雅黑" w:hAnsi="微软雅黑" w:hint="eastAsia"/>
          <w:color w:val="FF3399"/>
          <w:sz w:val="30"/>
          <w:szCs w:val="30"/>
        </w:rPr>
        <w:t xml:space="preserve">※※※※※※※※※※※※ </w:t>
      </w:r>
      <w:r w:rsidRPr="007D1D67">
        <w:rPr>
          <w:rFonts w:ascii="微软雅黑" w:eastAsia="微软雅黑" w:hAnsi="微软雅黑" w:hint="eastAsia"/>
          <w:b/>
          <w:bCs/>
          <w:color w:val="FF3399"/>
          <w:sz w:val="30"/>
          <w:szCs w:val="30"/>
        </w:rPr>
        <w:t>预祝各位嘉宾旅途愉快！</w:t>
      </w:r>
      <w:r w:rsidRPr="007D1D67">
        <w:rPr>
          <w:rFonts w:ascii="微软雅黑" w:eastAsia="微软雅黑" w:hAnsi="微软雅黑" w:hint="eastAsia"/>
          <w:color w:val="FF3399"/>
          <w:sz w:val="30"/>
          <w:szCs w:val="30"/>
        </w:rPr>
        <w:t>※※※※※※※※※※※※</w:t>
      </w:r>
    </w:p>
    <w:p w:rsidR="009C69FF" w:rsidRPr="009C69FF" w:rsidRDefault="009C69FF" w:rsidP="00DF1152">
      <w:pPr>
        <w:wordWrap w:val="0"/>
        <w:jc w:val="center"/>
        <w:rPr>
          <w:rFonts w:ascii="微软雅黑" w:eastAsia="微软雅黑" w:hAnsi="微软雅黑"/>
          <w:sz w:val="30"/>
          <w:szCs w:val="30"/>
        </w:rPr>
      </w:pPr>
      <w:r w:rsidRPr="009C69FF">
        <w:rPr>
          <w:rFonts w:ascii="微软雅黑" w:eastAsia="微软雅黑" w:hAnsi="微软雅黑" w:hint="eastAsia"/>
        </w:rPr>
        <w:t>此旅游行程及游览内容仅供报名时参考之用，具体安排以出发前发的出团通知书中最终确认行程为准</w:t>
      </w:r>
    </w:p>
    <w:p w:rsidR="00CB1110" w:rsidRDefault="00C00A9A" w:rsidP="00CB1110">
      <w:pPr>
        <w:rPr>
          <w:rFonts w:ascii="微软雅黑" w:eastAsia="微软雅黑" w:hAnsi="微软雅黑"/>
          <w:b/>
          <w:szCs w:val="21"/>
        </w:rPr>
      </w:pPr>
      <w:r w:rsidRPr="007D1D67">
        <w:rPr>
          <w:rFonts w:ascii="微软雅黑" w:eastAsia="微软雅黑" w:hAnsi="微软雅黑" w:hint="eastAsia"/>
          <w:b/>
          <w:szCs w:val="21"/>
        </w:rPr>
        <w:t>费用包含：</w:t>
      </w:r>
    </w:p>
    <w:p w:rsidR="00DB6C95" w:rsidRPr="00DB6C95" w:rsidRDefault="00DB6C95" w:rsidP="00DB6C95">
      <w:pPr>
        <w:numPr>
          <w:ilvl w:val="0"/>
          <w:numId w:val="1"/>
        </w:numPr>
        <w:spacing w:line="340" w:lineRule="exact"/>
        <w:rPr>
          <w:rFonts w:ascii="微软雅黑" w:eastAsia="微软雅黑" w:hAnsi="微软雅黑"/>
          <w:sz w:val="18"/>
          <w:szCs w:val="18"/>
        </w:rPr>
      </w:pPr>
      <w:r w:rsidRPr="00DB6C95">
        <w:rPr>
          <w:rFonts w:ascii="微软雅黑" w:eastAsia="微软雅黑" w:hAnsi="微软雅黑" w:hint="eastAsia"/>
          <w:sz w:val="18"/>
          <w:szCs w:val="18"/>
        </w:rPr>
        <w:t>大交通：往返团队经济舱机票（团队机票一经开出，不得更改、不得签转、不得退票）；</w:t>
      </w:r>
    </w:p>
    <w:p w:rsidR="00DB6C95" w:rsidRPr="00DB6C95" w:rsidRDefault="00DB6C95" w:rsidP="00DB6C95">
      <w:pPr>
        <w:numPr>
          <w:ilvl w:val="0"/>
          <w:numId w:val="1"/>
        </w:numPr>
        <w:spacing w:line="340" w:lineRule="exact"/>
        <w:rPr>
          <w:rFonts w:ascii="微软雅黑" w:eastAsia="微软雅黑" w:hAnsi="微软雅黑"/>
          <w:sz w:val="18"/>
          <w:szCs w:val="18"/>
        </w:rPr>
      </w:pPr>
      <w:r w:rsidRPr="00DB6C95">
        <w:rPr>
          <w:rFonts w:ascii="微软雅黑" w:eastAsia="微软雅黑" w:hAnsi="微软雅黑" w:hint="eastAsia"/>
          <w:sz w:val="18"/>
          <w:szCs w:val="18"/>
        </w:rPr>
        <w:t>用车：境外旅游巴士及外籍司机；（根据团队人数，通常为12—45座）；</w:t>
      </w:r>
    </w:p>
    <w:p w:rsidR="00DB6C95" w:rsidRPr="00DB6C95" w:rsidRDefault="00DB6C95" w:rsidP="00DB6C95">
      <w:pPr>
        <w:numPr>
          <w:ilvl w:val="0"/>
          <w:numId w:val="1"/>
        </w:numPr>
        <w:spacing w:line="340" w:lineRule="exact"/>
        <w:rPr>
          <w:rFonts w:ascii="微软雅黑" w:eastAsia="微软雅黑" w:hAnsi="微软雅黑"/>
          <w:sz w:val="18"/>
          <w:szCs w:val="18"/>
        </w:rPr>
      </w:pPr>
      <w:r w:rsidRPr="00DB6C95">
        <w:rPr>
          <w:rFonts w:ascii="微软雅黑" w:eastAsia="微软雅黑" w:hAnsi="微软雅黑" w:hint="eastAsia"/>
          <w:sz w:val="18"/>
          <w:szCs w:val="18"/>
        </w:rPr>
        <w:t xml:space="preserve">住宿：行程所列酒店标准2人间；2周岁（含）以上到12周岁以下儿童不占床与成人同价；儿童占床+500元。          </w:t>
      </w:r>
    </w:p>
    <w:p w:rsidR="00DB6C95" w:rsidRPr="00DB6C95" w:rsidRDefault="00DB6C95" w:rsidP="00DB6C95">
      <w:pPr>
        <w:numPr>
          <w:ilvl w:val="0"/>
          <w:numId w:val="1"/>
        </w:numPr>
        <w:spacing w:line="340" w:lineRule="exact"/>
        <w:rPr>
          <w:rFonts w:ascii="微软雅黑" w:eastAsia="微软雅黑" w:hAnsi="微软雅黑"/>
          <w:sz w:val="18"/>
          <w:szCs w:val="18"/>
        </w:rPr>
      </w:pPr>
      <w:r w:rsidRPr="00DB6C95">
        <w:rPr>
          <w:rFonts w:ascii="微软雅黑" w:eastAsia="微软雅黑" w:hAnsi="微软雅黑" w:hint="eastAsia"/>
          <w:sz w:val="18"/>
          <w:szCs w:val="18"/>
        </w:rPr>
        <w:t>用餐：行程中团队标准用餐（中式餐或越式风味餐，含飞机上用餐，自由活动期间用餐请自理；如因自身原因放弃用餐，则餐费不退）；</w:t>
      </w:r>
    </w:p>
    <w:p w:rsidR="00DB6C95" w:rsidRPr="00DB6C95" w:rsidRDefault="00DB6C95" w:rsidP="00DB6C95">
      <w:pPr>
        <w:numPr>
          <w:ilvl w:val="0"/>
          <w:numId w:val="1"/>
        </w:numPr>
        <w:spacing w:line="340" w:lineRule="exact"/>
        <w:rPr>
          <w:rFonts w:ascii="微软雅黑" w:eastAsia="微软雅黑" w:hAnsi="微软雅黑"/>
          <w:sz w:val="18"/>
          <w:szCs w:val="18"/>
        </w:rPr>
      </w:pPr>
      <w:r w:rsidRPr="00DB6C95">
        <w:rPr>
          <w:rFonts w:ascii="微软雅黑" w:eastAsia="微软雅黑" w:hAnsi="微软雅黑" w:hint="eastAsia"/>
          <w:sz w:val="18"/>
          <w:szCs w:val="18"/>
        </w:rPr>
        <w:t>门票：行程中所含的景点首道大门票；</w:t>
      </w:r>
    </w:p>
    <w:p w:rsidR="00DB6C95" w:rsidRDefault="00DB6C95" w:rsidP="00DB6C95">
      <w:pPr>
        <w:numPr>
          <w:ilvl w:val="0"/>
          <w:numId w:val="1"/>
        </w:numPr>
        <w:spacing w:line="340" w:lineRule="exact"/>
        <w:rPr>
          <w:rFonts w:ascii="微软雅黑" w:eastAsia="微软雅黑" w:hAnsi="微软雅黑" w:hint="eastAsia"/>
          <w:sz w:val="18"/>
          <w:szCs w:val="18"/>
        </w:rPr>
      </w:pPr>
      <w:r w:rsidRPr="00DB6C95">
        <w:rPr>
          <w:rFonts w:ascii="微软雅黑" w:eastAsia="微软雅黑" w:hAnsi="微软雅黑" w:hint="eastAsia"/>
          <w:sz w:val="18"/>
          <w:szCs w:val="18"/>
        </w:rPr>
        <w:t>导服：当地中文导游；</w:t>
      </w:r>
    </w:p>
    <w:p w:rsidR="00E01C97" w:rsidRPr="00E01C97" w:rsidRDefault="00E01C97" w:rsidP="00E01C97">
      <w:pPr>
        <w:numPr>
          <w:ilvl w:val="0"/>
          <w:numId w:val="1"/>
        </w:numPr>
        <w:spacing w:line="340" w:lineRule="exact"/>
        <w:rPr>
          <w:rFonts w:ascii="微软雅黑" w:eastAsia="微软雅黑" w:hAnsi="微软雅黑" w:cs="宋体"/>
          <w:bCs/>
          <w:sz w:val="18"/>
          <w:szCs w:val="18"/>
        </w:rPr>
      </w:pPr>
      <w:r w:rsidRPr="00DB6C95">
        <w:rPr>
          <w:rFonts w:ascii="微软雅黑" w:eastAsia="微软雅黑" w:hAnsi="微软雅黑" w:cs="宋体" w:hint="eastAsia"/>
          <w:bCs/>
          <w:sz w:val="18"/>
          <w:szCs w:val="18"/>
        </w:rPr>
        <w:lastRenderedPageBreak/>
        <w:t>签小450元</w:t>
      </w:r>
    </w:p>
    <w:p w:rsidR="00D858BD" w:rsidRDefault="00D858BD" w:rsidP="00D858BD">
      <w:pPr>
        <w:rPr>
          <w:rFonts w:ascii="微软雅黑" w:eastAsia="微软雅黑" w:hAnsi="微软雅黑"/>
          <w:b/>
          <w:szCs w:val="21"/>
        </w:rPr>
      </w:pPr>
      <w:r w:rsidRPr="007D1D67">
        <w:rPr>
          <w:rFonts w:ascii="微软雅黑" w:eastAsia="微软雅黑" w:hAnsi="微软雅黑" w:hint="eastAsia"/>
          <w:b/>
          <w:szCs w:val="21"/>
        </w:rPr>
        <w:t>费用不包含：</w:t>
      </w:r>
    </w:p>
    <w:p w:rsidR="00DB6C95" w:rsidRPr="00DB6C95" w:rsidRDefault="00DB6C95" w:rsidP="00DB6C95">
      <w:pPr>
        <w:numPr>
          <w:ilvl w:val="0"/>
          <w:numId w:val="1"/>
        </w:numPr>
        <w:spacing w:line="340" w:lineRule="exact"/>
        <w:rPr>
          <w:rFonts w:ascii="微软雅黑" w:eastAsia="微软雅黑" w:hAnsi="微软雅黑" w:cs="宋体"/>
          <w:bCs/>
          <w:sz w:val="18"/>
          <w:szCs w:val="18"/>
        </w:rPr>
      </w:pPr>
      <w:r w:rsidRPr="00DB6C95">
        <w:rPr>
          <w:rFonts w:ascii="微软雅黑" w:eastAsia="微软雅黑" w:hAnsi="微软雅黑" w:cs="宋体" w:hint="eastAsia"/>
          <w:bCs/>
          <w:sz w:val="18"/>
          <w:szCs w:val="18"/>
        </w:rPr>
        <w:t>行程外之自费节目及私人所产生的个人费用等；</w:t>
      </w:r>
    </w:p>
    <w:p w:rsidR="00DB6C95" w:rsidRPr="00DB6C95" w:rsidRDefault="00DB6C95" w:rsidP="00DB6C95">
      <w:pPr>
        <w:numPr>
          <w:ilvl w:val="0"/>
          <w:numId w:val="1"/>
        </w:numPr>
        <w:spacing w:line="340" w:lineRule="exact"/>
        <w:rPr>
          <w:rFonts w:ascii="微软雅黑" w:eastAsia="微软雅黑" w:hAnsi="微软雅黑" w:cs="宋体"/>
          <w:bCs/>
          <w:sz w:val="18"/>
          <w:szCs w:val="18"/>
        </w:rPr>
      </w:pPr>
      <w:r w:rsidRPr="00DB6C95">
        <w:rPr>
          <w:rFonts w:ascii="微软雅黑" w:eastAsia="微软雅黑" w:hAnsi="微软雅黑" w:cs="宋体" w:hint="eastAsia"/>
          <w:bCs/>
          <w:sz w:val="18"/>
          <w:szCs w:val="18"/>
        </w:rPr>
        <w:t>航空公司通知新增加的燃油附加费，越南节庆假日、展会期间酒店上浮价格；</w:t>
      </w:r>
    </w:p>
    <w:p w:rsidR="00DB6C95" w:rsidRPr="00DB6C95" w:rsidRDefault="00DB6C95" w:rsidP="00DB6C95">
      <w:pPr>
        <w:numPr>
          <w:ilvl w:val="0"/>
          <w:numId w:val="1"/>
        </w:numPr>
        <w:spacing w:line="340" w:lineRule="exact"/>
        <w:rPr>
          <w:rFonts w:ascii="微软雅黑" w:eastAsia="微软雅黑" w:hAnsi="微软雅黑" w:cs="宋体"/>
          <w:bCs/>
          <w:sz w:val="18"/>
          <w:szCs w:val="18"/>
        </w:rPr>
      </w:pPr>
      <w:r w:rsidRPr="00DB6C95">
        <w:rPr>
          <w:rFonts w:ascii="微软雅黑" w:eastAsia="微软雅黑" w:hAnsi="微软雅黑" w:cs="宋体" w:hint="eastAsia"/>
          <w:bCs/>
          <w:sz w:val="18"/>
          <w:szCs w:val="18"/>
        </w:rPr>
        <w:t>境外活动期间和转机期间因交通延阻、航班取消或更改时间等人力不可抗拒的原因所引致的额外费用；</w:t>
      </w:r>
    </w:p>
    <w:p w:rsidR="00DB6C95" w:rsidRPr="00DB6C95" w:rsidRDefault="00DB6C95" w:rsidP="00DB6C95">
      <w:pPr>
        <w:numPr>
          <w:ilvl w:val="0"/>
          <w:numId w:val="1"/>
        </w:numPr>
        <w:spacing w:line="340" w:lineRule="exact"/>
        <w:rPr>
          <w:rFonts w:ascii="微软雅黑" w:eastAsia="微软雅黑" w:hAnsi="微软雅黑" w:cs="宋体"/>
          <w:bCs/>
          <w:sz w:val="18"/>
          <w:szCs w:val="18"/>
        </w:rPr>
      </w:pPr>
      <w:r w:rsidRPr="00DB6C95">
        <w:rPr>
          <w:rFonts w:ascii="微软雅黑" w:eastAsia="微软雅黑" w:hAnsi="微软雅黑" w:cs="宋体" w:hint="eastAsia"/>
          <w:bCs/>
          <w:sz w:val="18"/>
          <w:szCs w:val="18"/>
        </w:rPr>
        <w:t>个人旅游意外险（建议客人购买）；</w:t>
      </w:r>
    </w:p>
    <w:p w:rsidR="00DB6C95" w:rsidRPr="00E01C97" w:rsidRDefault="00DB6C95" w:rsidP="00E01C97">
      <w:pPr>
        <w:numPr>
          <w:ilvl w:val="0"/>
          <w:numId w:val="1"/>
        </w:numPr>
        <w:spacing w:line="340" w:lineRule="exact"/>
        <w:rPr>
          <w:rFonts w:ascii="微软雅黑" w:eastAsia="微软雅黑" w:hAnsi="微软雅黑" w:cs="宋体"/>
          <w:bCs/>
          <w:sz w:val="18"/>
          <w:szCs w:val="18"/>
        </w:rPr>
      </w:pPr>
      <w:r w:rsidRPr="00DB6C95">
        <w:rPr>
          <w:rFonts w:ascii="微软雅黑" w:eastAsia="微软雅黑" w:hAnsi="微软雅黑" w:cs="宋体" w:hint="eastAsia"/>
          <w:bCs/>
          <w:sz w:val="18"/>
          <w:szCs w:val="18"/>
        </w:rPr>
        <w:t xml:space="preserve">如产生单男或单女需拼住或补房差四星700元； </w:t>
      </w:r>
    </w:p>
    <w:p w:rsidR="00DB6C95" w:rsidRPr="00DB6C95" w:rsidRDefault="00DB6C95" w:rsidP="00DB6C95">
      <w:pPr>
        <w:rPr>
          <w:rFonts w:ascii="微软雅黑" w:eastAsia="微软雅黑" w:hAnsi="微软雅黑"/>
          <w:b/>
          <w:szCs w:val="21"/>
        </w:rPr>
      </w:pPr>
      <w:r w:rsidRPr="00DB6C95">
        <w:rPr>
          <w:rFonts w:ascii="微软雅黑" w:eastAsia="微软雅黑" w:hAnsi="微软雅黑" w:hint="eastAsia"/>
          <w:b/>
          <w:szCs w:val="21"/>
        </w:rPr>
        <w:t>温馨提示：</w:t>
      </w:r>
    </w:p>
    <w:p w:rsidR="00DB6C95" w:rsidRDefault="00DB6C95" w:rsidP="00DB6C95">
      <w:pPr>
        <w:pStyle w:val="NewNew"/>
        <w:numPr>
          <w:ilvl w:val="0"/>
          <w:numId w:val="1"/>
        </w:numPr>
        <w:spacing w:line="0" w:lineRule="atLeast"/>
        <w:rPr>
          <w:rFonts w:ascii="宋体" w:hAnsi="宋体" w:cs="微软雅黑"/>
          <w:bCs/>
          <w:sz w:val="18"/>
          <w:szCs w:val="18"/>
        </w:rPr>
      </w:pPr>
      <w:r>
        <w:rPr>
          <w:rFonts w:ascii="宋体" w:hAnsi="宋体" w:cs="微软雅黑" w:hint="eastAsia"/>
          <w:bCs/>
          <w:sz w:val="18"/>
          <w:szCs w:val="18"/>
        </w:rPr>
        <w:t>以上行程均</w:t>
      </w:r>
      <w:r>
        <w:rPr>
          <w:rFonts w:ascii="宋体" w:hAnsi="宋体" w:cs="宋体" w:hint="eastAsia"/>
          <w:bCs/>
          <w:sz w:val="18"/>
          <w:szCs w:val="18"/>
        </w:rPr>
        <w:t>为</w:t>
      </w:r>
      <w:r>
        <w:rPr>
          <w:rFonts w:ascii="宋体" w:hAnsi="宋体" w:cs="MS PMincho" w:hint="eastAsia"/>
          <w:bCs/>
          <w:sz w:val="18"/>
          <w:szCs w:val="18"/>
        </w:rPr>
        <w:t>参考行程，具体以出团通知书确</w:t>
      </w:r>
      <w:r>
        <w:rPr>
          <w:rFonts w:ascii="宋体" w:hAnsi="宋体" w:cs="宋体" w:hint="eastAsia"/>
          <w:bCs/>
          <w:sz w:val="18"/>
          <w:szCs w:val="18"/>
        </w:rPr>
        <w:t>认为</w:t>
      </w:r>
      <w:r>
        <w:rPr>
          <w:rFonts w:ascii="宋体" w:hAnsi="宋体" w:cs="MS PMincho" w:hint="eastAsia"/>
          <w:bCs/>
          <w:sz w:val="18"/>
          <w:szCs w:val="18"/>
        </w:rPr>
        <w:t>准；</w:t>
      </w:r>
    </w:p>
    <w:p w:rsidR="00DB6C95" w:rsidRDefault="00DB6C95" w:rsidP="00DB6C95">
      <w:pPr>
        <w:pStyle w:val="NewNew"/>
        <w:numPr>
          <w:ilvl w:val="0"/>
          <w:numId w:val="1"/>
        </w:numPr>
        <w:spacing w:line="0" w:lineRule="atLeast"/>
        <w:rPr>
          <w:rFonts w:ascii="宋体" w:hAnsi="宋体" w:cs="微软雅黑"/>
          <w:bCs/>
          <w:sz w:val="18"/>
          <w:szCs w:val="18"/>
        </w:rPr>
      </w:pPr>
      <w:r>
        <w:rPr>
          <w:rFonts w:ascii="宋体" w:hAnsi="宋体" w:cs="微软雅黑" w:hint="eastAsia"/>
          <w:bCs/>
          <w:sz w:val="18"/>
          <w:szCs w:val="18"/>
        </w:rPr>
        <w:t>在不更改行程景点的前提下，景点的先后</w:t>
      </w:r>
      <w:r>
        <w:rPr>
          <w:rFonts w:ascii="宋体" w:hAnsi="宋体" w:cs="宋体" w:hint="eastAsia"/>
          <w:bCs/>
          <w:sz w:val="18"/>
          <w:szCs w:val="18"/>
        </w:rPr>
        <w:t>顺</w:t>
      </w:r>
      <w:r>
        <w:rPr>
          <w:rFonts w:ascii="宋体" w:hAnsi="宋体" w:cs="MS PMincho" w:hint="eastAsia"/>
          <w:bCs/>
          <w:sz w:val="18"/>
          <w:szCs w:val="18"/>
        </w:rPr>
        <w:t>序可能会根据</w:t>
      </w:r>
      <w:r>
        <w:rPr>
          <w:rFonts w:ascii="宋体" w:hAnsi="宋体" w:cs="宋体" w:hint="eastAsia"/>
          <w:bCs/>
          <w:sz w:val="18"/>
          <w:szCs w:val="18"/>
        </w:rPr>
        <w:t>实际</w:t>
      </w:r>
      <w:r>
        <w:rPr>
          <w:rFonts w:ascii="宋体" w:hAnsi="宋体" w:cs="MS PMincho" w:hint="eastAsia"/>
          <w:bCs/>
          <w:sz w:val="18"/>
          <w:szCs w:val="18"/>
        </w:rPr>
        <w:t>情况</w:t>
      </w:r>
      <w:r>
        <w:rPr>
          <w:rFonts w:ascii="宋体" w:hAnsi="宋体" w:cs="宋体" w:hint="eastAsia"/>
          <w:bCs/>
          <w:sz w:val="18"/>
          <w:szCs w:val="18"/>
        </w:rPr>
        <w:t>调</w:t>
      </w:r>
      <w:r>
        <w:rPr>
          <w:rFonts w:ascii="宋体" w:hAnsi="宋体" w:cs="MS PMincho" w:hint="eastAsia"/>
          <w:bCs/>
          <w:sz w:val="18"/>
          <w:szCs w:val="18"/>
        </w:rPr>
        <w:t>整；</w:t>
      </w:r>
    </w:p>
    <w:p w:rsidR="00DB6C95" w:rsidRDefault="00DB6C95" w:rsidP="00DB6C95">
      <w:pPr>
        <w:pStyle w:val="NewNew"/>
        <w:numPr>
          <w:ilvl w:val="0"/>
          <w:numId w:val="1"/>
        </w:numPr>
        <w:spacing w:line="0" w:lineRule="atLeast"/>
        <w:rPr>
          <w:rFonts w:ascii="宋体" w:hAnsi="宋体" w:cs="微软雅黑"/>
          <w:bCs/>
          <w:sz w:val="18"/>
          <w:szCs w:val="18"/>
        </w:rPr>
      </w:pPr>
      <w:r>
        <w:rPr>
          <w:rFonts w:ascii="宋体" w:hAnsi="宋体" w:cs="微软雅黑" w:hint="eastAsia"/>
          <w:bCs/>
          <w:sz w:val="18"/>
          <w:szCs w:val="18"/>
        </w:rPr>
        <w:t>行程中所列景点、用餐，若客人自行放弃，</w:t>
      </w:r>
      <w:r>
        <w:rPr>
          <w:rFonts w:ascii="宋体" w:hAnsi="宋体" w:cs="宋体" w:hint="eastAsia"/>
          <w:bCs/>
          <w:sz w:val="18"/>
          <w:szCs w:val="18"/>
        </w:rPr>
        <w:t>费</w:t>
      </w:r>
      <w:r>
        <w:rPr>
          <w:rFonts w:ascii="宋体" w:hAnsi="宋体" w:cs="MS PMincho" w:hint="eastAsia"/>
          <w:bCs/>
          <w:sz w:val="18"/>
          <w:szCs w:val="18"/>
        </w:rPr>
        <w:t>用一概不退；</w:t>
      </w:r>
    </w:p>
    <w:p w:rsidR="00DB6C95" w:rsidRDefault="00DB6C95" w:rsidP="00DB6C95">
      <w:pPr>
        <w:pStyle w:val="NewNew"/>
        <w:numPr>
          <w:ilvl w:val="0"/>
          <w:numId w:val="1"/>
        </w:numPr>
        <w:spacing w:line="0" w:lineRule="atLeast"/>
        <w:rPr>
          <w:rFonts w:ascii="宋体" w:hAnsi="宋体" w:cs="微软雅黑"/>
          <w:b/>
          <w:bCs/>
          <w:sz w:val="18"/>
          <w:szCs w:val="18"/>
          <w:shd w:val="clear" w:color="auto" w:fill="FF0000"/>
        </w:rPr>
      </w:pPr>
      <w:r>
        <w:rPr>
          <w:rFonts w:ascii="宋体" w:hAnsi="宋体" w:cs="微软雅黑" w:hint="eastAsia"/>
          <w:b/>
          <w:bCs/>
          <w:sz w:val="18"/>
          <w:szCs w:val="18"/>
          <w:shd w:val="clear" w:color="auto" w:fill="FF0000"/>
        </w:rPr>
        <w:t>除自由活</w:t>
      </w:r>
      <w:r>
        <w:rPr>
          <w:rFonts w:ascii="宋体" w:hAnsi="宋体" w:cs="宋体" w:hint="eastAsia"/>
          <w:b/>
          <w:bCs/>
          <w:sz w:val="18"/>
          <w:szCs w:val="18"/>
          <w:shd w:val="clear" w:color="auto" w:fill="FF0000"/>
        </w:rPr>
        <w:t>动</w:t>
      </w:r>
      <w:r>
        <w:rPr>
          <w:rFonts w:ascii="宋体" w:hAnsi="宋体" w:cs="MS PMincho" w:hint="eastAsia"/>
          <w:b/>
          <w:bCs/>
          <w:sz w:val="18"/>
          <w:szCs w:val="18"/>
          <w:shd w:val="clear" w:color="auto" w:fill="FF0000"/>
        </w:rPr>
        <w:t>外，客人若离</w:t>
      </w:r>
      <w:r>
        <w:rPr>
          <w:rFonts w:ascii="宋体" w:hAnsi="宋体" w:cs="宋体" w:hint="eastAsia"/>
          <w:b/>
          <w:bCs/>
          <w:sz w:val="18"/>
          <w:szCs w:val="18"/>
          <w:shd w:val="clear" w:color="auto" w:fill="FF0000"/>
        </w:rPr>
        <w:t>团</w:t>
      </w:r>
      <w:r>
        <w:rPr>
          <w:rFonts w:ascii="宋体" w:hAnsi="宋体" w:cs="MS PMincho" w:hint="eastAsia"/>
          <w:b/>
          <w:bCs/>
          <w:sz w:val="18"/>
          <w:szCs w:val="18"/>
          <w:shd w:val="clear" w:color="auto" w:fill="FF0000"/>
        </w:rPr>
        <w:t>需</w:t>
      </w:r>
      <w:r>
        <w:rPr>
          <w:rFonts w:ascii="宋体" w:hAnsi="宋体" w:cs="宋体" w:hint="eastAsia"/>
          <w:b/>
          <w:bCs/>
          <w:sz w:val="18"/>
          <w:szCs w:val="18"/>
          <w:shd w:val="clear" w:color="auto" w:fill="FF0000"/>
        </w:rPr>
        <w:t>缴纳</w:t>
      </w:r>
      <w:r>
        <w:rPr>
          <w:rFonts w:ascii="宋体" w:hAnsi="宋体" w:cs="MS PMincho" w:hint="eastAsia"/>
          <w:b/>
          <w:bCs/>
          <w:sz w:val="18"/>
          <w:szCs w:val="18"/>
          <w:shd w:val="clear" w:color="auto" w:fill="FF0000"/>
        </w:rPr>
        <w:t>离</w:t>
      </w:r>
      <w:r>
        <w:rPr>
          <w:rFonts w:ascii="宋体" w:hAnsi="宋体" w:cs="宋体" w:hint="eastAsia"/>
          <w:b/>
          <w:bCs/>
          <w:sz w:val="18"/>
          <w:szCs w:val="18"/>
          <w:shd w:val="clear" w:color="auto" w:fill="FF0000"/>
        </w:rPr>
        <w:t>团费</w:t>
      </w:r>
      <w:r>
        <w:rPr>
          <w:rFonts w:ascii="宋体" w:hAnsi="宋体" w:cs="微软雅黑" w:hint="eastAsia"/>
          <w:b/>
          <w:bCs/>
          <w:sz w:val="18"/>
          <w:szCs w:val="18"/>
          <w:shd w:val="clear" w:color="auto" w:fill="FF0000"/>
        </w:rPr>
        <w:t>500/人/天；</w:t>
      </w:r>
    </w:p>
    <w:p w:rsidR="00DB6C95" w:rsidRDefault="00DB6C95" w:rsidP="00DB6C95">
      <w:pPr>
        <w:pStyle w:val="NewNew"/>
        <w:numPr>
          <w:ilvl w:val="0"/>
          <w:numId w:val="1"/>
        </w:numPr>
        <w:spacing w:line="0" w:lineRule="atLeast"/>
        <w:rPr>
          <w:rFonts w:ascii="宋体" w:hAnsi="宋体" w:cs="微软雅黑"/>
          <w:b/>
          <w:bCs/>
          <w:sz w:val="18"/>
          <w:szCs w:val="18"/>
        </w:rPr>
      </w:pPr>
      <w:r>
        <w:rPr>
          <w:rFonts w:ascii="宋体" w:hAnsi="宋体" w:cs="微软雅黑" w:hint="eastAsia"/>
          <w:b/>
          <w:bCs/>
          <w:sz w:val="18"/>
          <w:szCs w:val="18"/>
          <w:shd w:val="clear" w:color="auto" w:fill="FFFF00"/>
        </w:rPr>
        <w:t>特价团执行大小同价，儿童不占床，儿童占床需加收500元/人；</w:t>
      </w:r>
    </w:p>
    <w:p w:rsidR="00DB6C95" w:rsidRDefault="00DB6C95" w:rsidP="00DB6C95">
      <w:pPr>
        <w:pStyle w:val="NewNew"/>
        <w:numPr>
          <w:ilvl w:val="0"/>
          <w:numId w:val="1"/>
        </w:numPr>
        <w:spacing w:line="0" w:lineRule="atLeast"/>
        <w:rPr>
          <w:rFonts w:ascii="宋体" w:hAnsi="宋体" w:cs="微软雅黑"/>
          <w:bCs/>
          <w:sz w:val="18"/>
          <w:szCs w:val="18"/>
        </w:rPr>
      </w:pPr>
      <w:r>
        <w:rPr>
          <w:rFonts w:ascii="宋体" w:hAnsi="宋体" w:cs="微软雅黑" w:hint="eastAsia"/>
          <w:bCs/>
          <w:sz w:val="18"/>
          <w:szCs w:val="18"/>
        </w:rPr>
        <w:t>在</w:t>
      </w:r>
      <w:r>
        <w:rPr>
          <w:rFonts w:ascii="宋体" w:hAnsi="宋体" w:cs="宋体" w:hint="eastAsia"/>
          <w:bCs/>
          <w:sz w:val="18"/>
          <w:szCs w:val="18"/>
        </w:rPr>
        <w:t>团队</w:t>
      </w:r>
      <w:r>
        <w:rPr>
          <w:rFonts w:ascii="宋体" w:hAnsi="宋体" w:cs="MS PMincho" w:hint="eastAsia"/>
          <w:bCs/>
          <w:sz w:val="18"/>
          <w:szCs w:val="18"/>
        </w:rPr>
        <w:t>出</w:t>
      </w:r>
      <w:r>
        <w:rPr>
          <w:rFonts w:ascii="宋体" w:hAnsi="宋体" w:cs="宋体" w:hint="eastAsia"/>
          <w:bCs/>
          <w:sz w:val="18"/>
          <w:szCs w:val="18"/>
        </w:rPr>
        <w:t>发</w:t>
      </w:r>
      <w:r>
        <w:rPr>
          <w:rFonts w:ascii="宋体" w:hAnsi="宋体" w:cs="微软雅黑" w:hint="eastAsia"/>
          <w:bCs/>
          <w:sz w:val="18"/>
          <w:szCs w:val="18"/>
        </w:rPr>
        <w:t>前至少提前3个工作日向我社提供游客</w:t>
      </w:r>
      <w:r>
        <w:rPr>
          <w:rFonts w:ascii="宋体" w:hAnsi="宋体" w:cs="宋体" w:hint="eastAsia"/>
          <w:bCs/>
          <w:sz w:val="18"/>
          <w:szCs w:val="18"/>
        </w:rPr>
        <w:t>办</w:t>
      </w:r>
      <w:r>
        <w:rPr>
          <w:rFonts w:ascii="宋体" w:hAnsi="宋体" w:cs="MS PMincho" w:hint="eastAsia"/>
          <w:bCs/>
          <w:sz w:val="18"/>
          <w:szCs w:val="18"/>
        </w:rPr>
        <w:t>理越南落地</w:t>
      </w:r>
      <w:r>
        <w:rPr>
          <w:rFonts w:ascii="宋体" w:hAnsi="宋体" w:cs="宋体" w:hint="eastAsia"/>
          <w:bCs/>
          <w:sz w:val="18"/>
          <w:szCs w:val="18"/>
        </w:rPr>
        <w:t>签资</w:t>
      </w:r>
      <w:r>
        <w:rPr>
          <w:rFonts w:ascii="宋体" w:hAnsi="宋体" w:cs="MS PMincho" w:hint="eastAsia"/>
          <w:bCs/>
          <w:sz w:val="18"/>
          <w:szCs w:val="18"/>
        </w:rPr>
        <w:t>料半年有效期以上的</w:t>
      </w:r>
      <w:r>
        <w:rPr>
          <w:rFonts w:ascii="宋体" w:hAnsi="宋体" w:cs="宋体" w:hint="eastAsia"/>
          <w:bCs/>
          <w:sz w:val="18"/>
          <w:szCs w:val="18"/>
        </w:rPr>
        <w:t>护</w:t>
      </w:r>
      <w:r>
        <w:rPr>
          <w:rFonts w:ascii="宋体" w:hAnsi="宋体" w:cs="MS PMincho" w:hint="eastAsia"/>
          <w:bCs/>
          <w:sz w:val="18"/>
          <w:szCs w:val="18"/>
        </w:rPr>
        <w:t>照信息；</w:t>
      </w:r>
    </w:p>
    <w:p w:rsidR="00DB6C95" w:rsidRDefault="00DB6C95" w:rsidP="00DB6C95">
      <w:pPr>
        <w:pStyle w:val="NewNew"/>
        <w:numPr>
          <w:ilvl w:val="0"/>
          <w:numId w:val="1"/>
        </w:numPr>
        <w:spacing w:line="0" w:lineRule="atLeast"/>
        <w:rPr>
          <w:rFonts w:ascii="宋体" w:hAnsi="宋体" w:cs="微软雅黑"/>
          <w:bCs/>
          <w:sz w:val="18"/>
          <w:szCs w:val="18"/>
        </w:rPr>
      </w:pPr>
      <w:r>
        <w:rPr>
          <w:rFonts w:ascii="宋体" w:hAnsi="宋体" w:cs="宋体" w:hint="eastAsia"/>
          <w:bCs/>
          <w:sz w:val="18"/>
          <w:szCs w:val="18"/>
        </w:rPr>
        <w:t>过</w:t>
      </w:r>
      <w:r>
        <w:rPr>
          <w:rFonts w:ascii="宋体" w:hAnsi="宋体" w:cs="MS PMincho" w:hint="eastAsia"/>
          <w:bCs/>
          <w:sz w:val="18"/>
          <w:szCs w:val="18"/>
        </w:rPr>
        <w:t>关</w:t>
      </w:r>
      <w:r>
        <w:rPr>
          <w:rFonts w:ascii="宋体" w:hAnsi="宋体" w:cs="宋体" w:hint="eastAsia"/>
          <w:bCs/>
          <w:sz w:val="18"/>
          <w:szCs w:val="18"/>
        </w:rPr>
        <w:t>资</w:t>
      </w:r>
      <w:r>
        <w:rPr>
          <w:rFonts w:ascii="宋体" w:hAnsi="宋体" w:cs="MS PMincho" w:hint="eastAsia"/>
          <w:bCs/>
          <w:sz w:val="18"/>
          <w:szCs w:val="18"/>
        </w:rPr>
        <w:t>料，需准</w:t>
      </w:r>
      <w:r>
        <w:rPr>
          <w:rFonts w:ascii="宋体" w:hAnsi="宋体" w:cs="宋体" w:hint="eastAsia"/>
          <w:bCs/>
          <w:sz w:val="18"/>
          <w:szCs w:val="18"/>
        </w:rPr>
        <w:t>备</w:t>
      </w:r>
      <w:r>
        <w:rPr>
          <w:rFonts w:ascii="宋体" w:hAnsi="宋体" w:cs="微软雅黑" w:hint="eastAsia"/>
          <w:bCs/>
          <w:sz w:val="18"/>
          <w:szCs w:val="18"/>
        </w:rPr>
        <w:t>2</w:t>
      </w:r>
      <w:r>
        <w:rPr>
          <w:rFonts w:ascii="宋体" w:hAnsi="宋体" w:cs="宋体" w:hint="eastAsia"/>
          <w:bCs/>
          <w:sz w:val="18"/>
          <w:szCs w:val="18"/>
        </w:rPr>
        <w:t>张</w:t>
      </w:r>
      <w:r>
        <w:rPr>
          <w:rFonts w:ascii="宋体" w:hAnsi="宋体" w:cs="微软雅黑" w:hint="eastAsia"/>
          <w:bCs/>
          <w:sz w:val="18"/>
          <w:szCs w:val="18"/>
        </w:rPr>
        <w:t>2寸白底照片+公文（批文）+入境表；’</w:t>
      </w:r>
    </w:p>
    <w:p w:rsidR="00DB6C95" w:rsidRDefault="00DB6C95" w:rsidP="00DB6C95">
      <w:pPr>
        <w:pStyle w:val="NewNew"/>
        <w:numPr>
          <w:ilvl w:val="0"/>
          <w:numId w:val="1"/>
        </w:numPr>
        <w:spacing w:line="0" w:lineRule="atLeast"/>
        <w:rPr>
          <w:rFonts w:ascii="宋体" w:hAnsi="宋体" w:cs="微软雅黑"/>
          <w:bCs/>
          <w:sz w:val="18"/>
          <w:szCs w:val="18"/>
        </w:rPr>
      </w:pPr>
      <w:r>
        <w:rPr>
          <w:rFonts w:ascii="宋体" w:hAnsi="宋体" w:cs="微软雅黑" w:hint="eastAsia"/>
          <w:bCs/>
          <w:sz w:val="18"/>
          <w:szCs w:val="18"/>
        </w:rPr>
        <w:t>若出</w:t>
      </w:r>
      <w:r>
        <w:rPr>
          <w:rFonts w:ascii="宋体" w:hAnsi="宋体" w:cs="宋体" w:hint="eastAsia"/>
          <w:bCs/>
          <w:sz w:val="18"/>
          <w:szCs w:val="18"/>
        </w:rPr>
        <w:t>现单</w:t>
      </w:r>
      <w:r>
        <w:rPr>
          <w:rFonts w:ascii="宋体" w:hAnsi="宋体" w:cs="MS PMincho" w:hint="eastAsia"/>
          <w:bCs/>
          <w:sz w:val="18"/>
          <w:szCs w:val="18"/>
        </w:rPr>
        <w:t>人，我社</w:t>
      </w:r>
      <w:r>
        <w:rPr>
          <w:rFonts w:ascii="宋体" w:hAnsi="宋体" w:cs="宋体" w:hint="eastAsia"/>
          <w:bCs/>
          <w:sz w:val="18"/>
          <w:szCs w:val="18"/>
        </w:rPr>
        <w:t>领队</w:t>
      </w:r>
      <w:r>
        <w:rPr>
          <w:rFonts w:ascii="宋体" w:hAnsi="宋体" w:cs="MS PMincho" w:hint="eastAsia"/>
          <w:bCs/>
          <w:sz w:val="18"/>
          <w:szCs w:val="18"/>
        </w:rPr>
        <w:t>将有</w:t>
      </w:r>
      <w:r>
        <w:rPr>
          <w:rFonts w:ascii="宋体" w:hAnsi="宋体" w:cs="宋体" w:hint="eastAsia"/>
          <w:bCs/>
          <w:sz w:val="18"/>
          <w:szCs w:val="18"/>
        </w:rPr>
        <w:t>权调</w:t>
      </w:r>
      <w:r>
        <w:rPr>
          <w:rFonts w:ascii="宋体" w:hAnsi="宋体" w:cs="MS PMincho" w:hint="eastAsia"/>
          <w:bCs/>
          <w:sz w:val="18"/>
          <w:szCs w:val="18"/>
        </w:rPr>
        <w:t>配房</w:t>
      </w:r>
      <w:r>
        <w:rPr>
          <w:rFonts w:ascii="宋体" w:hAnsi="宋体" w:cs="宋体" w:hint="eastAsia"/>
          <w:bCs/>
          <w:sz w:val="18"/>
          <w:szCs w:val="18"/>
        </w:rPr>
        <w:t>间</w:t>
      </w:r>
      <w:r>
        <w:rPr>
          <w:rFonts w:ascii="宋体" w:hAnsi="宋体" w:cs="MS PMincho" w:hint="eastAsia"/>
          <w:bCs/>
          <w:sz w:val="18"/>
          <w:szCs w:val="18"/>
        </w:rPr>
        <w:t>，若客人不接受，</w:t>
      </w:r>
      <w:r>
        <w:rPr>
          <w:rFonts w:ascii="宋体" w:hAnsi="宋体" w:cs="宋体" w:hint="eastAsia"/>
          <w:bCs/>
          <w:sz w:val="18"/>
          <w:szCs w:val="18"/>
        </w:rPr>
        <w:t>则</w:t>
      </w:r>
      <w:r>
        <w:rPr>
          <w:rFonts w:ascii="宋体" w:hAnsi="宋体" w:cs="MS PMincho" w:hint="eastAsia"/>
          <w:bCs/>
          <w:sz w:val="18"/>
          <w:szCs w:val="18"/>
        </w:rPr>
        <w:t>需在出</w:t>
      </w:r>
      <w:r>
        <w:rPr>
          <w:rFonts w:ascii="宋体" w:hAnsi="宋体" w:cs="宋体" w:hint="eastAsia"/>
          <w:bCs/>
          <w:sz w:val="18"/>
          <w:szCs w:val="18"/>
        </w:rPr>
        <w:t>发</w:t>
      </w:r>
      <w:r>
        <w:rPr>
          <w:rFonts w:ascii="宋体" w:hAnsi="宋体" w:cs="MS PMincho" w:hint="eastAsia"/>
          <w:bCs/>
          <w:sz w:val="18"/>
          <w:szCs w:val="18"/>
        </w:rPr>
        <w:t>前</w:t>
      </w:r>
      <w:r>
        <w:rPr>
          <w:rFonts w:ascii="宋体" w:hAnsi="宋体" w:cs="宋体" w:hint="eastAsia"/>
          <w:bCs/>
          <w:sz w:val="18"/>
          <w:szCs w:val="18"/>
        </w:rPr>
        <w:t>补齐单</w:t>
      </w:r>
      <w:r>
        <w:rPr>
          <w:rFonts w:ascii="宋体" w:hAnsi="宋体" w:cs="MS PMincho" w:hint="eastAsia"/>
          <w:bCs/>
          <w:sz w:val="18"/>
          <w:szCs w:val="18"/>
        </w:rPr>
        <w:t>房差；</w:t>
      </w:r>
    </w:p>
    <w:p w:rsidR="00315102" w:rsidRPr="00DB6C95" w:rsidRDefault="00DB6C95" w:rsidP="00CB1110">
      <w:pPr>
        <w:pStyle w:val="a6"/>
        <w:numPr>
          <w:ilvl w:val="0"/>
          <w:numId w:val="1"/>
        </w:numPr>
        <w:ind w:firstLineChars="0"/>
        <w:rPr>
          <w:rFonts w:ascii="微软雅黑" w:eastAsia="微软雅黑" w:hAnsi="微软雅黑"/>
          <w:b/>
          <w:szCs w:val="21"/>
        </w:rPr>
      </w:pPr>
      <w:r w:rsidRPr="00DB6C95">
        <w:rPr>
          <w:rFonts w:ascii="宋体" w:hAnsi="宋体" w:cs="微软雅黑" w:hint="eastAsia"/>
          <w:bCs/>
          <w:sz w:val="18"/>
          <w:szCs w:val="18"/>
        </w:rPr>
        <w:t>旅行社保</w:t>
      </w:r>
      <w:r w:rsidRPr="00DB6C95">
        <w:rPr>
          <w:rFonts w:ascii="宋体" w:hAnsi="宋体" w:cs="宋体" w:hint="eastAsia"/>
          <w:bCs/>
          <w:sz w:val="18"/>
          <w:szCs w:val="18"/>
        </w:rPr>
        <w:t>证协</w:t>
      </w:r>
      <w:r w:rsidRPr="00DB6C95">
        <w:rPr>
          <w:rFonts w:ascii="宋体" w:hAnsi="宋体" w:cs="MS PMincho" w:hint="eastAsia"/>
          <w:bCs/>
          <w:sz w:val="18"/>
          <w:szCs w:val="18"/>
        </w:rPr>
        <w:t>商</w:t>
      </w:r>
      <w:r w:rsidRPr="00DB6C95">
        <w:rPr>
          <w:rFonts w:ascii="宋体" w:hAnsi="宋体" w:cs="宋体" w:hint="eastAsia"/>
          <w:bCs/>
          <w:sz w:val="18"/>
          <w:szCs w:val="18"/>
        </w:rPr>
        <w:t>约</w:t>
      </w:r>
      <w:r w:rsidRPr="00DB6C95">
        <w:rPr>
          <w:rFonts w:ascii="宋体" w:hAnsi="宋体" w:cs="MS PMincho" w:hint="eastAsia"/>
          <w:bCs/>
          <w:sz w:val="18"/>
          <w:szCs w:val="18"/>
        </w:rPr>
        <w:t>定的商店是合法商店，游客完全自愿</w:t>
      </w:r>
      <w:r w:rsidRPr="00DB6C95">
        <w:rPr>
          <w:rFonts w:ascii="宋体" w:hAnsi="宋体" w:cs="宋体" w:hint="eastAsia"/>
          <w:bCs/>
          <w:sz w:val="18"/>
          <w:szCs w:val="18"/>
        </w:rPr>
        <w:t>选购</w:t>
      </w:r>
      <w:r w:rsidRPr="00DB6C95">
        <w:rPr>
          <w:rFonts w:ascii="宋体" w:hAnsi="宋体" w:cs="MS PMincho" w:hint="eastAsia"/>
          <w:bCs/>
          <w:sz w:val="18"/>
          <w:szCs w:val="18"/>
        </w:rPr>
        <w:t>所</w:t>
      </w:r>
      <w:r w:rsidRPr="00DB6C95">
        <w:rPr>
          <w:rFonts w:ascii="宋体" w:hAnsi="宋体" w:cs="宋体" w:hint="eastAsia"/>
          <w:bCs/>
          <w:sz w:val="18"/>
          <w:szCs w:val="18"/>
        </w:rPr>
        <w:t>购</w:t>
      </w:r>
      <w:r w:rsidRPr="00DB6C95">
        <w:rPr>
          <w:rFonts w:ascii="宋体" w:hAnsi="宋体" w:cs="MS PMincho" w:hint="eastAsia"/>
          <w:bCs/>
          <w:sz w:val="18"/>
          <w:szCs w:val="18"/>
        </w:rPr>
        <w:t>商品如非</w:t>
      </w:r>
      <w:r w:rsidRPr="00DB6C95">
        <w:rPr>
          <w:rFonts w:ascii="宋体" w:hAnsi="宋体" w:cs="宋体" w:hint="eastAsia"/>
          <w:bCs/>
          <w:sz w:val="18"/>
          <w:szCs w:val="18"/>
        </w:rPr>
        <w:t>质</w:t>
      </w:r>
      <w:r w:rsidRPr="00DB6C95">
        <w:rPr>
          <w:rFonts w:ascii="宋体" w:hAnsi="宋体" w:cs="MS PMincho" w:hint="eastAsia"/>
          <w:bCs/>
          <w:sz w:val="18"/>
          <w:szCs w:val="18"/>
        </w:rPr>
        <w:t>量</w:t>
      </w:r>
      <w:r w:rsidRPr="00DB6C95">
        <w:rPr>
          <w:rFonts w:ascii="宋体" w:hAnsi="宋体" w:cs="宋体" w:hint="eastAsia"/>
          <w:bCs/>
          <w:sz w:val="18"/>
          <w:szCs w:val="18"/>
        </w:rPr>
        <w:t>问题</w:t>
      </w:r>
      <w:r w:rsidRPr="00DB6C95">
        <w:rPr>
          <w:rFonts w:ascii="宋体" w:hAnsi="宋体" w:cs="MS PMincho" w:hint="eastAsia"/>
          <w:bCs/>
          <w:sz w:val="18"/>
          <w:szCs w:val="18"/>
        </w:rPr>
        <w:t>一律不予退</w:t>
      </w:r>
      <w:r w:rsidRPr="00DB6C95">
        <w:rPr>
          <w:rFonts w:ascii="宋体" w:hAnsi="宋体" w:cs="宋体" w:hint="eastAsia"/>
          <w:bCs/>
          <w:sz w:val="18"/>
          <w:szCs w:val="18"/>
        </w:rPr>
        <w:t>还</w:t>
      </w:r>
      <w:r w:rsidRPr="00DB6C95">
        <w:rPr>
          <w:rFonts w:ascii="宋体" w:hAnsi="宋体" w:cs="MS PMincho" w:hint="eastAsia"/>
          <w:bCs/>
          <w:sz w:val="18"/>
          <w:szCs w:val="18"/>
        </w:rPr>
        <w:t>。非本社安排的行程中的景点、休息站、酒店、餐</w:t>
      </w:r>
      <w:r w:rsidRPr="00DB6C95">
        <w:rPr>
          <w:rFonts w:ascii="宋体" w:hAnsi="宋体" w:cs="宋体" w:hint="eastAsia"/>
          <w:bCs/>
          <w:sz w:val="18"/>
          <w:szCs w:val="18"/>
        </w:rPr>
        <w:t>厅</w:t>
      </w:r>
      <w:r w:rsidRPr="00DB6C95">
        <w:rPr>
          <w:rFonts w:ascii="宋体" w:hAnsi="宋体" w:cs="MS PMincho" w:hint="eastAsia"/>
          <w:bCs/>
          <w:sz w:val="18"/>
          <w:szCs w:val="18"/>
        </w:rPr>
        <w:t>等周</w:t>
      </w:r>
      <w:r w:rsidRPr="00DB6C95">
        <w:rPr>
          <w:rFonts w:ascii="宋体" w:hAnsi="宋体" w:cs="宋体" w:hint="eastAsia"/>
          <w:bCs/>
          <w:sz w:val="18"/>
          <w:szCs w:val="18"/>
        </w:rPr>
        <w:t>围购</w:t>
      </w:r>
      <w:r w:rsidRPr="00DB6C95">
        <w:rPr>
          <w:rFonts w:ascii="宋体" w:hAnsi="宋体" w:cs="MS PMincho" w:hint="eastAsia"/>
          <w:bCs/>
          <w:sz w:val="18"/>
          <w:szCs w:val="18"/>
        </w:rPr>
        <w:t>物商店，不建</w:t>
      </w:r>
      <w:r w:rsidRPr="00DB6C95">
        <w:rPr>
          <w:rFonts w:ascii="宋体" w:hAnsi="宋体" w:cs="宋体" w:hint="eastAsia"/>
          <w:bCs/>
          <w:sz w:val="18"/>
          <w:szCs w:val="18"/>
        </w:rPr>
        <w:t>议</w:t>
      </w:r>
      <w:r w:rsidRPr="00DB6C95">
        <w:rPr>
          <w:rFonts w:ascii="宋体" w:hAnsi="宋体" w:cs="MS PMincho" w:hint="eastAsia"/>
          <w:bCs/>
          <w:sz w:val="18"/>
          <w:szCs w:val="18"/>
        </w:rPr>
        <w:t>游客</w:t>
      </w:r>
      <w:r w:rsidRPr="00DB6C95">
        <w:rPr>
          <w:rFonts w:ascii="宋体" w:hAnsi="宋体" w:cs="宋体" w:hint="eastAsia"/>
          <w:bCs/>
          <w:sz w:val="18"/>
          <w:szCs w:val="18"/>
        </w:rPr>
        <w:t>购买</w:t>
      </w:r>
      <w:r w:rsidRPr="00DB6C95">
        <w:rPr>
          <w:rFonts w:ascii="宋体" w:hAnsi="宋体" w:cs="MS PMincho" w:hint="eastAsia"/>
          <w:bCs/>
          <w:sz w:val="18"/>
          <w:szCs w:val="18"/>
        </w:rPr>
        <w:t>商品，旅行社不承担任何</w:t>
      </w:r>
      <w:r w:rsidRPr="00DB6C95">
        <w:rPr>
          <w:rFonts w:ascii="宋体" w:hAnsi="宋体" w:cs="宋体" w:hint="eastAsia"/>
          <w:bCs/>
          <w:sz w:val="18"/>
          <w:szCs w:val="18"/>
        </w:rPr>
        <w:t>责</w:t>
      </w:r>
      <w:r w:rsidRPr="00DB6C95">
        <w:rPr>
          <w:rFonts w:ascii="宋体" w:hAnsi="宋体" w:cs="MS PMincho" w:hint="eastAsia"/>
          <w:bCs/>
          <w:sz w:val="18"/>
          <w:szCs w:val="18"/>
        </w:rPr>
        <w:t>任。</w:t>
      </w:r>
    </w:p>
    <w:p w:rsidR="00DB6C95" w:rsidRPr="00DB6C95" w:rsidRDefault="00DB6C95" w:rsidP="00DB6C95">
      <w:pPr>
        <w:jc w:val="left"/>
        <w:rPr>
          <w:rFonts w:ascii="新宋体" w:eastAsia="新宋体" w:hAnsi="新宋体"/>
          <w:b/>
          <w:color w:val="000000"/>
          <w:sz w:val="28"/>
          <w:szCs w:val="28"/>
        </w:rPr>
      </w:pPr>
      <w:r>
        <w:rPr>
          <w:rFonts w:ascii="新宋体" w:eastAsia="新宋体" w:hAnsi="新宋体" w:hint="eastAsia"/>
          <w:b/>
          <w:color w:val="000000"/>
          <w:sz w:val="28"/>
          <w:szCs w:val="28"/>
        </w:rPr>
        <w:t>购物店介绍</w:t>
      </w:r>
    </w:p>
    <w:tbl>
      <w:tblPr>
        <w:tblpPr w:leftFromText="180" w:rightFromText="180" w:vertAnchor="page" w:horzAnchor="margin" w:tblpY="8761"/>
        <w:tblW w:w="10184" w:type="dxa"/>
        <w:tblBorders>
          <w:top w:val="single" w:sz="4" w:space="0" w:color="C5D76B"/>
          <w:left w:val="single" w:sz="4" w:space="0" w:color="C5D76B"/>
          <w:bottom w:val="single" w:sz="4" w:space="0" w:color="C5D76B"/>
          <w:right w:val="single" w:sz="4" w:space="0" w:color="C5D76B"/>
          <w:insideH w:val="single" w:sz="4" w:space="0" w:color="C5D76B"/>
          <w:insideV w:val="single" w:sz="4" w:space="0" w:color="C5D76B"/>
        </w:tblBorders>
        <w:tblLayout w:type="fixed"/>
        <w:tblLook w:val="0000"/>
      </w:tblPr>
      <w:tblGrid>
        <w:gridCol w:w="1777"/>
        <w:gridCol w:w="1733"/>
        <w:gridCol w:w="1134"/>
        <w:gridCol w:w="5540"/>
      </w:tblGrid>
      <w:tr w:rsidR="00DB6C95" w:rsidTr="00DB6C95">
        <w:trPr>
          <w:trHeight w:val="156"/>
        </w:trPr>
        <w:tc>
          <w:tcPr>
            <w:tcW w:w="1777" w:type="dxa"/>
            <w:tcBorders>
              <w:top w:val="single" w:sz="4" w:space="0" w:color="auto"/>
              <w:left w:val="single" w:sz="4" w:space="0" w:color="auto"/>
              <w:bottom w:val="single" w:sz="4" w:space="0" w:color="auto"/>
              <w:right w:val="single" w:sz="4" w:space="0" w:color="auto"/>
            </w:tcBorders>
            <w:vAlign w:val="center"/>
          </w:tcPr>
          <w:p w:rsidR="00DB6C95" w:rsidRDefault="00DB6C95" w:rsidP="00DB6C95">
            <w:pPr>
              <w:spacing w:line="276" w:lineRule="auto"/>
              <w:jc w:val="left"/>
              <w:rPr>
                <w:rFonts w:ascii="宋体" w:hAnsi="宋体"/>
                <w:b/>
                <w:szCs w:val="21"/>
              </w:rPr>
            </w:pPr>
            <w:r>
              <w:rPr>
                <w:rFonts w:ascii="宋体" w:hAnsi="宋体" w:hint="eastAsia"/>
                <w:b/>
                <w:szCs w:val="21"/>
              </w:rPr>
              <w:t>前往时间/名称</w:t>
            </w:r>
          </w:p>
        </w:tc>
        <w:tc>
          <w:tcPr>
            <w:tcW w:w="1733" w:type="dxa"/>
            <w:tcBorders>
              <w:top w:val="single" w:sz="4" w:space="0" w:color="auto"/>
              <w:left w:val="single" w:sz="4" w:space="0" w:color="auto"/>
              <w:bottom w:val="single" w:sz="4" w:space="0" w:color="auto"/>
              <w:right w:val="single" w:sz="4" w:space="0" w:color="auto"/>
            </w:tcBorders>
            <w:vAlign w:val="center"/>
          </w:tcPr>
          <w:p w:rsidR="00DB6C95" w:rsidRDefault="00DB6C95" w:rsidP="00DB6C95">
            <w:pPr>
              <w:spacing w:line="276" w:lineRule="auto"/>
              <w:jc w:val="left"/>
              <w:rPr>
                <w:rFonts w:ascii="宋体" w:hAnsi="宋体"/>
                <w:b/>
                <w:szCs w:val="21"/>
              </w:rPr>
            </w:pPr>
            <w:r>
              <w:rPr>
                <w:rFonts w:ascii="宋体" w:hAnsi="宋体" w:hint="eastAsia"/>
                <w:b/>
                <w:szCs w:val="21"/>
              </w:rPr>
              <w:t>主营产品</w:t>
            </w:r>
          </w:p>
        </w:tc>
        <w:tc>
          <w:tcPr>
            <w:tcW w:w="1134" w:type="dxa"/>
            <w:tcBorders>
              <w:top w:val="single" w:sz="4" w:space="0" w:color="auto"/>
              <w:left w:val="single" w:sz="4" w:space="0" w:color="auto"/>
              <w:bottom w:val="single" w:sz="4" w:space="0" w:color="auto"/>
              <w:right w:val="single" w:sz="4" w:space="0" w:color="auto"/>
            </w:tcBorders>
            <w:vAlign w:val="center"/>
          </w:tcPr>
          <w:p w:rsidR="00DB6C95" w:rsidRDefault="00DB6C95" w:rsidP="00DB6C95">
            <w:pPr>
              <w:spacing w:line="276" w:lineRule="auto"/>
              <w:jc w:val="left"/>
              <w:rPr>
                <w:rFonts w:ascii="宋体" w:hAnsi="宋体"/>
                <w:b/>
                <w:szCs w:val="21"/>
              </w:rPr>
            </w:pPr>
            <w:r>
              <w:rPr>
                <w:rFonts w:ascii="宋体" w:hAnsi="宋体" w:hint="eastAsia"/>
                <w:b/>
                <w:szCs w:val="21"/>
              </w:rPr>
              <w:t>停留时间</w:t>
            </w:r>
          </w:p>
        </w:tc>
        <w:tc>
          <w:tcPr>
            <w:tcW w:w="5540" w:type="dxa"/>
            <w:tcBorders>
              <w:top w:val="single" w:sz="4" w:space="0" w:color="auto"/>
              <w:left w:val="single" w:sz="4" w:space="0" w:color="auto"/>
              <w:bottom w:val="single" w:sz="4" w:space="0" w:color="auto"/>
              <w:right w:val="single" w:sz="4" w:space="0" w:color="auto"/>
            </w:tcBorders>
            <w:vAlign w:val="center"/>
          </w:tcPr>
          <w:p w:rsidR="00DB6C95" w:rsidRDefault="00DB6C95" w:rsidP="00DB6C95">
            <w:pPr>
              <w:spacing w:line="276" w:lineRule="auto"/>
              <w:jc w:val="left"/>
              <w:rPr>
                <w:rFonts w:ascii="宋体" w:hAnsi="宋体"/>
                <w:b/>
                <w:szCs w:val="21"/>
              </w:rPr>
            </w:pPr>
            <w:r>
              <w:rPr>
                <w:rFonts w:ascii="宋体" w:hAnsi="宋体" w:hint="eastAsia"/>
                <w:b/>
                <w:szCs w:val="21"/>
              </w:rPr>
              <w:t>说明</w:t>
            </w:r>
          </w:p>
        </w:tc>
      </w:tr>
      <w:tr w:rsidR="00DB6C95" w:rsidTr="00DB6C95">
        <w:trPr>
          <w:trHeight w:val="598"/>
        </w:trPr>
        <w:tc>
          <w:tcPr>
            <w:tcW w:w="1777" w:type="dxa"/>
            <w:tcBorders>
              <w:top w:val="single" w:sz="4" w:space="0" w:color="auto"/>
              <w:left w:val="single" w:sz="4" w:space="0" w:color="auto"/>
              <w:bottom w:val="single" w:sz="4" w:space="0" w:color="auto"/>
              <w:right w:val="single" w:sz="4" w:space="0" w:color="auto"/>
            </w:tcBorders>
            <w:vAlign w:val="center"/>
          </w:tcPr>
          <w:p w:rsidR="00DB6C95" w:rsidRPr="006840B1" w:rsidRDefault="00DB6C95" w:rsidP="00DB6C95">
            <w:pPr>
              <w:spacing w:line="260" w:lineRule="exact"/>
              <w:jc w:val="left"/>
              <w:rPr>
                <w:rFonts w:ascii="宋体" w:hAnsi="宋体"/>
                <w:sz w:val="18"/>
                <w:szCs w:val="18"/>
              </w:rPr>
            </w:pPr>
            <w:r w:rsidRPr="006840B1">
              <w:rPr>
                <w:rFonts w:ascii="宋体" w:hAnsi="宋体" w:hint="eastAsia"/>
                <w:sz w:val="18"/>
                <w:szCs w:val="18"/>
              </w:rPr>
              <w:t>越南乳胶中心</w:t>
            </w:r>
          </w:p>
        </w:tc>
        <w:tc>
          <w:tcPr>
            <w:tcW w:w="1733" w:type="dxa"/>
            <w:tcBorders>
              <w:top w:val="single" w:sz="4" w:space="0" w:color="auto"/>
              <w:left w:val="single" w:sz="4" w:space="0" w:color="auto"/>
              <w:bottom w:val="single" w:sz="4" w:space="0" w:color="auto"/>
              <w:right w:val="single" w:sz="4" w:space="0" w:color="auto"/>
            </w:tcBorders>
            <w:vAlign w:val="center"/>
          </w:tcPr>
          <w:p w:rsidR="00DB6C95" w:rsidRPr="006840B1" w:rsidRDefault="00DB6C95" w:rsidP="00DB6C95">
            <w:pPr>
              <w:spacing w:line="260" w:lineRule="exact"/>
              <w:jc w:val="left"/>
              <w:rPr>
                <w:rFonts w:ascii="宋体" w:hAnsi="宋体"/>
                <w:sz w:val="18"/>
                <w:szCs w:val="18"/>
              </w:rPr>
            </w:pPr>
            <w:r w:rsidRPr="006840B1">
              <w:rPr>
                <w:rFonts w:ascii="Arial" w:hAnsi="Arial" w:cs="Arial" w:hint="eastAsia"/>
                <w:sz w:val="18"/>
                <w:szCs w:val="18"/>
              </w:rPr>
              <w:t>越南</w:t>
            </w:r>
            <w:r w:rsidRPr="006840B1">
              <w:rPr>
                <w:rFonts w:ascii="宋体" w:hAnsi="宋体" w:hint="eastAsia"/>
                <w:sz w:val="18"/>
                <w:szCs w:val="18"/>
              </w:rPr>
              <w:t>乳胶制品</w:t>
            </w:r>
          </w:p>
        </w:tc>
        <w:tc>
          <w:tcPr>
            <w:tcW w:w="1134" w:type="dxa"/>
            <w:tcBorders>
              <w:top w:val="single" w:sz="4" w:space="0" w:color="auto"/>
              <w:left w:val="single" w:sz="4" w:space="0" w:color="auto"/>
              <w:bottom w:val="single" w:sz="4" w:space="0" w:color="auto"/>
              <w:right w:val="single" w:sz="4" w:space="0" w:color="auto"/>
            </w:tcBorders>
            <w:vAlign w:val="center"/>
          </w:tcPr>
          <w:p w:rsidR="00DB6C95" w:rsidRPr="006840B1" w:rsidRDefault="00DB6C95" w:rsidP="00DB6C95">
            <w:pPr>
              <w:spacing w:line="260" w:lineRule="exact"/>
              <w:jc w:val="left"/>
              <w:rPr>
                <w:rFonts w:ascii="宋体" w:hAnsi="宋体"/>
                <w:sz w:val="18"/>
                <w:szCs w:val="18"/>
              </w:rPr>
            </w:pPr>
            <w:r w:rsidRPr="006840B1">
              <w:rPr>
                <w:rFonts w:ascii="宋体" w:hAnsi="宋体" w:hint="eastAsia"/>
                <w:sz w:val="18"/>
                <w:szCs w:val="18"/>
              </w:rPr>
              <w:t>约</w:t>
            </w:r>
            <w:r>
              <w:rPr>
                <w:rFonts w:ascii="宋体" w:hAnsi="宋体" w:hint="eastAsia"/>
                <w:sz w:val="18"/>
                <w:szCs w:val="18"/>
              </w:rPr>
              <w:t>1</w:t>
            </w:r>
            <w:r w:rsidRPr="006840B1">
              <w:rPr>
                <w:rFonts w:ascii="宋体" w:hAnsi="宋体" w:hint="eastAsia"/>
                <w:sz w:val="18"/>
                <w:szCs w:val="18"/>
              </w:rPr>
              <w:t>小时</w:t>
            </w:r>
          </w:p>
        </w:tc>
        <w:tc>
          <w:tcPr>
            <w:tcW w:w="5540" w:type="dxa"/>
            <w:tcBorders>
              <w:top w:val="single" w:sz="4" w:space="0" w:color="auto"/>
              <w:left w:val="single" w:sz="4" w:space="0" w:color="auto"/>
              <w:bottom w:val="single" w:sz="4" w:space="0" w:color="auto"/>
              <w:right w:val="single" w:sz="4" w:space="0" w:color="auto"/>
            </w:tcBorders>
            <w:vAlign w:val="center"/>
          </w:tcPr>
          <w:p w:rsidR="00DB6C95" w:rsidRPr="006840B1" w:rsidRDefault="00DB6C95" w:rsidP="00DB6C95">
            <w:pPr>
              <w:spacing w:line="260" w:lineRule="exact"/>
              <w:jc w:val="left"/>
              <w:rPr>
                <w:rFonts w:ascii="宋体" w:hAnsi="宋体"/>
                <w:sz w:val="18"/>
                <w:szCs w:val="18"/>
              </w:rPr>
            </w:pPr>
            <w:r w:rsidRPr="006840B1">
              <w:rPr>
                <w:rFonts w:ascii="宋体" w:hAnsi="宋体" w:hint="eastAsia"/>
                <w:sz w:val="18"/>
                <w:szCs w:val="18"/>
              </w:rPr>
              <w:t>乳胶是东南亚地区特产之一，乳胶制品对于治疗气喘和过敏性鼻炎及其他呼吸道系统病症具有明显的功效。越南具有丰富的热带森林资料，由于当地人力资源成本较低，使得越南乳胶较东南亚其他国家更加物美价廉。</w:t>
            </w:r>
          </w:p>
        </w:tc>
      </w:tr>
      <w:tr w:rsidR="00DB6C95" w:rsidTr="00DB6C95">
        <w:trPr>
          <w:trHeight w:val="422"/>
        </w:trPr>
        <w:tc>
          <w:tcPr>
            <w:tcW w:w="1777" w:type="dxa"/>
            <w:tcBorders>
              <w:top w:val="single" w:sz="4" w:space="0" w:color="auto"/>
              <w:left w:val="single" w:sz="4" w:space="0" w:color="auto"/>
              <w:bottom w:val="single" w:sz="4" w:space="0" w:color="auto"/>
              <w:right w:val="single" w:sz="4" w:space="0" w:color="auto"/>
            </w:tcBorders>
            <w:vAlign w:val="center"/>
          </w:tcPr>
          <w:p w:rsidR="00DB6C95" w:rsidRPr="006840B1" w:rsidRDefault="00DB6C95" w:rsidP="00DB6C95">
            <w:pPr>
              <w:spacing w:line="260" w:lineRule="exact"/>
              <w:jc w:val="left"/>
              <w:rPr>
                <w:rFonts w:ascii="宋体" w:hAnsi="宋体"/>
                <w:sz w:val="18"/>
                <w:szCs w:val="18"/>
              </w:rPr>
            </w:pPr>
            <w:r w:rsidRPr="006840B1">
              <w:rPr>
                <w:rFonts w:ascii="宋体" w:hAnsi="宋体" w:hint="eastAsia"/>
                <w:sz w:val="18"/>
                <w:szCs w:val="18"/>
              </w:rPr>
              <w:t>丝绸店</w:t>
            </w:r>
          </w:p>
        </w:tc>
        <w:tc>
          <w:tcPr>
            <w:tcW w:w="1733" w:type="dxa"/>
            <w:tcBorders>
              <w:top w:val="single" w:sz="4" w:space="0" w:color="auto"/>
              <w:left w:val="single" w:sz="4" w:space="0" w:color="auto"/>
              <w:bottom w:val="single" w:sz="4" w:space="0" w:color="auto"/>
              <w:right w:val="single" w:sz="4" w:space="0" w:color="auto"/>
            </w:tcBorders>
            <w:vAlign w:val="center"/>
          </w:tcPr>
          <w:p w:rsidR="00DB6C95" w:rsidRPr="006840B1" w:rsidRDefault="00DB6C95" w:rsidP="00DB6C95">
            <w:pPr>
              <w:spacing w:line="260" w:lineRule="exact"/>
              <w:jc w:val="left"/>
              <w:rPr>
                <w:rFonts w:ascii="Arial" w:hAnsi="Arial" w:cs="Arial"/>
                <w:sz w:val="18"/>
                <w:szCs w:val="18"/>
              </w:rPr>
            </w:pPr>
            <w:r w:rsidRPr="006840B1">
              <w:rPr>
                <w:rFonts w:ascii="Arial" w:hAnsi="Arial" w:cs="Arial" w:hint="eastAsia"/>
                <w:sz w:val="18"/>
                <w:szCs w:val="18"/>
              </w:rPr>
              <w:t>丝巾、披肩等</w:t>
            </w:r>
          </w:p>
        </w:tc>
        <w:tc>
          <w:tcPr>
            <w:tcW w:w="1134" w:type="dxa"/>
            <w:tcBorders>
              <w:top w:val="single" w:sz="4" w:space="0" w:color="auto"/>
              <w:left w:val="single" w:sz="4" w:space="0" w:color="auto"/>
              <w:bottom w:val="single" w:sz="4" w:space="0" w:color="auto"/>
              <w:right w:val="single" w:sz="4" w:space="0" w:color="auto"/>
            </w:tcBorders>
            <w:vAlign w:val="center"/>
          </w:tcPr>
          <w:p w:rsidR="00DB6C95" w:rsidRPr="006840B1" w:rsidRDefault="00DB6C95" w:rsidP="00DB6C95">
            <w:pPr>
              <w:spacing w:line="260" w:lineRule="exact"/>
              <w:jc w:val="left"/>
              <w:rPr>
                <w:rFonts w:ascii="宋体" w:hAnsi="宋体"/>
                <w:sz w:val="18"/>
                <w:szCs w:val="18"/>
              </w:rPr>
            </w:pPr>
            <w:r w:rsidRPr="006840B1">
              <w:rPr>
                <w:rFonts w:ascii="宋体" w:hAnsi="宋体" w:hint="eastAsia"/>
                <w:sz w:val="18"/>
                <w:szCs w:val="18"/>
              </w:rPr>
              <w:t>约</w:t>
            </w:r>
            <w:r>
              <w:rPr>
                <w:rFonts w:ascii="宋体" w:hAnsi="宋体" w:hint="eastAsia"/>
                <w:sz w:val="18"/>
                <w:szCs w:val="18"/>
              </w:rPr>
              <w:t>1</w:t>
            </w:r>
            <w:r w:rsidRPr="006840B1">
              <w:rPr>
                <w:rFonts w:ascii="宋体" w:hAnsi="宋体" w:hint="eastAsia"/>
                <w:sz w:val="18"/>
                <w:szCs w:val="18"/>
              </w:rPr>
              <w:t>小时</w:t>
            </w:r>
          </w:p>
        </w:tc>
        <w:tc>
          <w:tcPr>
            <w:tcW w:w="5540" w:type="dxa"/>
            <w:tcBorders>
              <w:top w:val="single" w:sz="4" w:space="0" w:color="auto"/>
              <w:left w:val="single" w:sz="4" w:space="0" w:color="auto"/>
              <w:bottom w:val="single" w:sz="4" w:space="0" w:color="auto"/>
              <w:right w:val="single" w:sz="4" w:space="0" w:color="auto"/>
            </w:tcBorders>
            <w:vAlign w:val="center"/>
          </w:tcPr>
          <w:p w:rsidR="00DB6C95" w:rsidRPr="006840B1" w:rsidRDefault="00DB6C95" w:rsidP="00DB6C95">
            <w:pPr>
              <w:spacing w:line="260" w:lineRule="exact"/>
              <w:jc w:val="left"/>
              <w:rPr>
                <w:rFonts w:ascii="宋体" w:hAnsi="宋体"/>
                <w:sz w:val="18"/>
                <w:szCs w:val="18"/>
              </w:rPr>
            </w:pPr>
            <w:r w:rsidRPr="006840B1">
              <w:rPr>
                <w:rFonts w:ascii="宋体" w:hAnsi="宋体"/>
                <w:sz w:val="18"/>
                <w:szCs w:val="18"/>
              </w:rPr>
              <w:t>各种宝石首饰:鸽血红宝石、蓝宝石、黄宝石、各种精美礼品等</w:t>
            </w:r>
          </w:p>
        </w:tc>
      </w:tr>
      <w:tr w:rsidR="00DB6C95" w:rsidTr="00DB6C95">
        <w:trPr>
          <w:trHeight w:val="708"/>
        </w:trPr>
        <w:tc>
          <w:tcPr>
            <w:tcW w:w="1777" w:type="dxa"/>
            <w:tcBorders>
              <w:top w:val="single" w:sz="4" w:space="0" w:color="auto"/>
              <w:left w:val="single" w:sz="4" w:space="0" w:color="auto"/>
              <w:bottom w:val="single" w:sz="4" w:space="0" w:color="auto"/>
              <w:right w:val="single" w:sz="4" w:space="0" w:color="auto"/>
            </w:tcBorders>
            <w:vAlign w:val="center"/>
          </w:tcPr>
          <w:p w:rsidR="00DB6C95" w:rsidRPr="006840B1" w:rsidRDefault="00DB6C95" w:rsidP="00DB6C95">
            <w:pPr>
              <w:spacing w:line="260" w:lineRule="exact"/>
              <w:jc w:val="left"/>
              <w:rPr>
                <w:rFonts w:ascii="宋体" w:hAnsi="宋体"/>
                <w:sz w:val="18"/>
                <w:szCs w:val="18"/>
              </w:rPr>
            </w:pPr>
            <w:r w:rsidRPr="006840B1">
              <w:rPr>
                <w:rFonts w:ascii="宋体" w:hAnsi="宋体" w:hint="eastAsia"/>
                <w:sz w:val="18"/>
                <w:szCs w:val="18"/>
              </w:rPr>
              <w:t>土特产店</w:t>
            </w:r>
          </w:p>
        </w:tc>
        <w:tc>
          <w:tcPr>
            <w:tcW w:w="1733" w:type="dxa"/>
            <w:tcBorders>
              <w:top w:val="single" w:sz="4" w:space="0" w:color="auto"/>
              <w:left w:val="single" w:sz="4" w:space="0" w:color="auto"/>
              <w:bottom w:val="single" w:sz="4" w:space="0" w:color="auto"/>
              <w:right w:val="single" w:sz="4" w:space="0" w:color="auto"/>
            </w:tcBorders>
            <w:vAlign w:val="center"/>
          </w:tcPr>
          <w:p w:rsidR="00DB6C95" w:rsidRPr="006840B1" w:rsidRDefault="00DB6C95" w:rsidP="00DB6C95">
            <w:pPr>
              <w:spacing w:line="260" w:lineRule="exact"/>
              <w:jc w:val="left"/>
              <w:rPr>
                <w:rFonts w:ascii="宋体" w:hAnsi="宋体"/>
                <w:sz w:val="18"/>
                <w:szCs w:val="18"/>
              </w:rPr>
            </w:pPr>
            <w:r w:rsidRPr="006840B1">
              <w:rPr>
                <w:rFonts w:ascii="宋体" w:hAnsi="宋体" w:hint="eastAsia"/>
                <w:sz w:val="18"/>
                <w:szCs w:val="18"/>
              </w:rPr>
              <w:t>越南咖啡，香水，手工艺品</w:t>
            </w:r>
          </w:p>
        </w:tc>
        <w:tc>
          <w:tcPr>
            <w:tcW w:w="1134" w:type="dxa"/>
            <w:tcBorders>
              <w:top w:val="single" w:sz="4" w:space="0" w:color="auto"/>
              <w:left w:val="single" w:sz="4" w:space="0" w:color="auto"/>
              <w:bottom w:val="single" w:sz="4" w:space="0" w:color="auto"/>
              <w:right w:val="single" w:sz="4" w:space="0" w:color="auto"/>
            </w:tcBorders>
            <w:vAlign w:val="center"/>
          </w:tcPr>
          <w:p w:rsidR="00DB6C95" w:rsidRPr="006840B1" w:rsidRDefault="00DB6C95" w:rsidP="00DB6C95">
            <w:pPr>
              <w:spacing w:line="260" w:lineRule="exact"/>
              <w:jc w:val="left"/>
              <w:rPr>
                <w:rFonts w:ascii="宋体" w:hAnsi="宋体"/>
                <w:sz w:val="18"/>
                <w:szCs w:val="18"/>
              </w:rPr>
            </w:pPr>
            <w:r w:rsidRPr="006840B1">
              <w:rPr>
                <w:rFonts w:ascii="宋体" w:hAnsi="宋体" w:hint="eastAsia"/>
                <w:sz w:val="18"/>
                <w:szCs w:val="18"/>
              </w:rPr>
              <w:t>约</w:t>
            </w:r>
            <w:r>
              <w:rPr>
                <w:rFonts w:ascii="宋体" w:hAnsi="宋体" w:hint="eastAsia"/>
                <w:sz w:val="18"/>
                <w:szCs w:val="18"/>
              </w:rPr>
              <w:t>1</w:t>
            </w:r>
            <w:r w:rsidRPr="006840B1">
              <w:rPr>
                <w:rFonts w:ascii="宋体" w:hAnsi="宋体" w:hint="eastAsia"/>
                <w:sz w:val="18"/>
                <w:szCs w:val="18"/>
              </w:rPr>
              <w:t>小时</w:t>
            </w:r>
          </w:p>
        </w:tc>
        <w:tc>
          <w:tcPr>
            <w:tcW w:w="5540" w:type="dxa"/>
            <w:tcBorders>
              <w:top w:val="single" w:sz="4" w:space="0" w:color="auto"/>
              <w:left w:val="single" w:sz="4" w:space="0" w:color="auto"/>
              <w:bottom w:val="single" w:sz="4" w:space="0" w:color="auto"/>
              <w:right w:val="single" w:sz="4" w:space="0" w:color="auto"/>
            </w:tcBorders>
            <w:vAlign w:val="center"/>
          </w:tcPr>
          <w:p w:rsidR="00DB6C95" w:rsidRPr="006840B1" w:rsidRDefault="00DB6C95" w:rsidP="00DB6C95">
            <w:pPr>
              <w:spacing w:line="260" w:lineRule="exact"/>
              <w:jc w:val="left"/>
              <w:rPr>
                <w:rFonts w:ascii="宋体" w:hAnsi="宋体"/>
                <w:sz w:val="18"/>
                <w:szCs w:val="18"/>
              </w:rPr>
            </w:pPr>
            <w:r w:rsidRPr="006840B1">
              <w:rPr>
                <w:rFonts w:ascii="宋体" w:hAnsi="宋体" w:hint="eastAsia"/>
                <w:sz w:val="18"/>
                <w:szCs w:val="18"/>
              </w:rPr>
              <w:t>咖啡和香水是越南最著名的特产</w:t>
            </w:r>
          </w:p>
        </w:tc>
      </w:tr>
    </w:tbl>
    <w:p w:rsidR="00DB6C95" w:rsidRDefault="00DB6C95" w:rsidP="00CB1110">
      <w:pPr>
        <w:rPr>
          <w:rFonts w:ascii="微软雅黑" w:eastAsia="微软雅黑" w:hAnsi="微软雅黑"/>
          <w:sz w:val="18"/>
          <w:szCs w:val="18"/>
        </w:rPr>
      </w:pPr>
    </w:p>
    <w:p w:rsidR="00DB6C95" w:rsidRDefault="00DB6C95" w:rsidP="00DB6C95">
      <w:pPr>
        <w:jc w:val="left"/>
        <w:rPr>
          <w:rFonts w:ascii="新宋体" w:eastAsia="新宋体" w:hAnsi="新宋体"/>
          <w:b/>
          <w:color w:val="000000"/>
          <w:sz w:val="28"/>
          <w:szCs w:val="28"/>
        </w:rPr>
      </w:pPr>
      <w:r>
        <w:rPr>
          <w:rFonts w:ascii="新宋体" w:eastAsia="新宋体" w:hAnsi="新宋体" w:hint="eastAsia"/>
          <w:b/>
          <w:color w:val="000000"/>
          <w:sz w:val="28"/>
          <w:szCs w:val="28"/>
        </w:rPr>
        <w:t>自费套餐介绍</w:t>
      </w:r>
    </w:p>
    <w:p w:rsidR="00DB6C95" w:rsidRDefault="00DB6C95" w:rsidP="00DB6C95">
      <w:pPr>
        <w:spacing w:line="440" w:lineRule="exact"/>
        <w:jc w:val="left"/>
        <w:rPr>
          <w:rFonts w:ascii="宋体" w:hAnsi="宋体" w:cs="宋体"/>
          <w:b/>
          <w:color w:val="000000"/>
          <w:sz w:val="24"/>
        </w:rPr>
      </w:pPr>
      <w:r>
        <w:rPr>
          <w:rFonts w:ascii="宋体" w:hAnsi="宋体" w:cs="宋体" w:hint="eastAsia"/>
          <w:b/>
          <w:color w:val="000000"/>
          <w:sz w:val="24"/>
        </w:rPr>
        <w:t xml:space="preserve">1、 法式度假天堂--巴拿山，约550元/人          </w:t>
      </w:r>
    </w:p>
    <w:p w:rsidR="00DB6C95" w:rsidRDefault="00DB6C95" w:rsidP="00DB6C95">
      <w:pPr>
        <w:spacing w:line="440" w:lineRule="exact"/>
        <w:jc w:val="left"/>
        <w:rPr>
          <w:rFonts w:ascii="宋体" w:hAnsi="宋体" w:cs="宋体"/>
          <w:b/>
          <w:color w:val="000000"/>
          <w:sz w:val="24"/>
        </w:rPr>
      </w:pPr>
      <w:r>
        <w:rPr>
          <w:rFonts w:ascii="宋体" w:hAnsi="宋体" w:cs="宋体" w:hint="eastAsia"/>
          <w:b/>
          <w:color w:val="000000"/>
          <w:sz w:val="24"/>
        </w:rPr>
        <w:t>2、 浮潜天堂占婆岛，约500元/人</w:t>
      </w:r>
    </w:p>
    <w:p w:rsidR="00DB6C95" w:rsidRDefault="00DB6C95" w:rsidP="00DB6C95">
      <w:pPr>
        <w:spacing w:line="440" w:lineRule="exact"/>
        <w:jc w:val="left"/>
        <w:rPr>
          <w:rFonts w:ascii="宋体" w:hAnsi="宋体" w:cs="宋体"/>
          <w:b/>
          <w:color w:val="000000"/>
          <w:sz w:val="24"/>
        </w:rPr>
      </w:pPr>
      <w:r>
        <w:rPr>
          <w:rFonts w:ascii="宋体" w:hAnsi="宋体" w:cs="宋体" w:hint="eastAsia"/>
          <w:b/>
          <w:color w:val="000000"/>
          <w:sz w:val="24"/>
        </w:rPr>
        <w:t xml:space="preserve">3、 迦南岛农家乐一日体验，约500元/人      </w:t>
      </w:r>
    </w:p>
    <w:p w:rsidR="00DB6C95" w:rsidRDefault="00DB6C95" w:rsidP="00DB6C95">
      <w:pPr>
        <w:spacing w:line="440" w:lineRule="exact"/>
        <w:jc w:val="left"/>
        <w:rPr>
          <w:rFonts w:ascii="宋体" w:hAnsi="宋体" w:cs="宋体"/>
          <w:b/>
          <w:color w:val="000000"/>
          <w:sz w:val="24"/>
        </w:rPr>
      </w:pPr>
      <w:r>
        <w:rPr>
          <w:rFonts w:ascii="宋体" w:hAnsi="宋体" w:cs="宋体" w:hint="eastAsia"/>
          <w:b/>
          <w:color w:val="000000"/>
          <w:sz w:val="24"/>
        </w:rPr>
        <w:t>4、 顺化古都一日游，约500元/人</w:t>
      </w:r>
    </w:p>
    <w:p w:rsidR="00DB6C95" w:rsidRDefault="00DB6C95" w:rsidP="00DB6C95">
      <w:pPr>
        <w:spacing w:line="440" w:lineRule="exact"/>
        <w:jc w:val="left"/>
        <w:rPr>
          <w:rFonts w:ascii="宋体" w:hAnsi="宋体" w:cs="宋体"/>
          <w:b/>
          <w:color w:val="000000"/>
          <w:sz w:val="24"/>
        </w:rPr>
      </w:pPr>
      <w:r>
        <w:rPr>
          <w:rFonts w:ascii="宋体" w:hAnsi="宋体" w:cs="宋体" w:hint="eastAsia"/>
          <w:b/>
          <w:color w:val="000000"/>
          <w:sz w:val="24"/>
        </w:rPr>
        <w:t>5、 美山圣地一日游，约350元/人</w:t>
      </w:r>
    </w:p>
    <w:p w:rsidR="00DB6C95" w:rsidRDefault="00DB6C95" w:rsidP="00DB6C95">
      <w:pPr>
        <w:spacing w:line="440" w:lineRule="exact"/>
        <w:jc w:val="left"/>
        <w:rPr>
          <w:rFonts w:ascii="宋体" w:hAnsi="宋体" w:cs="宋体"/>
          <w:b/>
          <w:color w:val="000000"/>
          <w:sz w:val="24"/>
        </w:rPr>
      </w:pPr>
      <w:r>
        <w:rPr>
          <w:rFonts w:ascii="宋体" w:hAnsi="宋体" w:cs="宋体" w:hint="eastAsia"/>
          <w:b/>
          <w:color w:val="000000"/>
          <w:sz w:val="24"/>
        </w:rPr>
        <w:t xml:space="preserve">6、 越式精油SPA（2小时），送下午茶滴滴壶咖啡、观韩江夜景，约350元/人 </w:t>
      </w:r>
    </w:p>
    <w:p w:rsidR="00DB6C95" w:rsidRDefault="00DB6C95" w:rsidP="00DB6C95">
      <w:pPr>
        <w:spacing w:line="440" w:lineRule="exact"/>
        <w:jc w:val="left"/>
        <w:rPr>
          <w:rFonts w:ascii="新宋体" w:eastAsia="新宋体" w:hAnsi="新宋体" w:cs="微软雅黑"/>
          <w:b/>
          <w:sz w:val="24"/>
        </w:rPr>
      </w:pPr>
      <w:r>
        <w:rPr>
          <w:rFonts w:ascii="新宋体" w:eastAsia="新宋体" w:hAnsi="新宋体" w:cs="微软雅黑" w:hint="eastAsia"/>
          <w:b/>
          <w:sz w:val="24"/>
        </w:rPr>
        <w:t>此文件作为《出境旅游合同》的附件与《出境旅游合同》具有同等法律效力。</w:t>
      </w:r>
    </w:p>
    <w:p w:rsidR="00DB6C95" w:rsidRDefault="00DB6C95" w:rsidP="00DB6C95">
      <w:pPr>
        <w:spacing w:line="440" w:lineRule="exact"/>
        <w:jc w:val="left"/>
        <w:rPr>
          <w:rFonts w:ascii="新宋体" w:eastAsia="新宋体" w:hAnsi="新宋体" w:cs="微软雅黑"/>
          <w:b/>
          <w:sz w:val="24"/>
        </w:rPr>
      </w:pPr>
      <w:r>
        <w:rPr>
          <w:rFonts w:ascii="新宋体" w:eastAsia="新宋体" w:hAnsi="新宋体" w:cs="微软雅黑" w:hint="eastAsia"/>
          <w:b/>
          <w:sz w:val="24"/>
        </w:rPr>
        <w:t>此文件一式两份，双方各执一份。 如已经阅读以上条款，并同意，请签字确认。</w:t>
      </w:r>
    </w:p>
    <w:p w:rsidR="00DB6C95" w:rsidRPr="00DB6C95" w:rsidRDefault="00DB6C95" w:rsidP="00CB1110">
      <w:pPr>
        <w:rPr>
          <w:rFonts w:ascii="微软雅黑" w:eastAsia="微软雅黑" w:hAnsi="微软雅黑"/>
          <w:sz w:val="18"/>
          <w:szCs w:val="18"/>
        </w:rPr>
      </w:pPr>
    </w:p>
    <w:p w:rsidR="00DB6C95" w:rsidRDefault="00DB6C95" w:rsidP="00CB1110">
      <w:pPr>
        <w:rPr>
          <w:rFonts w:ascii="微软雅黑" w:eastAsia="微软雅黑" w:hAnsi="微软雅黑"/>
          <w:sz w:val="18"/>
          <w:szCs w:val="18"/>
        </w:rPr>
      </w:pPr>
    </w:p>
    <w:p w:rsidR="00DB6C95" w:rsidRPr="00DB6C95" w:rsidRDefault="00DB6C95" w:rsidP="00CB1110">
      <w:pPr>
        <w:rPr>
          <w:rFonts w:ascii="微软雅黑" w:eastAsia="微软雅黑" w:hAnsi="微软雅黑"/>
          <w:sz w:val="18"/>
          <w:szCs w:val="18"/>
        </w:rPr>
      </w:pPr>
    </w:p>
    <w:p w:rsidR="002F54F4" w:rsidRPr="007D1D67" w:rsidRDefault="002F54F4" w:rsidP="00CB1110">
      <w:pPr>
        <w:rPr>
          <w:rFonts w:ascii="微软雅黑" w:eastAsia="微软雅黑" w:hAnsi="微软雅黑"/>
          <w:sz w:val="18"/>
          <w:szCs w:val="18"/>
        </w:rPr>
      </w:pPr>
    </w:p>
    <w:p w:rsidR="002F54F4" w:rsidRPr="007D1D67" w:rsidRDefault="002F54F4" w:rsidP="00CB1110">
      <w:pPr>
        <w:rPr>
          <w:rFonts w:ascii="微软雅黑" w:eastAsia="微软雅黑" w:hAnsi="微软雅黑"/>
          <w:sz w:val="18"/>
          <w:szCs w:val="18"/>
        </w:rPr>
      </w:pPr>
      <w:r w:rsidRPr="007D1D67">
        <w:rPr>
          <w:rFonts w:ascii="微软雅黑" w:eastAsia="微软雅黑" w:hAnsi="微软雅黑" w:hint="eastAsia"/>
          <w:sz w:val="18"/>
          <w:szCs w:val="18"/>
        </w:rPr>
        <w:t xml:space="preserve">门市部 </w:t>
      </w:r>
      <w:r w:rsidRPr="007D1D67">
        <w:rPr>
          <w:rFonts w:ascii="微软雅黑" w:eastAsia="微软雅黑" w:hAnsi="微软雅黑"/>
          <w:sz w:val="18"/>
          <w:szCs w:val="18"/>
        </w:rPr>
        <w:t xml:space="preserve">                                                                     </w:t>
      </w:r>
      <w:r w:rsidRPr="007D1D67">
        <w:rPr>
          <w:rFonts w:ascii="微软雅黑" w:eastAsia="微软雅黑" w:hAnsi="微软雅黑" w:hint="eastAsia"/>
          <w:sz w:val="18"/>
          <w:szCs w:val="18"/>
        </w:rPr>
        <w:t>旅行者及客户</w:t>
      </w:r>
    </w:p>
    <w:p w:rsidR="002F54F4" w:rsidRPr="007D1D67" w:rsidRDefault="002F54F4" w:rsidP="00CB1110">
      <w:pPr>
        <w:rPr>
          <w:rFonts w:ascii="微软雅黑" w:eastAsia="微软雅黑" w:hAnsi="微软雅黑"/>
          <w:sz w:val="18"/>
          <w:szCs w:val="18"/>
        </w:rPr>
      </w:pPr>
      <w:r w:rsidRPr="007D1D67">
        <w:rPr>
          <w:rFonts w:ascii="微软雅黑" w:eastAsia="微软雅黑" w:hAnsi="微软雅黑" w:hint="eastAsia"/>
          <w:sz w:val="18"/>
          <w:szCs w:val="18"/>
        </w:rPr>
        <w:t>经办人姓名及电话：                                                          经办人姓名及电话：</w:t>
      </w:r>
    </w:p>
    <w:p w:rsidR="002F54F4" w:rsidRPr="007D1D67" w:rsidRDefault="002F54F4" w:rsidP="00CB1110">
      <w:pPr>
        <w:rPr>
          <w:rFonts w:ascii="微软雅黑" w:eastAsia="微软雅黑" w:hAnsi="微软雅黑"/>
          <w:sz w:val="18"/>
          <w:szCs w:val="18"/>
        </w:rPr>
      </w:pPr>
    </w:p>
    <w:p w:rsidR="002F54F4" w:rsidRPr="007D1D67" w:rsidRDefault="002F54F4" w:rsidP="00CB1110">
      <w:pPr>
        <w:rPr>
          <w:rFonts w:ascii="微软雅黑" w:eastAsia="微软雅黑" w:hAnsi="微软雅黑"/>
          <w:sz w:val="18"/>
          <w:szCs w:val="18"/>
        </w:rPr>
      </w:pPr>
    </w:p>
    <w:p w:rsidR="002F54F4" w:rsidRPr="007D1D67" w:rsidRDefault="002F54F4" w:rsidP="00CB1110">
      <w:pPr>
        <w:rPr>
          <w:rFonts w:ascii="微软雅黑" w:eastAsia="微软雅黑" w:hAnsi="微软雅黑"/>
          <w:sz w:val="18"/>
          <w:szCs w:val="18"/>
        </w:rPr>
      </w:pPr>
    </w:p>
    <w:p w:rsidR="002F54F4" w:rsidRPr="007D1D67" w:rsidRDefault="002F54F4" w:rsidP="00CB1110">
      <w:pPr>
        <w:rPr>
          <w:rFonts w:ascii="微软雅黑" w:eastAsia="微软雅黑" w:hAnsi="微软雅黑"/>
          <w:sz w:val="18"/>
          <w:szCs w:val="18"/>
        </w:rPr>
      </w:pPr>
    </w:p>
    <w:p w:rsidR="002F54F4" w:rsidRPr="007D1D67" w:rsidRDefault="002F54F4" w:rsidP="00CB1110">
      <w:pPr>
        <w:rPr>
          <w:rFonts w:ascii="微软雅黑" w:eastAsia="微软雅黑" w:hAnsi="微软雅黑"/>
          <w:sz w:val="18"/>
          <w:szCs w:val="18"/>
        </w:rPr>
      </w:pPr>
    </w:p>
    <w:p w:rsidR="002F54F4" w:rsidRPr="007D1D67" w:rsidRDefault="002F54F4" w:rsidP="00CB1110">
      <w:pPr>
        <w:rPr>
          <w:rFonts w:ascii="微软雅黑" w:eastAsia="微软雅黑" w:hAnsi="微软雅黑"/>
          <w:sz w:val="18"/>
          <w:szCs w:val="18"/>
        </w:rPr>
      </w:pPr>
      <w:r w:rsidRPr="007D1D67">
        <w:rPr>
          <w:rFonts w:ascii="微软雅黑" w:eastAsia="微软雅黑" w:hAnsi="微软雅黑" w:hint="eastAsia"/>
          <w:sz w:val="18"/>
          <w:szCs w:val="18"/>
        </w:rPr>
        <w:t>日期：                                                                      日期：</w:t>
      </w:r>
    </w:p>
    <w:sectPr w:rsidR="002F54F4" w:rsidRPr="007D1D67" w:rsidSect="00CB1110">
      <w:headerReference w:type="default" r:id="rId7"/>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BFD" w:rsidRDefault="00B52BFD" w:rsidP="00CB1110">
      <w:r>
        <w:separator/>
      </w:r>
    </w:p>
  </w:endnote>
  <w:endnote w:type="continuationSeparator" w:id="1">
    <w:p w:rsidR="00B52BFD" w:rsidRDefault="00B52BFD" w:rsidP="00CB111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inherit">
    <w:altName w:val="Times New Roman"/>
    <w:charset w:val="00"/>
    <w:family w:val="roman"/>
    <w:pitch w:val="default"/>
    <w:sig w:usb0="00000003" w:usb1="00000000" w:usb2="00000000" w:usb3="00000000" w:csb0="00040001"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A0F3C52" w:usb2="00000016" w:usb3="00000000" w:csb0="0004001F" w:csb1="00000000"/>
  </w:font>
  <w:font w:name="Courier New">
    <w:panose1 w:val="02070309020205020404"/>
    <w:charset w:val="00"/>
    <w:family w:val="modern"/>
    <w:pitch w:val="fixed"/>
    <w:sig w:usb0="20002A87" w:usb1="80000000" w:usb2="00000008" w:usb3="00000000" w:csb0="000001FF" w:csb1="00000000"/>
  </w:font>
  <w:font w:name="MS PMincho">
    <w:altName w:val="MS Mincho"/>
    <w:charset w:val="80"/>
    <w:family w:val="roman"/>
    <w:pitch w:val="variable"/>
    <w:sig w:usb0="00000000" w:usb1="6AC7FDFB" w:usb2="00000012" w:usb3="00000000" w:csb0="0002009F" w:csb1="00000000"/>
  </w:font>
  <w:font w:name="新宋体">
    <w:panose1 w:val="02010609030101010101"/>
    <w:charset w:val="86"/>
    <w:family w:val="modern"/>
    <w:pitch w:val="fixed"/>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BFD" w:rsidRDefault="00B52BFD" w:rsidP="00CB1110">
      <w:r>
        <w:separator/>
      </w:r>
    </w:p>
  </w:footnote>
  <w:footnote w:type="continuationSeparator" w:id="1">
    <w:p w:rsidR="00B52BFD" w:rsidRDefault="00B52BFD" w:rsidP="00CB11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A9A" w:rsidRPr="00D858BD" w:rsidRDefault="00C00A9A" w:rsidP="00D858BD">
    <w:pPr>
      <w:pStyle w:val="a3"/>
      <w:jc w:val="left"/>
      <w:rPr>
        <w:b/>
        <w:color w:val="FF3399"/>
        <w:sz w:val="30"/>
        <w:szCs w:val="30"/>
      </w:rPr>
    </w:pPr>
    <w:r w:rsidRPr="00D858BD">
      <w:rPr>
        <w:rFonts w:hint="eastAsia"/>
        <w:b/>
        <w:color w:val="FF3399"/>
        <w:sz w:val="30"/>
        <w:szCs w:val="30"/>
      </w:rPr>
      <w:t>广州驴妈妈国际旅行社有限公司</w:t>
    </w:r>
  </w:p>
  <w:p w:rsidR="00C00A9A" w:rsidRPr="00C00A9A" w:rsidRDefault="00C00A9A" w:rsidP="00D858BD">
    <w:pPr>
      <w:pStyle w:val="a3"/>
      <w:jc w:val="left"/>
    </w:pPr>
    <w:r>
      <w:t>GUANGZHOU LVMAMA INTERNATIONAL TRAVEL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E6090"/>
    <w:multiLevelType w:val="multilevel"/>
    <w:tmpl w:val="0EFE609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297D6812"/>
    <w:multiLevelType w:val="multilevel"/>
    <w:tmpl w:val="297D6812"/>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2A4845FB"/>
    <w:multiLevelType w:val="multilevel"/>
    <w:tmpl w:val="2A4845F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44524BFA"/>
    <w:multiLevelType w:val="multilevel"/>
    <w:tmpl w:val="44524BFA"/>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468A57A2"/>
    <w:multiLevelType w:val="multilevel"/>
    <w:tmpl w:val="468A57A2"/>
    <w:lvl w:ilvl="0">
      <w:start w:val="1"/>
      <w:numFmt w:val="decimal"/>
      <w:lvlText w:val="%1."/>
      <w:lvlJc w:val="left"/>
      <w:pPr>
        <w:tabs>
          <w:tab w:val="num" w:pos="420"/>
        </w:tabs>
        <w:ind w:left="420" w:hanging="420"/>
      </w:pPr>
    </w:lvl>
    <w:lvl w:ilvl="1">
      <w:start w:val="1"/>
      <w:numFmt w:val="decimal"/>
      <w:lvlText w:val="%2."/>
      <w:lvlJc w:val="left"/>
      <w:pPr>
        <w:tabs>
          <w:tab w:val="num" w:pos="420"/>
        </w:tabs>
        <w:ind w:left="420" w:hanging="420"/>
      </w:pPr>
    </w:lvl>
    <w:lvl w:ilvl="2">
      <w:start w:val="4"/>
      <w:numFmt w:val="decimal"/>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624B17DD"/>
    <w:multiLevelType w:val="multilevel"/>
    <w:tmpl w:val="624B17DD"/>
    <w:lvl w:ilvl="0">
      <w:start w:val="1"/>
      <w:numFmt w:val="decimal"/>
      <w:lvlText w:val="%1."/>
      <w:lvlJc w:val="left"/>
      <w:pPr>
        <w:tabs>
          <w:tab w:val="num" w:pos="420"/>
        </w:tabs>
        <w:ind w:left="420" w:hanging="420"/>
      </w:pPr>
      <w:rPr>
        <w:rFonts w:ascii="inherit" w:eastAsia="宋体" w:hAnsi="inherit"/>
        <w:b w:val="0"/>
        <w:bCs w:val="0"/>
        <w:i w:val="0"/>
        <w:iCs w:val="0"/>
        <w:caps w:val="0"/>
        <w:smallCaps w:val="0"/>
        <w:strike w:val="0"/>
        <w:dstrike w:val="0"/>
        <w:outline w:val="0"/>
        <w:shadow w:val="0"/>
        <w:emboss w:val="0"/>
        <w:imprint w:val="0"/>
        <w:color w:val="000080"/>
        <w:spacing w:val="0"/>
        <w:w w:val="100"/>
        <w:kern w:val="2"/>
        <w:position w:val="0"/>
        <w:sz w:val="20"/>
        <w:u w:val="none"/>
        <w:shd w:val="clear" w:color="auto" w:fill="auto"/>
        <w:em w:val="none"/>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744C5321"/>
    <w:multiLevelType w:val="multilevel"/>
    <w:tmpl w:val="744C5321"/>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6"/>
  </w:num>
  <w:num w:numId="3">
    <w:abstractNumId w:val="4"/>
  </w:num>
  <w:num w:numId="4">
    <w:abstractNumId w:val="5"/>
  </w:num>
  <w:num w:numId="5">
    <w:abstractNumId w:val="2"/>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444D"/>
    <w:rsid w:val="00033972"/>
    <w:rsid w:val="000467F1"/>
    <w:rsid w:val="00086C72"/>
    <w:rsid w:val="00102D3F"/>
    <w:rsid w:val="00111FAF"/>
    <w:rsid w:val="00170EF2"/>
    <w:rsid w:val="002F2A63"/>
    <w:rsid w:val="002F54F4"/>
    <w:rsid w:val="0030571D"/>
    <w:rsid w:val="00315102"/>
    <w:rsid w:val="003255D0"/>
    <w:rsid w:val="00352482"/>
    <w:rsid w:val="003530A4"/>
    <w:rsid w:val="0038626B"/>
    <w:rsid w:val="00424A23"/>
    <w:rsid w:val="00490530"/>
    <w:rsid w:val="004A65B8"/>
    <w:rsid w:val="004E21CC"/>
    <w:rsid w:val="004F03F7"/>
    <w:rsid w:val="00542496"/>
    <w:rsid w:val="005448A0"/>
    <w:rsid w:val="005858FA"/>
    <w:rsid w:val="0059725B"/>
    <w:rsid w:val="005A444D"/>
    <w:rsid w:val="0064213A"/>
    <w:rsid w:val="0068409B"/>
    <w:rsid w:val="006E6D7C"/>
    <w:rsid w:val="00717AC2"/>
    <w:rsid w:val="00776453"/>
    <w:rsid w:val="007A5A9A"/>
    <w:rsid w:val="007A728C"/>
    <w:rsid w:val="007D1D67"/>
    <w:rsid w:val="008A7A92"/>
    <w:rsid w:val="008B0C16"/>
    <w:rsid w:val="008E58A6"/>
    <w:rsid w:val="00997D93"/>
    <w:rsid w:val="009C69FF"/>
    <w:rsid w:val="00A469DA"/>
    <w:rsid w:val="00B323E9"/>
    <w:rsid w:val="00B3515C"/>
    <w:rsid w:val="00B52BFD"/>
    <w:rsid w:val="00C00A9A"/>
    <w:rsid w:val="00C10406"/>
    <w:rsid w:val="00CB1110"/>
    <w:rsid w:val="00D43740"/>
    <w:rsid w:val="00D851A0"/>
    <w:rsid w:val="00D858BD"/>
    <w:rsid w:val="00D90F39"/>
    <w:rsid w:val="00DB6C95"/>
    <w:rsid w:val="00DF1152"/>
    <w:rsid w:val="00E01C97"/>
    <w:rsid w:val="00E30F9D"/>
    <w:rsid w:val="00E64FC6"/>
    <w:rsid w:val="00F67AE2"/>
    <w:rsid w:val="00FE209E"/>
    <w:rsid w:val="00FE65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A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11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1110"/>
    <w:rPr>
      <w:sz w:val="18"/>
      <w:szCs w:val="18"/>
    </w:rPr>
  </w:style>
  <w:style w:type="paragraph" w:styleId="a4">
    <w:name w:val="footer"/>
    <w:basedOn w:val="a"/>
    <w:link w:val="Char0"/>
    <w:uiPriority w:val="99"/>
    <w:unhideWhenUsed/>
    <w:rsid w:val="00CB1110"/>
    <w:pPr>
      <w:tabs>
        <w:tab w:val="center" w:pos="4153"/>
        <w:tab w:val="right" w:pos="8306"/>
      </w:tabs>
      <w:snapToGrid w:val="0"/>
      <w:jc w:val="left"/>
    </w:pPr>
    <w:rPr>
      <w:sz w:val="18"/>
      <w:szCs w:val="18"/>
    </w:rPr>
  </w:style>
  <w:style w:type="character" w:customStyle="1" w:styleId="Char0">
    <w:name w:val="页脚 Char"/>
    <w:basedOn w:val="a0"/>
    <w:link w:val="a4"/>
    <w:uiPriority w:val="99"/>
    <w:rsid w:val="00CB1110"/>
    <w:rPr>
      <w:sz w:val="18"/>
      <w:szCs w:val="18"/>
    </w:rPr>
  </w:style>
  <w:style w:type="table" w:styleId="a5">
    <w:name w:val="Table Grid"/>
    <w:basedOn w:val="a1"/>
    <w:uiPriority w:val="39"/>
    <w:rsid w:val="00CB11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858BD"/>
    <w:pPr>
      <w:ind w:firstLineChars="200" w:firstLine="420"/>
    </w:pPr>
  </w:style>
  <w:style w:type="character" w:styleId="a7">
    <w:name w:val="Hyperlink"/>
    <w:basedOn w:val="a0"/>
    <w:uiPriority w:val="99"/>
    <w:unhideWhenUsed/>
    <w:rsid w:val="00315102"/>
    <w:rPr>
      <w:rFonts w:ascii="Tahoma" w:eastAsia="Times New Roman" w:hAnsi="Tahoma" w:cs="Tahoma"/>
      <w:color w:val="0000CC"/>
      <w:kern w:val="0"/>
      <w:sz w:val="20"/>
      <w:szCs w:val="20"/>
      <w:u w:val="single"/>
      <w:lang w:eastAsia="en-US"/>
    </w:rPr>
  </w:style>
  <w:style w:type="paragraph" w:customStyle="1" w:styleId="NewNew">
    <w:name w:val="正文 New New"/>
    <w:qFormat/>
    <w:rsid w:val="00DB6C95"/>
    <w:pPr>
      <w:widowControl w:val="0"/>
      <w:jc w:val="both"/>
    </w:pPr>
    <w:rPr>
      <w:rFonts w:ascii="Times New Roman" w:eastAsia="宋体"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427</Words>
  <Characters>2435</Characters>
  <Application>Microsoft Office Word</Application>
  <DocSecurity>0</DocSecurity>
  <Lines>20</Lines>
  <Paragraphs>5</Paragraphs>
  <ScaleCrop>false</ScaleCrop>
  <Company>HP</Company>
  <LinksUpToDate>false</LinksUpToDate>
  <CharactersWithSpaces>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Junlz</dc:creator>
  <cp:lastModifiedBy>微软用户</cp:lastModifiedBy>
  <cp:revision>3</cp:revision>
  <dcterms:created xsi:type="dcterms:W3CDTF">2017-06-23T06:48:00Z</dcterms:created>
  <dcterms:modified xsi:type="dcterms:W3CDTF">2017-06-23T06:55:00Z</dcterms:modified>
</cp:coreProperties>
</file>