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E8" w:rsidRDefault="00FF1EE8" w:rsidP="00D858BD">
      <w:pPr>
        <w:jc w:val="center"/>
        <w:rPr>
          <w:rFonts w:ascii="微软雅黑" w:eastAsia="微软雅黑" w:hAnsi="微软雅黑"/>
          <w:b/>
          <w:color w:val="FF3399"/>
          <w:sz w:val="24"/>
          <w:szCs w:val="24"/>
        </w:rPr>
      </w:pPr>
      <w:r w:rsidRPr="00FF1EE8">
        <w:rPr>
          <w:rFonts w:ascii="微软雅黑" w:eastAsia="微软雅黑" w:hAnsi="微软雅黑" w:hint="eastAsia"/>
          <w:b/>
          <w:color w:val="FF3399"/>
          <w:sz w:val="24"/>
          <w:szCs w:val="24"/>
        </w:rPr>
        <w:t>越南芽庄+大叻五天四晚深度游 广广</w:t>
      </w:r>
    </w:p>
    <w:p w:rsidR="00CB1110" w:rsidRDefault="00CB1110" w:rsidP="00CB1110">
      <w:pPr>
        <w:jc w:val="left"/>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FF1EE8" w:rsidRPr="00FF1EE8" w:rsidRDefault="00FF1EE8" w:rsidP="00FF1EE8">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FF1EE8">
        <w:rPr>
          <w:rFonts w:ascii="微软雅黑" w:eastAsia="微软雅黑" w:hAnsi="微软雅黑" w:hint="eastAsia"/>
          <w:b/>
          <w:color w:val="FF3399"/>
          <w:sz w:val="24"/>
          <w:szCs w:val="24"/>
        </w:rPr>
        <w:t>玩：玩的够嗨，才不虚此行  全程一次游玩芽庄+ 大叻著名景点，体验越南风情</w:t>
      </w:r>
    </w:p>
    <w:p w:rsidR="00FF1EE8" w:rsidRPr="00FF1EE8" w:rsidRDefault="00FF1EE8" w:rsidP="00FF1EE8">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FF1EE8">
        <w:rPr>
          <w:rFonts w:ascii="微软雅黑" w:eastAsia="微软雅黑" w:hAnsi="微软雅黑" w:hint="eastAsia"/>
          <w:b/>
          <w:color w:val="FF3399"/>
          <w:sz w:val="24"/>
          <w:szCs w:val="24"/>
        </w:rPr>
        <w:t>食：特色小吃，满足吃货的你  越南风味餐与特色餐，让您充分感受越南美食</w:t>
      </w:r>
    </w:p>
    <w:p w:rsidR="00FF1EE8" w:rsidRPr="00FF1EE8" w:rsidRDefault="00FF1EE8" w:rsidP="00FF1EE8">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FF1EE8">
        <w:rPr>
          <w:rFonts w:ascii="微软雅黑" w:eastAsia="微软雅黑" w:hAnsi="微软雅黑" w:hint="eastAsia"/>
          <w:b/>
          <w:color w:val="FF3399"/>
          <w:sz w:val="24"/>
          <w:szCs w:val="24"/>
        </w:rPr>
        <w:t>住：住得好，玩的才有精神  大叻特别入住百年法式酒店，体验越南法式风情</w:t>
      </w:r>
    </w:p>
    <w:p w:rsidR="00FF1EE8" w:rsidRPr="00FF1EE8" w:rsidRDefault="00FF1EE8" w:rsidP="00FF1EE8">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FF1EE8">
        <w:rPr>
          <w:rFonts w:ascii="微软雅黑" w:eastAsia="微软雅黑" w:hAnsi="微软雅黑" w:hint="eastAsia"/>
          <w:b/>
          <w:color w:val="FF3399"/>
          <w:sz w:val="24"/>
          <w:szCs w:val="24"/>
        </w:rPr>
        <w:t>越南最浪漫的花园之城小巴黎大叻  独家安排大叻特色景点“越式小昆明”等你来探秘</w:t>
      </w:r>
    </w:p>
    <w:p w:rsidR="00FF1EE8" w:rsidRPr="00FF1EE8" w:rsidRDefault="00FF1EE8" w:rsidP="00FF1EE8">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FF1EE8">
        <w:rPr>
          <w:rFonts w:ascii="微软雅黑" w:eastAsia="微软雅黑" w:hAnsi="微软雅黑" w:hint="eastAsia"/>
          <w:b/>
          <w:color w:val="FF3399"/>
          <w:sz w:val="24"/>
          <w:szCs w:val="24"/>
        </w:rPr>
        <w:t>特别赠送芽庄特色-海边滴漏咖啡，口感细滑湿润，香醇中微还点苦，芳香浓郁，提神醒脑</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FF1EE8" w:rsidP="00FF1EE8">
            <w:pPr>
              <w:rPr>
                <w:rFonts w:ascii="微软雅黑" w:eastAsia="微软雅黑" w:hAnsi="微软雅黑"/>
                <w:szCs w:val="21"/>
              </w:rPr>
            </w:pPr>
            <w:r w:rsidRPr="007D1D67">
              <w:rPr>
                <w:rFonts w:ascii="微软雅黑" w:eastAsia="微软雅黑" w:hAnsi="微软雅黑" w:hint="eastAsia"/>
                <w:szCs w:val="21"/>
              </w:rPr>
              <w:t>用餐：</w:t>
            </w:r>
            <w:r w:rsidRPr="007D1D67">
              <w:rPr>
                <w:rFonts w:ascii="微软雅黑" w:eastAsia="微软雅黑" w:hAnsi="微软雅黑" w:cs="Courier New" w:hint="eastAsia"/>
                <w:szCs w:val="21"/>
              </w:rPr>
              <w:t>早：</w:t>
            </w:r>
            <w:r>
              <w:rPr>
                <w:rFonts w:ascii="微软雅黑" w:eastAsia="微软雅黑" w:hAnsi="微软雅黑" w:cs="Courier New" w:hint="eastAsia"/>
                <w:szCs w:val="21"/>
              </w:rPr>
              <w:t>不含</w:t>
            </w:r>
            <w:r w:rsidRPr="007D1D67">
              <w:rPr>
                <w:rFonts w:ascii="微软雅黑" w:eastAsia="微软雅黑" w:hAnsi="微软雅黑" w:cs="Courier New" w:hint="eastAsia"/>
                <w:szCs w:val="21"/>
              </w:rPr>
              <w:t xml:space="preserve"> 午：√ 晚：</w:t>
            </w:r>
            <w:r>
              <w:rPr>
                <w:rFonts w:ascii="微软雅黑" w:eastAsia="微软雅黑" w:hAnsi="微软雅黑" w:cs="Courier New" w:hint="eastAsia"/>
                <w:szCs w:val="21"/>
              </w:rPr>
              <w:t>不含</w:t>
            </w:r>
          </w:p>
        </w:tc>
        <w:tc>
          <w:tcPr>
            <w:tcW w:w="3798" w:type="dxa"/>
          </w:tcPr>
          <w:p w:rsidR="00CB1110" w:rsidRPr="00FF1EE8" w:rsidRDefault="00CB1110" w:rsidP="00CB1110">
            <w:pPr>
              <w:rPr>
                <w:rFonts w:ascii="微软雅黑" w:eastAsia="微软雅黑" w:hAnsi="微软雅黑" w:cs="Courier New"/>
                <w:szCs w:val="21"/>
              </w:rPr>
            </w:pPr>
            <w:r w:rsidRPr="00FF1EE8">
              <w:rPr>
                <w:rFonts w:ascii="微软雅黑" w:eastAsia="微软雅黑" w:hAnsi="微软雅黑" w:cs="Courier New" w:hint="eastAsia"/>
                <w:szCs w:val="21"/>
              </w:rPr>
              <w:t>住宿：</w:t>
            </w:r>
            <w:r w:rsidR="00FF1EE8" w:rsidRPr="00FF1EE8">
              <w:rPr>
                <w:rFonts w:ascii="微软雅黑" w:eastAsia="微软雅黑" w:hAnsi="微软雅黑" w:cs="Courier New" w:hint="eastAsia"/>
                <w:szCs w:val="21"/>
              </w:rPr>
              <w:t>芽庄海边四星酒店</w:t>
            </w:r>
          </w:p>
        </w:tc>
      </w:tr>
      <w:tr w:rsidR="00CB1110" w:rsidRPr="00FF1EE8" w:rsidTr="00EC4C38">
        <w:tc>
          <w:tcPr>
            <w:tcW w:w="10456" w:type="dxa"/>
            <w:gridSpan w:val="3"/>
          </w:tcPr>
          <w:p w:rsidR="00CB1110"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微软雅黑" w:hint="eastAsia"/>
                <w:b/>
                <w:bCs/>
                <w:color w:val="FF0000"/>
                <w:szCs w:val="21"/>
              </w:rPr>
              <w:t>参考航班：HU441   09：10 / 10：20</w:t>
            </w:r>
          </w:p>
          <w:p w:rsidR="00FF1EE8" w:rsidRPr="00FF1EE8" w:rsidRDefault="00FF1EE8" w:rsidP="00FF1EE8">
            <w:pPr>
              <w:spacing w:line="360" w:lineRule="auto"/>
              <w:rPr>
                <w:rFonts w:ascii="微软雅黑" w:eastAsia="微软雅黑" w:hAnsi="微软雅黑" w:cs="Arial"/>
                <w:szCs w:val="21"/>
              </w:rPr>
            </w:pPr>
            <w:r w:rsidRPr="00FF1EE8">
              <w:rPr>
                <w:rFonts w:ascii="微软雅黑" w:eastAsia="微软雅黑" w:hAnsi="微软雅黑" w:cs="Arial" w:hint="eastAsia"/>
                <w:szCs w:val="21"/>
              </w:rPr>
              <w:t>各位贵宾请于指定时间在广州国际机场集合，搭乘海航航班前往飞往越南“东方马尔代夫”之称的海滨城市芽庄。抵达芽庄金兰湾国际机场（时差：比北京时间慢 1 小时）由优秀导游接机。</w:t>
            </w:r>
          </w:p>
          <w:p w:rsidR="00FF1EE8"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Arial" w:hint="eastAsia"/>
                <w:szCs w:val="21"/>
              </w:rPr>
              <w:t>游览【芽庄大教堂】是一座哥特式教堂，建于 1928～1933 年．也很有法国味，教堂有钟塔和美如锦花、绘满《圣经》故事的天窗玻璃，石头建造的内部墙壁给人清凉之意。教堂外是繁杂吵嚷的街头，教堂内则静谧平和，俨然另一个世界。</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FF1EE8" w:rsidP="00FF1EE8">
            <w:pPr>
              <w:rPr>
                <w:rFonts w:ascii="微软雅黑" w:eastAsia="微软雅黑" w:hAnsi="微软雅黑"/>
                <w:szCs w:val="21"/>
              </w:rPr>
            </w:pPr>
            <w:r w:rsidRPr="007D1D67">
              <w:rPr>
                <w:rFonts w:ascii="微软雅黑" w:eastAsia="微软雅黑" w:hAnsi="微软雅黑" w:hint="eastAsia"/>
                <w:szCs w:val="21"/>
              </w:rPr>
              <w:t>用餐：</w:t>
            </w:r>
            <w:r w:rsidRPr="007D1D67">
              <w:rPr>
                <w:rFonts w:ascii="微软雅黑" w:eastAsia="微软雅黑" w:hAnsi="微软雅黑" w:cs="Courier New" w:hint="eastAsia"/>
                <w:szCs w:val="21"/>
              </w:rPr>
              <w:t>早：√ 午：√ 晚：</w:t>
            </w:r>
            <w:r>
              <w:rPr>
                <w:rFonts w:ascii="微软雅黑" w:eastAsia="微软雅黑" w:hAnsi="微软雅黑" w:cs="Courier New" w:hint="eastAsia"/>
                <w:szCs w:val="21"/>
              </w:rPr>
              <w:t>不含</w:t>
            </w:r>
          </w:p>
        </w:tc>
        <w:tc>
          <w:tcPr>
            <w:tcW w:w="3798" w:type="dxa"/>
          </w:tcPr>
          <w:p w:rsidR="00CB1110" w:rsidRPr="00FF1EE8" w:rsidRDefault="00CB1110" w:rsidP="00CB1110">
            <w:pPr>
              <w:rPr>
                <w:rFonts w:ascii="微软雅黑" w:eastAsia="微软雅黑" w:hAnsi="微软雅黑" w:cs="Courier New"/>
                <w:szCs w:val="21"/>
              </w:rPr>
            </w:pPr>
            <w:r w:rsidRPr="00FF1EE8">
              <w:rPr>
                <w:rFonts w:ascii="微软雅黑" w:eastAsia="微软雅黑" w:hAnsi="微软雅黑" w:cs="Courier New" w:hint="eastAsia"/>
                <w:szCs w:val="21"/>
              </w:rPr>
              <w:t>住宿：</w:t>
            </w:r>
            <w:r w:rsidR="00FF1EE8" w:rsidRPr="00FF1EE8">
              <w:rPr>
                <w:rFonts w:ascii="微软雅黑" w:eastAsia="微软雅黑" w:hAnsi="微软雅黑" w:cs="Courier New" w:hint="eastAsia"/>
                <w:szCs w:val="21"/>
              </w:rPr>
              <w:t>芽庄海边四星酒店</w:t>
            </w:r>
          </w:p>
        </w:tc>
      </w:tr>
      <w:tr w:rsidR="00CB1110" w:rsidRPr="00FF1EE8" w:rsidTr="005457F4">
        <w:tc>
          <w:tcPr>
            <w:tcW w:w="10456" w:type="dxa"/>
            <w:gridSpan w:val="3"/>
          </w:tcPr>
          <w:p w:rsidR="00CB1110"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微软雅黑" w:hint="eastAsia"/>
                <w:b/>
                <w:bCs/>
                <w:color w:val="FF0000"/>
                <w:szCs w:val="21"/>
              </w:rPr>
              <w:t>品味芽庄  婆那加占婆塔-五指岩-越式滴漏咖啡-丝绸店</w:t>
            </w:r>
          </w:p>
          <w:p w:rsidR="00FF1EE8" w:rsidRPr="00FF1EE8" w:rsidRDefault="00FF1EE8" w:rsidP="00FF1EE8">
            <w:pPr>
              <w:spacing w:line="360" w:lineRule="auto"/>
              <w:rPr>
                <w:rFonts w:ascii="微软雅黑" w:eastAsia="微软雅黑" w:hAnsi="微软雅黑" w:cs="Arial"/>
                <w:szCs w:val="21"/>
              </w:rPr>
            </w:pPr>
            <w:r w:rsidRPr="00FF1EE8">
              <w:rPr>
                <w:rFonts w:ascii="微软雅黑" w:eastAsia="微软雅黑" w:hAnsi="微软雅黑" w:cs="Arial" w:hint="eastAsia"/>
                <w:szCs w:val="21"/>
              </w:rPr>
              <w:t>早餐后前往参观 【婆那加占婆塔】建于 7 到 12 世纪之间，是一处印度教的宗教建筑，位于芽庄以北2 公里处，就在大河左岸。从这座小山上往下看，能欣赏到碧蓝的海港景色。后游览【五指岩】退潮后可以在留下恐龙足迹的岩石上拍照留念。这里有芽庄少有的花岗岩海岸，日出日落时分这里非常宁静。特别推荐：这里是著名电影《情人》的外景拍摄地之一，你最好能够来亲自感受一下它的宁静与美丽。随后在宁静的五指岩海边欣赏着亚洲湾的无敌海景，享受冰茶和越南特色滴滴漏咖啡下午茶。</w:t>
            </w:r>
          </w:p>
          <w:p w:rsidR="00FF1EE8"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Arial" w:hint="eastAsia"/>
                <w:szCs w:val="21"/>
              </w:rPr>
              <w:t>随后乘车前往丝绸店（约</w:t>
            </w:r>
            <w:r w:rsidRPr="00FF1EE8">
              <w:rPr>
                <w:rFonts w:ascii="微软雅黑" w:eastAsia="微软雅黑" w:hAnsi="微软雅黑" w:cs="Arial"/>
                <w:szCs w:val="21"/>
              </w:rPr>
              <w:t>60</w:t>
            </w:r>
            <w:r w:rsidRPr="00FF1EE8">
              <w:rPr>
                <w:rFonts w:ascii="微软雅黑" w:eastAsia="微软雅黑" w:hAnsi="微软雅黑" w:cs="Arial" w:hint="eastAsia"/>
                <w:szCs w:val="21"/>
              </w:rPr>
              <w:t>分钟），餐后送回酒店休息！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FF1EE8" w:rsidP="00CB1110">
            <w:pPr>
              <w:rPr>
                <w:rFonts w:ascii="微软雅黑" w:eastAsia="微软雅黑" w:hAnsi="微软雅黑"/>
                <w:szCs w:val="21"/>
              </w:rPr>
            </w:pPr>
            <w:r w:rsidRPr="007D1D67">
              <w:rPr>
                <w:rFonts w:ascii="微软雅黑" w:eastAsia="微软雅黑" w:hAnsi="微软雅黑" w:hint="eastAsia"/>
                <w:szCs w:val="21"/>
              </w:rPr>
              <w:t>用餐：</w:t>
            </w:r>
            <w:r w:rsidRPr="007D1D67">
              <w:rPr>
                <w:rFonts w:ascii="微软雅黑" w:eastAsia="微软雅黑" w:hAnsi="微软雅黑" w:cs="Courier New" w:hint="eastAsia"/>
                <w:szCs w:val="21"/>
              </w:rPr>
              <w:t>早：√ 午：√ 晚：</w:t>
            </w:r>
            <w:r>
              <w:rPr>
                <w:rFonts w:ascii="微软雅黑" w:eastAsia="微软雅黑" w:hAnsi="微软雅黑" w:cs="Courier New" w:hint="eastAsia"/>
                <w:szCs w:val="21"/>
              </w:rPr>
              <w:t>不含</w:t>
            </w:r>
          </w:p>
        </w:tc>
        <w:tc>
          <w:tcPr>
            <w:tcW w:w="3798" w:type="dxa"/>
          </w:tcPr>
          <w:p w:rsidR="00CB1110" w:rsidRPr="00FF1EE8" w:rsidRDefault="00CB1110" w:rsidP="00CB1110">
            <w:pPr>
              <w:rPr>
                <w:rFonts w:ascii="微软雅黑" w:eastAsia="微软雅黑" w:hAnsi="微软雅黑" w:cs="Courier New"/>
                <w:szCs w:val="21"/>
              </w:rPr>
            </w:pPr>
            <w:r w:rsidRPr="00FF1EE8">
              <w:rPr>
                <w:rFonts w:ascii="微软雅黑" w:eastAsia="微软雅黑" w:hAnsi="微软雅黑" w:cs="Courier New" w:hint="eastAsia"/>
                <w:szCs w:val="21"/>
              </w:rPr>
              <w:t>住宿：</w:t>
            </w:r>
            <w:r w:rsidR="00FF1EE8" w:rsidRPr="00FF1EE8">
              <w:rPr>
                <w:rFonts w:ascii="微软雅黑" w:eastAsia="微软雅黑" w:hAnsi="微软雅黑" w:cs="Courier New" w:hint="eastAsia"/>
                <w:szCs w:val="21"/>
              </w:rPr>
              <w:t>大叻法式特色酒店</w:t>
            </w:r>
          </w:p>
        </w:tc>
      </w:tr>
      <w:tr w:rsidR="00CB1110" w:rsidRPr="00FF1EE8" w:rsidTr="00751BF5">
        <w:tc>
          <w:tcPr>
            <w:tcW w:w="10456" w:type="dxa"/>
            <w:gridSpan w:val="3"/>
          </w:tcPr>
          <w:p w:rsidR="00CB1110"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微软雅黑" w:hint="eastAsia"/>
                <w:b/>
                <w:bCs/>
                <w:color w:val="FF0000"/>
                <w:szCs w:val="21"/>
              </w:rPr>
              <w:t>芽庄-大叻 （浪漫小城）    车程约4小时</w:t>
            </w:r>
          </w:p>
          <w:p w:rsidR="00FF1EE8" w:rsidRPr="00FF1EE8" w:rsidRDefault="00FF1EE8" w:rsidP="00FF1EE8">
            <w:pPr>
              <w:spacing w:line="360" w:lineRule="auto"/>
              <w:rPr>
                <w:rFonts w:ascii="微软雅黑" w:eastAsia="微软雅黑" w:hAnsi="微软雅黑" w:cs="Arial"/>
                <w:szCs w:val="21"/>
              </w:rPr>
            </w:pPr>
            <w:r w:rsidRPr="00FF1EE8">
              <w:rPr>
                <w:rFonts w:ascii="微软雅黑" w:eastAsia="微软雅黑" w:hAnsi="微软雅黑" w:cs="Arial" w:hint="eastAsia"/>
                <w:szCs w:val="21"/>
              </w:rPr>
              <w:t>早餐后前往素有“蜜月的小巴黎”之称的浪漫小城【大叻】（车程约 4 小时），大叻颇具欧洲小城的风味。前往【春香湖】（车览约 10 分钟），此湖建于 1919 年，以 19 世纪的女诗人胡春香的名字命名，湖畔绿柳环绕天鹅在清澈的湖上觅食，一派悠然宁静的景象，这里环境优雅风光宜人是有了纳凉的好地方。后前往【保大皇宫】（游览时间30 分钟），这个行宫建于 1933 年，是越南末代皇帝保大的避暑行宫。行宫虽然外表并不起眼，但内部装饰极为奢华，室内设备包括家具和床上用品等等都保持完好。随后我们将前往奇幻的【疯狂的屋子Crazy House】这幢建筑将颠覆你所有关于房屋的概念，因为各种奇幻的想像在这里变成现实，一切都有点森林童话的味道。前往游览【大叻天主教堂】是典型的哥特式建筑风格，其内部的琉璃彩绘绚烂斑斓，讲述了多个圣经故事。</w:t>
            </w:r>
          </w:p>
          <w:p w:rsidR="00FF1EE8"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Arial" w:hint="eastAsia"/>
                <w:szCs w:val="21"/>
              </w:rPr>
              <w:t>晚上可自行去体验 越式小昆明，感受大叻的独特夜景，大片美景美不胜收，别有一番风味。后返回酒店您可以自行前往夜市，感受当地居民的生活风貌，品尝当地美食，值得一提的是这里盛产红酒。</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FF1EE8" w:rsidP="00CB1110">
            <w:pPr>
              <w:rPr>
                <w:rFonts w:ascii="微软雅黑" w:eastAsia="微软雅黑" w:hAnsi="微软雅黑"/>
                <w:szCs w:val="21"/>
              </w:rPr>
            </w:pPr>
            <w:r w:rsidRPr="007D1D67">
              <w:rPr>
                <w:rFonts w:ascii="微软雅黑" w:eastAsia="微软雅黑" w:hAnsi="微软雅黑" w:hint="eastAsia"/>
                <w:szCs w:val="21"/>
              </w:rPr>
              <w:t>用餐：</w:t>
            </w:r>
            <w:r w:rsidRPr="007D1D67">
              <w:rPr>
                <w:rFonts w:ascii="微软雅黑" w:eastAsia="微软雅黑" w:hAnsi="微软雅黑" w:cs="Courier New" w:hint="eastAsia"/>
                <w:szCs w:val="21"/>
              </w:rPr>
              <w:t>早：√ 午：√ 晚：</w:t>
            </w:r>
            <w:r>
              <w:rPr>
                <w:rFonts w:ascii="微软雅黑" w:eastAsia="微软雅黑" w:hAnsi="微软雅黑" w:cs="Courier New" w:hint="eastAsia"/>
                <w:szCs w:val="21"/>
              </w:rPr>
              <w:t>不含</w:t>
            </w:r>
          </w:p>
        </w:tc>
        <w:tc>
          <w:tcPr>
            <w:tcW w:w="3798" w:type="dxa"/>
          </w:tcPr>
          <w:p w:rsidR="00CB1110" w:rsidRPr="00FF1EE8" w:rsidRDefault="00CB1110" w:rsidP="00CB1110">
            <w:pPr>
              <w:rPr>
                <w:rFonts w:ascii="微软雅黑" w:eastAsia="微软雅黑" w:hAnsi="微软雅黑" w:cs="Courier New"/>
                <w:szCs w:val="21"/>
              </w:rPr>
            </w:pPr>
            <w:r w:rsidRPr="00FF1EE8">
              <w:rPr>
                <w:rFonts w:ascii="微软雅黑" w:eastAsia="微软雅黑" w:hAnsi="微软雅黑" w:cs="Courier New" w:hint="eastAsia"/>
                <w:szCs w:val="21"/>
              </w:rPr>
              <w:t>住宿：</w:t>
            </w:r>
            <w:r w:rsidR="00FF1EE8" w:rsidRPr="00FF1EE8">
              <w:rPr>
                <w:rFonts w:ascii="微软雅黑" w:eastAsia="微软雅黑" w:hAnsi="微软雅黑" w:cs="Courier New" w:hint="eastAsia"/>
                <w:szCs w:val="21"/>
              </w:rPr>
              <w:t>芽庄海边四星酒店</w:t>
            </w:r>
          </w:p>
        </w:tc>
      </w:tr>
      <w:tr w:rsidR="00CB1110" w:rsidRPr="00FF1EE8" w:rsidTr="00BE583B">
        <w:tc>
          <w:tcPr>
            <w:tcW w:w="10456" w:type="dxa"/>
            <w:gridSpan w:val="3"/>
          </w:tcPr>
          <w:p w:rsidR="00CB1110"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微软雅黑" w:hint="eastAsia"/>
                <w:b/>
                <w:bCs/>
                <w:color w:val="FF0000"/>
                <w:szCs w:val="21"/>
              </w:rPr>
              <w:t>大叻-芽庄</w:t>
            </w:r>
            <w:r w:rsidRPr="00FF1EE8">
              <w:rPr>
                <w:rFonts w:ascii="微软雅黑" w:eastAsia="微软雅黑" w:hAnsi="微软雅黑" w:cs="微软雅黑"/>
                <w:b/>
                <w:bCs/>
                <w:color w:val="FF0000"/>
                <w:szCs w:val="21"/>
              </w:rPr>
              <w:t xml:space="preserve">   </w:t>
            </w:r>
            <w:r w:rsidRPr="00FF1EE8">
              <w:rPr>
                <w:rFonts w:ascii="微软雅黑" w:eastAsia="微软雅黑" w:hAnsi="微软雅黑" w:cs="微软雅黑" w:hint="eastAsia"/>
                <w:b/>
                <w:bCs/>
                <w:color w:val="FF0000"/>
                <w:szCs w:val="21"/>
              </w:rPr>
              <w:t>（车程约4小时）</w:t>
            </w:r>
          </w:p>
          <w:p w:rsidR="00FF1EE8"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Arial" w:hint="eastAsia"/>
                <w:szCs w:val="21"/>
              </w:rPr>
              <w:t>早餐后自由活动，感受花园之城---大叻的浪漫气息！你也可以自费参加大叻半天游【大叻小火车+灵福寺+达坦拉瀑布+午餐】项目！下午乘车返回【芽庄】，参观【乳胶店】（停留约60分钟）后入住酒店自理晚餐。</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第五天</w:t>
            </w:r>
          </w:p>
        </w:tc>
        <w:tc>
          <w:tcPr>
            <w:tcW w:w="5529" w:type="dxa"/>
          </w:tcPr>
          <w:p w:rsidR="00CB1110" w:rsidRPr="00170EF2" w:rsidRDefault="00CB1110" w:rsidP="00FF1EE8">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p>
        </w:tc>
        <w:tc>
          <w:tcPr>
            <w:tcW w:w="3798" w:type="dxa"/>
          </w:tcPr>
          <w:p w:rsidR="00CB1110" w:rsidRPr="00170EF2" w:rsidRDefault="00CB1110" w:rsidP="00FF1EE8">
            <w:pPr>
              <w:rPr>
                <w:rFonts w:ascii="微软雅黑" w:eastAsia="微软雅黑" w:hAnsi="微软雅黑"/>
                <w:szCs w:val="21"/>
              </w:rPr>
            </w:pPr>
            <w:r w:rsidRPr="00170EF2">
              <w:rPr>
                <w:rFonts w:ascii="微软雅黑" w:eastAsia="微软雅黑" w:hAnsi="微软雅黑" w:hint="eastAsia"/>
                <w:szCs w:val="21"/>
              </w:rPr>
              <w:t>住宿：</w:t>
            </w:r>
            <w:r w:rsidR="00FF1EE8">
              <w:rPr>
                <w:rFonts w:ascii="微软雅黑" w:eastAsia="微软雅黑" w:hAnsi="微软雅黑" w:cs="Courier New" w:hint="eastAsia"/>
                <w:szCs w:val="21"/>
              </w:rPr>
              <w:t>温馨的家</w:t>
            </w:r>
          </w:p>
        </w:tc>
      </w:tr>
      <w:tr w:rsidR="00CB1110" w:rsidRPr="00FF1EE8" w:rsidTr="00782578">
        <w:tc>
          <w:tcPr>
            <w:tcW w:w="10456" w:type="dxa"/>
            <w:gridSpan w:val="3"/>
          </w:tcPr>
          <w:p w:rsidR="00CB1110"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微软雅黑" w:hint="eastAsia"/>
                <w:b/>
                <w:bCs/>
                <w:color w:val="FF0000"/>
                <w:szCs w:val="21"/>
              </w:rPr>
              <w:t>芽庄</w:t>
            </w:r>
            <w:r w:rsidRPr="00FF1EE8">
              <w:rPr>
                <w:rFonts w:ascii="微软雅黑" w:eastAsia="微软雅黑" w:hAnsi="微软雅黑" w:cs="微软雅黑"/>
                <w:b/>
                <w:bCs/>
                <w:color w:val="FF0000"/>
                <w:szCs w:val="21"/>
              </w:rPr>
              <w:sym w:font="Wingdings" w:char="F051"/>
            </w:r>
            <w:r w:rsidRPr="00FF1EE8">
              <w:rPr>
                <w:rFonts w:ascii="微软雅黑" w:eastAsia="微软雅黑" w:hAnsi="微软雅黑" w:cs="微软雅黑" w:hint="eastAsia"/>
                <w:b/>
                <w:bCs/>
                <w:color w:val="FF0000"/>
                <w:szCs w:val="21"/>
              </w:rPr>
              <w:t>广州</w:t>
            </w:r>
            <w:r w:rsidRPr="00FF1EE8">
              <w:rPr>
                <w:rFonts w:ascii="微软雅黑" w:eastAsia="微软雅黑" w:hAnsi="微软雅黑" w:cs="微软雅黑"/>
                <w:b/>
                <w:bCs/>
                <w:color w:val="FF0000"/>
                <w:szCs w:val="21"/>
              </w:rPr>
              <w:t xml:space="preserve"> </w:t>
            </w:r>
            <w:r w:rsidRPr="00FF1EE8">
              <w:rPr>
                <w:rFonts w:ascii="微软雅黑" w:eastAsia="微软雅黑" w:hAnsi="微软雅黑" w:cs="微软雅黑" w:hint="eastAsia"/>
                <w:b/>
                <w:bCs/>
                <w:color w:val="FF0000"/>
                <w:szCs w:val="21"/>
              </w:rPr>
              <w:t xml:space="preserve">     参考航班：HU442   11：30/ 15：00</w:t>
            </w:r>
          </w:p>
          <w:p w:rsidR="00FF1EE8" w:rsidRPr="00FF1EE8" w:rsidRDefault="00FF1EE8" w:rsidP="00FF1EE8">
            <w:pPr>
              <w:spacing w:line="360" w:lineRule="auto"/>
              <w:rPr>
                <w:rFonts w:ascii="微软雅黑" w:eastAsia="微软雅黑" w:hAnsi="微软雅黑" w:cs="微软雅黑"/>
                <w:b/>
                <w:bCs/>
                <w:color w:val="FF0000"/>
                <w:szCs w:val="21"/>
              </w:rPr>
            </w:pPr>
            <w:r w:rsidRPr="00FF1EE8">
              <w:rPr>
                <w:rFonts w:ascii="微软雅黑" w:eastAsia="微软雅黑" w:hAnsi="微软雅黑" w:cs="Arial" w:hint="eastAsia"/>
                <w:szCs w:val="21"/>
              </w:rPr>
              <w:t>睡到自然醒，享用酒店自助早餐（早餐时间 08:00—10:00）于酒店前台办理退房手续，规定时间集合，而后乘车前往【金兰湾国际机场】，乘坐客机飞回【广州白云机场】结束此次越南芽庄+大叻愉快之旅。</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FF1EE8" w:rsidRDefault="00FF1EE8" w:rsidP="00FF1EE8">
      <w:pPr>
        <w:numPr>
          <w:ilvl w:val="0"/>
          <w:numId w:val="9"/>
        </w:numPr>
        <w:adjustRightInd w:val="0"/>
        <w:snapToGrid w:val="0"/>
        <w:spacing w:line="380" w:lineRule="exact"/>
        <w:rPr>
          <w:rFonts w:ascii="微软雅黑" w:eastAsia="微软雅黑" w:hAnsi="微软雅黑" w:cs="黑体"/>
          <w:color w:val="000000"/>
          <w:kern w:val="10"/>
          <w:szCs w:val="21"/>
        </w:rPr>
      </w:pPr>
      <w:r>
        <w:rPr>
          <w:rFonts w:hint="eastAsia"/>
          <w:szCs w:val="21"/>
        </w:rPr>
        <w:t>交通：线路中列明的航空公司经济舱机票及税，境外空调旅游巴士。</w:t>
      </w:r>
    </w:p>
    <w:p w:rsidR="00FF1EE8" w:rsidRDefault="00FF1EE8" w:rsidP="00FF1EE8">
      <w:pPr>
        <w:numPr>
          <w:ilvl w:val="0"/>
          <w:numId w:val="9"/>
        </w:numPr>
        <w:adjustRightInd w:val="0"/>
        <w:snapToGrid w:val="0"/>
        <w:spacing w:line="380" w:lineRule="exact"/>
        <w:rPr>
          <w:rFonts w:ascii="微软雅黑" w:eastAsia="微软雅黑" w:hAnsi="微软雅黑" w:cs="黑体"/>
          <w:color w:val="000000"/>
          <w:kern w:val="10"/>
          <w:szCs w:val="21"/>
        </w:rPr>
      </w:pPr>
      <w:r>
        <w:rPr>
          <w:rFonts w:hint="eastAsia"/>
          <w:szCs w:val="21"/>
        </w:rPr>
        <w:t>住宿：当地四星标准酒店（不挂星），两人入住一间房，单人入住需补单房差。</w:t>
      </w:r>
    </w:p>
    <w:p w:rsidR="00FF1EE8" w:rsidRDefault="00FF1EE8" w:rsidP="00FF1EE8">
      <w:pPr>
        <w:numPr>
          <w:ilvl w:val="0"/>
          <w:numId w:val="9"/>
        </w:numPr>
        <w:adjustRightInd w:val="0"/>
        <w:snapToGrid w:val="0"/>
        <w:spacing w:line="380" w:lineRule="exact"/>
        <w:rPr>
          <w:rFonts w:ascii="微软雅黑" w:eastAsia="微软雅黑" w:hAnsi="微软雅黑" w:cs="黑体"/>
          <w:color w:val="000000"/>
          <w:kern w:val="10"/>
          <w:szCs w:val="21"/>
        </w:rPr>
      </w:pPr>
      <w:r>
        <w:rPr>
          <w:rFonts w:cs="Courier New" w:hint="eastAsia"/>
          <w:bCs/>
          <w:color w:val="000000"/>
          <w:szCs w:val="21"/>
        </w:rPr>
        <w:lastRenderedPageBreak/>
        <w:t>车费：当地旅游空调车</w:t>
      </w:r>
      <w:r>
        <w:rPr>
          <w:rFonts w:cs="Courier New" w:hint="eastAsia"/>
          <w:bCs/>
          <w:color w:val="000000"/>
          <w:szCs w:val="21"/>
        </w:rPr>
        <w:t>5-45</w:t>
      </w:r>
      <w:r>
        <w:rPr>
          <w:rFonts w:cs="Courier New" w:hint="eastAsia"/>
          <w:bCs/>
          <w:color w:val="000000"/>
          <w:szCs w:val="21"/>
        </w:rPr>
        <w:t>座；根据实际人数安排用车，保证一人一正座；</w:t>
      </w:r>
    </w:p>
    <w:p w:rsidR="00FF1EE8" w:rsidRDefault="00FF1EE8" w:rsidP="00FF1EE8">
      <w:pPr>
        <w:numPr>
          <w:ilvl w:val="0"/>
          <w:numId w:val="9"/>
        </w:numPr>
        <w:adjustRightInd w:val="0"/>
        <w:snapToGrid w:val="0"/>
        <w:spacing w:line="380" w:lineRule="exact"/>
        <w:rPr>
          <w:rFonts w:ascii="微软雅黑" w:eastAsia="微软雅黑" w:hAnsi="微软雅黑" w:cs="黑体"/>
          <w:color w:val="000000"/>
          <w:kern w:val="10"/>
          <w:szCs w:val="21"/>
        </w:rPr>
      </w:pPr>
      <w:r>
        <w:rPr>
          <w:rFonts w:hint="eastAsia"/>
          <w:szCs w:val="21"/>
        </w:rPr>
        <w:t>景点：行程表内所列的景点；</w:t>
      </w:r>
    </w:p>
    <w:p w:rsidR="00FF1EE8" w:rsidRDefault="00FF1EE8" w:rsidP="00FF1EE8">
      <w:pPr>
        <w:numPr>
          <w:ilvl w:val="0"/>
          <w:numId w:val="9"/>
        </w:numPr>
        <w:adjustRightInd w:val="0"/>
        <w:snapToGrid w:val="0"/>
        <w:spacing w:line="380" w:lineRule="exact"/>
        <w:rPr>
          <w:rFonts w:ascii="微软雅黑" w:eastAsia="微软雅黑" w:hAnsi="微软雅黑" w:cs="黑体"/>
          <w:color w:val="000000"/>
          <w:kern w:val="10"/>
          <w:szCs w:val="21"/>
        </w:rPr>
      </w:pPr>
      <w:r>
        <w:rPr>
          <w:rFonts w:hint="eastAsia"/>
        </w:rPr>
        <w:t>餐食</w:t>
      </w:r>
      <w:r>
        <w:rPr>
          <w:rFonts w:hint="eastAsia"/>
          <w:szCs w:val="21"/>
        </w:rPr>
        <w:t>：酒店内</w:t>
      </w:r>
      <w:r>
        <w:rPr>
          <w:rFonts w:hint="eastAsia"/>
          <w:szCs w:val="21"/>
        </w:rPr>
        <w:t>4</w:t>
      </w:r>
      <w:r>
        <w:rPr>
          <w:rFonts w:hint="eastAsia"/>
          <w:szCs w:val="21"/>
        </w:rPr>
        <w:t>早餐，全程</w:t>
      </w:r>
      <w:r>
        <w:rPr>
          <w:rFonts w:hint="eastAsia"/>
          <w:szCs w:val="21"/>
        </w:rPr>
        <w:t>4</w:t>
      </w:r>
      <w:r>
        <w:rPr>
          <w:rFonts w:hint="eastAsia"/>
          <w:szCs w:val="21"/>
        </w:rPr>
        <w:t>正餐（正餐标准</w:t>
      </w:r>
      <w:r>
        <w:rPr>
          <w:rFonts w:hint="eastAsia"/>
          <w:szCs w:val="21"/>
        </w:rPr>
        <w:t>6</w:t>
      </w:r>
      <w:r>
        <w:rPr>
          <w:rFonts w:hint="eastAsia"/>
          <w:szCs w:val="21"/>
        </w:rPr>
        <w:t>美金</w:t>
      </w:r>
      <w:r>
        <w:rPr>
          <w:rFonts w:hint="eastAsia"/>
          <w:szCs w:val="21"/>
        </w:rPr>
        <w:t>/</w:t>
      </w:r>
      <w:r>
        <w:rPr>
          <w:rFonts w:hint="eastAsia"/>
          <w:szCs w:val="21"/>
        </w:rPr>
        <w:t>人</w:t>
      </w:r>
      <w:r>
        <w:rPr>
          <w:rFonts w:hint="eastAsia"/>
          <w:szCs w:val="21"/>
        </w:rPr>
        <w:t>/</w:t>
      </w:r>
      <w:r>
        <w:rPr>
          <w:rFonts w:hint="eastAsia"/>
          <w:szCs w:val="21"/>
        </w:rPr>
        <w:t>餐），如客因客人自身因素放弃用餐，费用不退；</w:t>
      </w:r>
    </w:p>
    <w:p w:rsidR="00FF1EE8" w:rsidRPr="00D43AB6" w:rsidRDefault="00FF1EE8" w:rsidP="00FF1EE8">
      <w:pPr>
        <w:numPr>
          <w:ilvl w:val="0"/>
          <w:numId w:val="9"/>
        </w:numPr>
        <w:adjustRightInd w:val="0"/>
        <w:snapToGrid w:val="0"/>
        <w:spacing w:line="380" w:lineRule="exact"/>
        <w:rPr>
          <w:rFonts w:ascii="微软雅黑" w:eastAsia="微软雅黑" w:hAnsi="微软雅黑" w:cs="黑体" w:hint="eastAsia"/>
          <w:color w:val="000000"/>
          <w:kern w:val="10"/>
          <w:szCs w:val="21"/>
        </w:rPr>
      </w:pPr>
      <w:r>
        <w:rPr>
          <w:rFonts w:hint="eastAsia"/>
          <w:szCs w:val="21"/>
        </w:rPr>
        <w:t>保险：旅行社责任险；</w:t>
      </w:r>
    </w:p>
    <w:p w:rsidR="00D43AB6" w:rsidRPr="00D43AB6" w:rsidRDefault="00D43AB6" w:rsidP="00D43AB6">
      <w:pPr>
        <w:numPr>
          <w:ilvl w:val="0"/>
          <w:numId w:val="9"/>
        </w:numPr>
        <w:adjustRightInd w:val="0"/>
        <w:snapToGrid w:val="0"/>
        <w:spacing w:line="380" w:lineRule="exact"/>
        <w:rPr>
          <w:rFonts w:ascii="微软雅黑" w:eastAsia="微软雅黑" w:hAnsi="微软雅黑" w:cs="黑体"/>
          <w:kern w:val="10"/>
          <w:szCs w:val="21"/>
        </w:rPr>
      </w:pPr>
      <w:r>
        <w:rPr>
          <w:rFonts w:cs="宋体" w:hint="eastAsia"/>
          <w:szCs w:val="21"/>
        </w:rPr>
        <w:t>越南落地签证费、司机导游服务费</w:t>
      </w:r>
      <w:r>
        <w:rPr>
          <w:rFonts w:cs="宋体" w:hint="eastAsia"/>
          <w:szCs w:val="21"/>
        </w:rPr>
        <w:t>520</w:t>
      </w:r>
      <w:r>
        <w:rPr>
          <w:rFonts w:cs="宋体" w:hint="eastAsia"/>
          <w:szCs w:val="21"/>
        </w:rPr>
        <w:t>元</w:t>
      </w:r>
      <w:r>
        <w:rPr>
          <w:rFonts w:cs="宋体" w:hint="eastAsia"/>
          <w:szCs w:val="21"/>
        </w:rPr>
        <w:t>/</w:t>
      </w:r>
      <w:r>
        <w:rPr>
          <w:rFonts w:cs="宋体" w:hint="eastAsia"/>
          <w:szCs w:val="21"/>
        </w:rPr>
        <w:t>人</w:t>
      </w:r>
      <w:r>
        <w:rPr>
          <w:rFonts w:cs="宋体" w:hint="eastAsia"/>
          <w:szCs w:val="21"/>
        </w:rPr>
        <w:t>.</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FF1EE8" w:rsidRDefault="00FF1EE8" w:rsidP="00FF1EE8">
      <w:pPr>
        <w:numPr>
          <w:ilvl w:val="0"/>
          <w:numId w:val="10"/>
        </w:numPr>
        <w:adjustRightInd w:val="0"/>
        <w:snapToGrid w:val="0"/>
        <w:spacing w:line="380" w:lineRule="exact"/>
        <w:rPr>
          <w:rFonts w:ascii="微软雅黑" w:eastAsia="微软雅黑" w:hAnsi="微软雅黑" w:cs="黑体"/>
          <w:kern w:val="10"/>
          <w:szCs w:val="21"/>
        </w:rPr>
      </w:pPr>
      <w:r>
        <w:rPr>
          <w:rFonts w:hint="eastAsia"/>
          <w:szCs w:val="21"/>
        </w:rPr>
        <w:t>行</w:t>
      </w:r>
      <w:r>
        <w:rPr>
          <w:rFonts w:hint="eastAsia"/>
          <w:color w:val="000000"/>
          <w:szCs w:val="21"/>
        </w:rPr>
        <w:t>程外之自费节目及私人所产生的个人费用等；</w:t>
      </w:r>
    </w:p>
    <w:p w:rsidR="00FF1EE8" w:rsidRDefault="00FF1EE8" w:rsidP="00FF1EE8">
      <w:pPr>
        <w:numPr>
          <w:ilvl w:val="0"/>
          <w:numId w:val="10"/>
        </w:numPr>
        <w:adjustRightInd w:val="0"/>
        <w:snapToGrid w:val="0"/>
        <w:spacing w:line="380" w:lineRule="exact"/>
        <w:rPr>
          <w:rFonts w:ascii="微软雅黑" w:eastAsia="微软雅黑" w:hAnsi="微软雅黑" w:cs="黑体"/>
          <w:kern w:val="10"/>
          <w:szCs w:val="21"/>
        </w:rPr>
      </w:pPr>
      <w:r>
        <w:rPr>
          <w:rFonts w:hint="eastAsia"/>
          <w:bCs/>
          <w:szCs w:val="21"/>
        </w:rPr>
        <w:t>航空公司通知新增加的燃油附加费，越南节庆假日、展会期间酒店上浮价格；</w:t>
      </w:r>
    </w:p>
    <w:p w:rsidR="00FF1EE8" w:rsidRDefault="00FF1EE8" w:rsidP="00FF1EE8">
      <w:pPr>
        <w:numPr>
          <w:ilvl w:val="0"/>
          <w:numId w:val="10"/>
        </w:numPr>
        <w:adjustRightInd w:val="0"/>
        <w:snapToGrid w:val="0"/>
        <w:spacing w:line="380" w:lineRule="exact"/>
        <w:rPr>
          <w:rFonts w:ascii="微软雅黑" w:eastAsia="微软雅黑" w:hAnsi="微软雅黑" w:cs="黑体"/>
          <w:kern w:val="10"/>
          <w:szCs w:val="21"/>
        </w:rPr>
      </w:pPr>
      <w:r>
        <w:rPr>
          <w:rFonts w:hint="eastAsia"/>
          <w:szCs w:val="21"/>
        </w:rPr>
        <w:t>境外活动期间因交通延阻、罢工、大风、大雾、航班取消或更改时间等人力不可抗拒的原因所引致的额外费用；</w:t>
      </w:r>
    </w:p>
    <w:p w:rsidR="00FF1EE8" w:rsidRDefault="00FF1EE8" w:rsidP="00FF1EE8">
      <w:pPr>
        <w:numPr>
          <w:ilvl w:val="0"/>
          <w:numId w:val="10"/>
        </w:numPr>
        <w:adjustRightInd w:val="0"/>
        <w:snapToGrid w:val="0"/>
        <w:spacing w:line="380" w:lineRule="exact"/>
        <w:rPr>
          <w:rFonts w:ascii="微软雅黑" w:eastAsia="微软雅黑" w:hAnsi="微软雅黑" w:cs="黑体"/>
          <w:kern w:val="10"/>
          <w:szCs w:val="21"/>
        </w:rPr>
      </w:pPr>
      <w:r>
        <w:rPr>
          <w:rFonts w:cs="宋体" w:hint="eastAsia"/>
          <w:szCs w:val="21"/>
        </w:rPr>
        <w:t>如产生单男或单女需拼住或补房差</w:t>
      </w:r>
      <w:r>
        <w:rPr>
          <w:rFonts w:cs="宋体" w:hint="eastAsia"/>
          <w:szCs w:val="21"/>
        </w:rPr>
        <w:t>800</w:t>
      </w:r>
      <w:r>
        <w:rPr>
          <w:rFonts w:cs="宋体" w:hint="eastAsia"/>
          <w:szCs w:val="21"/>
        </w:rPr>
        <w:t>元；</w:t>
      </w:r>
    </w:p>
    <w:p w:rsidR="00FF1EE8" w:rsidRDefault="00FF1EE8" w:rsidP="00D858BD">
      <w:pPr>
        <w:rPr>
          <w:rFonts w:ascii="微软雅黑" w:eastAsia="微软雅黑" w:hAnsi="微软雅黑"/>
          <w:b/>
          <w:szCs w:val="21"/>
        </w:rPr>
      </w:pPr>
      <w:r>
        <w:rPr>
          <w:rFonts w:ascii="微软雅黑" w:eastAsia="微软雅黑" w:hAnsi="微软雅黑" w:hint="eastAsia"/>
          <w:b/>
          <w:szCs w:val="21"/>
        </w:rPr>
        <w:t>特别提示：</w:t>
      </w:r>
    </w:p>
    <w:p w:rsidR="00FF1EE8" w:rsidRPr="00FF1EE8" w:rsidRDefault="00FF1EE8" w:rsidP="00FF1EE8">
      <w:pPr>
        <w:widowControl/>
        <w:spacing w:line="280" w:lineRule="exact"/>
        <w:ind w:rightChars="162" w:right="340"/>
        <w:jc w:val="left"/>
        <w:textAlignment w:val="baseline"/>
        <w:rPr>
          <w:bCs/>
          <w:color w:val="000000" w:themeColor="text1"/>
          <w:szCs w:val="21"/>
        </w:rPr>
      </w:pPr>
      <w:r w:rsidRPr="00FF1EE8">
        <w:rPr>
          <w:rFonts w:hint="eastAsia"/>
          <w:color w:val="000000" w:themeColor="text1"/>
          <w:sz w:val="18"/>
          <w:szCs w:val="18"/>
        </w:rPr>
        <w:t>●</w:t>
      </w:r>
      <w:r w:rsidRPr="00FF1EE8">
        <w:rPr>
          <w:rFonts w:hint="eastAsia"/>
          <w:bCs/>
          <w:color w:val="000000" w:themeColor="text1"/>
          <w:szCs w:val="21"/>
        </w:rPr>
        <w:t>按航空公司条例：所有团队机票，一旦误机或出票后因客人个人问题不能参团机票款及机场税均不允许退税。</w:t>
      </w:r>
    </w:p>
    <w:p w:rsidR="00FF1EE8" w:rsidRPr="00FF1EE8" w:rsidRDefault="00FF1EE8" w:rsidP="00FF1EE8">
      <w:pPr>
        <w:widowControl/>
        <w:spacing w:line="280" w:lineRule="exact"/>
        <w:ind w:rightChars="162" w:right="340"/>
        <w:jc w:val="left"/>
        <w:textAlignment w:val="baseline"/>
        <w:rPr>
          <w:bCs/>
          <w:color w:val="000000" w:themeColor="text1"/>
          <w:szCs w:val="21"/>
        </w:rPr>
      </w:pPr>
      <w:r w:rsidRPr="00FF1EE8">
        <w:rPr>
          <w:rFonts w:hint="eastAsia"/>
          <w:color w:val="000000" w:themeColor="text1"/>
          <w:sz w:val="18"/>
          <w:szCs w:val="18"/>
        </w:rPr>
        <w:t>●</w:t>
      </w:r>
      <w:r w:rsidRPr="00FF1EE8">
        <w:rPr>
          <w:bCs/>
          <w:color w:val="000000" w:themeColor="text1"/>
          <w:szCs w:val="21"/>
        </w:rPr>
        <w:t>12</w:t>
      </w:r>
      <w:r w:rsidRPr="00FF1EE8">
        <w:rPr>
          <w:rFonts w:hint="eastAsia"/>
          <w:bCs/>
          <w:color w:val="000000" w:themeColor="text1"/>
          <w:szCs w:val="21"/>
        </w:rPr>
        <w:t>周岁以上小童（含</w:t>
      </w:r>
      <w:r w:rsidRPr="00FF1EE8">
        <w:rPr>
          <w:bCs/>
          <w:color w:val="000000" w:themeColor="text1"/>
          <w:szCs w:val="21"/>
        </w:rPr>
        <w:t>12</w:t>
      </w:r>
      <w:r w:rsidRPr="00FF1EE8">
        <w:rPr>
          <w:rFonts w:hint="eastAsia"/>
          <w:bCs/>
          <w:color w:val="000000" w:themeColor="text1"/>
          <w:szCs w:val="21"/>
        </w:rPr>
        <w:t>岁）必须占床与成人同价，</w:t>
      </w:r>
      <w:r w:rsidRPr="00FF1EE8">
        <w:rPr>
          <w:bCs/>
          <w:color w:val="000000" w:themeColor="text1"/>
          <w:szCs w:val="21"/>
        </w:rPr>
        <w:t>12</w:t>
      </w:r>
      <w:r w:rsidRPr="00FF1EE8">
        <w:rPr>
          <w:rFonts w:hint="eastAsia"/>
          <w:bCs/>
          <w:color w:val="000000" w:themeColor="text1"/>
          <w:szCs w:val="21"/>
        </w:rPr>
        <w:t>岁以下小童不占床少</w:t>
      </w:r>
      <w:r w:rsidRPr="00FF1EE8">
        <w:rPr>
          <w:rFonts w:hint="eastAsia"/>
          <w:bCs/>
          <w:color w:val="000000" w:themeColor="text1"/>
          <w:szCs w:val="21"/>
        </w:rPr>
        <w:t>4</w:t>
      </w:r>
      <w:r w:rsidRPr="00FF1EE8">
        <w:rPr>
          <w:bCs/>
          <w:color w:val="000000" w:themeColor="text1"/>
          <w:szCs w:val="21"/>
        </w:rPr>
        <w:t>00</w:t>
      </w:r>
      <w:r w:rsidRPr="00FF1EE8">
        <w:rPr>
          <w:rFonts w:hint="eastAsia"/>
          <w:bCs/>
          <w:color w:val="000000" w:themeColor="text1"/>
          <w:szCs w:val="21"/>
        </w:rPr>
        <w:t>元。</w:t>
      </w:r>
    </w:p>
    <w:p w:rsidR="00FF1EE8" w:rsidRPr="00FF1EE8" w:rsidRDefault="00FF1EE8" w:rsidP="00FF1EE8">
      <w:pPr>
        <w:widowControl/>
        <w:spacing w:line="280" w:lineRule="exact"/>
        <w:ind w:rightChars="162" w:right="340"/>
        <w:jc w:val="left"/>
        <w:textAlignment w:val="baseline"/>
        <w:rPr>
          <w:bCs/>
          <w:color w:val="000000" w:themeColor="text1"/>
          <w:szCs w:val="21"/>
        </w:rPr>
      </w:pPr>
      <w:r w:rsidRPr="00FF1EE8">
        <w:rPr>
          <w:rFonts w:hint="eastAsia"/>
          <w:color w:val="000000" w:themeColor="text1"/>
          <w:sz w:val="18"/>
          <w:szCs w:val="18"/>
        </w:rPr>
        <w:t>●</w:t>
      </w:r>
      <w:r w:rsidRPr="00FF1EE8">
        <w:rPr>
          <w:rFonts w:hint="eastAsia"/>
          <w:bCs/>
          <w:color w:val="000000" w:themeColor="text1"/>
          <w:szCs w:val="21"/>
        </w:rPr>
        <w:t>有高血压，心脏病，恐高症以及脊椎，腰椎，关节本身有伤病的客人，孕妇，小孩以及</w:t>
      </w:r>
      <w:r w:rsidRPr="00FF1EE8">
        <w:rPr>
          <w:bCs/>
          <w:color w:val="000000" w:themeColor="text1"/>
          <w:szCs w:val="21"/>
        </w:rPr>
        <w:t>50</w:t>
      </w:r>
      <w:r w:rsidRPr="00FF1EE8">
        <w:rPr>
          <w:rFonts w:hint="eastAsia"/>
          <w:bCs/>
          <w:color w:val="000000" w:themeColor="text1"/>
          <w:szCs w:val="21"/>
        </w:rPr>
        <w:t>岁以上的老人等不适于乘船过岛，如坚持要过岛者若发生意外事件，一切后果请自行负责。在出海乘坐快艇中出现的受伤，生命危险或者死亡的情况，我们会尽力协助客人，但所有产生的费用由客人承担，同时就此我社不承担赔偿责任。</w:t>
      </w:r>
    </w:p>
    <w:p w:rsidR="00FF1EE8" w:rsidRPr="00FF1EE8" w:rsidRDefault="00FF1EE8" w:rsidP="00FF1EE8">
      <w:pPr>
        <w:pStyle w:val="NewNew"/>
        <w:spacing w:line="0" w:lineRule="atLeast"/>
        <w:rPr>
          <w:rFonts w:ascii="MS PMincho" w:hAnsi="MS PMincho" w:cs="微软雅黑"/>
          <w:b/>
          <w:color w:val="000000" w:themeColor="text1"/>
          <w:szCs w:val="21"/>
          <w:highlight w:val="yellow"/>
        </w:rPr>
      </w:pPr>
      <w:r w:rsidRPr="00FF1EE8">
        <w:rPr>
          <w:rFonts w:hint="eastAsia"/>
          <w:color w:val="000000" w:themeColor="text1"/>
          <w:sz w:val="18"/>
          <w:szCs w:val="18"/>
        </w:rPr>
        <w:t>●</w:t>
      </w:r>
      <w:r w:rsidRPr="00FF1EE8">
        <w:rPr>
          <w:rFonts w:ascii="MS PMincho" w:eastAsia="MS PMincho" w:hAnsi="MS PMincho" w:cs="微软雅黑" w:hint="eastAsia"/>
          <w:b/>
          <w:color w:val="000000" w:themeColor="text1"/>
          <w:szCs w:val="21"/>
          <w:highlight w:val="yellow"/>
        </w:rPr>
        <w:t>除自由活</w:t>
      </w:r>
      <w:r w:rsidRPr="00FF1EE8">
        <w:rPr>
          <w:rFonts w:ascii="宋体" w:hAnsi="宋体" w:cs="宋体" w:hint="eastAsia"/>
          <w:b/>
          <w:color w:val="000000" w:themeColor="text1"/>
          <w:szCs w:val="21"/>
          <w:highlight w:val="yellow"/>
        </w:rPr>
        <w:t>动</w:t>
      </w:r>
      <w:r w:rsidRPr="00FF1EE8">
        <w:rPr>
          <w:rFonts w:ascii="MS PMincho" w:eastAsia="MS PMincho" w:hAnsi="MS PMincho" w:cs="MS PMincho" w:hint="eastAsia"/>
          <w:b/>
          <w:color w:val="000000" w:themeColor="text1"/>
          <w:szCs w:val="21"/>
          <w:highlight w:val="yellow"/>
        </w:rPr>
        <w:t>外，客人若离</w:t>
      </w:r>
      <w:r w:rsidRPr="00FF1EE8">
        <w:rPr>
          <w:rFonts w:ascii="宋体" w:hAnsi="宋体" w:cs="宋体" w:hint="eastAsia"/>
          <w:b/>
          <w:color w:val="000000" w:themeColor="text1"/>
          <w:szCs w:val="21"/>
          <w:highlight w:val="yellow"/>
        </w:rPr>
        <w:t>团</w:t>
      </w:r>
      <w:r w:rsidRPr="00FF1EE8">
        <w:rPr>
          <w:rFonts w:ascii="MS PMincho" w:eastAsia="MS PMincho" w:hAnsi="MS PMincho" w:cs="MS PMincho" w:hint="eastAsia"/>
          <w:b/>
          <w:color w:val="000000" w:themeColor="text1"/>
          <w:szCs w:val="21"/>
          <w:highlight w:val="yellow"/>
        </w:rPr>
        <w:t>需</w:t>
      </w:r>
      <w:r w:rsidRPr="00FF1EE8">
        <w:rPr>
          <w:rFonts w:ascii="宋体" w:hAnsi="宋体" w:cs="宋体" w:hint="eastAsia"/>
          <w:b/>
          <w:color w:val="000000" w:themeColor="text1"/>
          <w:szCs w:val="21"/>
          <w:highlight w:val="yellow"/>
        </w:rPr>
        <w:t>缴纳</w:t>
      </w:r>
      <w:r w:rsidRPr="00FF1EE8">
        <w:rPr>
          <w:rFonts w:ascii="MS PMincho" w:eastAsia="MS PMincho" w:hAnsi="MS PMincho" w:cs="MS PMincho" w:hint="eastAsia"/>
          <w:b/>
          <w:color w:val="000000" w:themeColor="text1"/>
          <w:szCs w:val="21"/>
          <w:highlight w:val="yellow"/>
        </w:rPr>
        <w:t>离</w:t>
      </w:r>
      <w:r w:rsidRPr="00FF1EE8">
        <w:rPr>
          <w:rFonts w:ascii="宋体" w:hAnsi="宋体" w:cs="宋体" w:hint="eastAsia"/>
          <w:b/>
          <w:color w:val="000000" w:themeColor="text1"/>
          <w:szCs w:val="21"/>
          <w:highlight w:val="yellow"/>
        </w:rPr>
        <w:t>团费</w:t>
      </w:r>
      <w:r w:rsidRPr="00FF1EE8">
        <w:rPr>
          <w:rFonts w:ascii="MS PMincho" w:eastAsia="MS PMincho" w:hAnsi="MS PMincho" w:cs="微软雅黑" w:hint="eastAsia"/>
          <w:b/>
          <w:color w:val="000000" w:themeColor="text1"/>
          <w:szCs w:val="21"/>
          <w:highlight w:val="yellow"/>
        </w:rPr>
        <w:t>500/人/天；</w:t>
      </w:r>
    </w:p>
    <w:p w:rsidR="00FF1EE8" w:rsidRPr="00FF1EE8" w:rsidRDefault="00FF1EE8" w:rsidP="00D858BD">
      <w:pPr>
        <w:rPr>
          <w:rFonts w:ascii="微软雅黑" w:eastAsia="微软雅黑" w:hAnsi="微软雅黑"/>
          <w:b/>
          <w:szCs w:val="21"/>
        </w:rPr>
      </w:pPr>
      <w:r w:rsidRPr="00FF1EE8">
        <w:rPr>
          <w:rFonts w:ascii="微软雅黑" w:eastAsia="微软雅黑" w:hAnsi="微软雅黑" w:hint="eastAsia"/>
          <w:b/>
          <w:szCs w:val="21"/>
        </w:rPr>
        <w:t>行程提示：</w:t>
      </w:r>
    </w:p>
    <w:p w:rsidR="00FF1EE8" w:rsidRDefault="00511F36"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kern w:val="10"/>
          <w:szCs w:val="21"/>
        </w:rPr>
        <w:fldChar w:fldCharType="begin"/>
      </w:r>
      <w:r w:rsidR="00FF1EE8">
        <w:rPr>
          <w:rFonts w:ascii="微软雅黑" w:eastAsia="微软雅黑" w:hAnsi="微软雅黑" w:cs="黑体"/>
          <w:kern w:val="10"/>
          <w:szCs w:val="21"/>
        </w:rPr>
        <w:instrText xml:space="preserve"> </w:instrText>
      </w:r>
      <w:r w:rsidR="00FF1EE8">
        <w:rPr>
          <w:rFonts w:ascii="微软雅黑" w:eastAsia="微软雅黑" w:hAnsi="微软雅黑" w:cs="黑体" w:hint="eastAsia"/>
          <w:kern w:val="10"/>
          <w:szCs w:val="21"/>
        </w:rPr>
        <w:instrText>= 1 \* GB3</w:instrText>
      </w:r>
      <w:r w:rsidR="00FF1EE8">
        <w:rPr>
          <w:rFonts w:ascii="微软雅黑" w:eastAsia="微软雅黑" w:hAnsi="微软雅黑" w:cs="黑体"/>
          <w:kern w:val="10"/>
          <w:szCs w:val="21"/>
        </w:rPr>
        <w:instrText xml:space="preserve"> </w:instrText>
      </w:r>
      <w:r>
        <w:rPr>
          <w:rFonts w:ascii="微软雅黑" w:eastAsia="微软雅黑" w:hAnsi="微软雅黑" w:cs="黑体"/>
          <w:kern w:val="10"/>
          <w:szCs w:val="21"/>
        </w:rPr>
        <w:fldChar w:fldCharType="separate"/>
      </w:r>
      <w:r w:rsidR="00FF1EE8">
        <w:rPr>
          <w:rFonts w:ascii="微软雅黑" w:eastAsia="微软雅黑" w:hAnsi="微软雅黑" w:cs="黑体" w:hint="eastAsia"/>
          <w:kern w:val="10"/>
          <w:szCs w:val="21"/>
        </w:rPr>
        <w:t>①</w:t>
      </w:r>
      <w:r>
        <w:rPr>
          <w:rFonts w:ascii="微软雅黑" w:eastAsia="微软雅黑" w:hAnsi="微软雅黑" w:cs="黑体"/>
          <w:kern w:val="10"/>
          <w:szCs w:val="21"/>
        </w:rPr>
        <w:fldChar w:fldCharType="end"/>
      </w:r>
      <w:r w:rsidR="00FF1EE8">
        <w:rPr>
          <w:rFonts w:ascii="微软雅黑" w:eastAsia="微软雅黑" w:hAnsi="微软雅黑" w:cs="黑体" w:hint="eastAsia"/>
          <w:kern w:val="10"/>
          <w:szCs w:val="21"/>
        </w:rPr>
        <w:t xml:space="preserve"> 以上游览行程仅供参考，具体航班，住宿酒店，用餐餐厅标准等均以出团通知书确认为准。</w:t>
      </w:r>
    </w:p>
    <w:p w:rsidR="00FF1EE8" w:rsidRDefault="00FF1EE8" w:rsidP="00FF1EE8">
      <w:pPr>
        <w:adjustRightInd w:val="0"/>
        <w:snapToGrid w:val="0"/>
        <w:spacing w:line="360" w:lineRule="exact"/>
        <w:rPr>
          <w:rFonts w:ascii="微软雅黑" w:eastAsia="微软雅黑" w:hAnsi="微软雅黑" w:cs="黑体"/>
          <w:b/>
          <w:kern w:val="10"/>
          <w:szCs w:val="21"/>
        </w:rPr>
      </w:pPr>
      <w:r>
        <w:rPr>
          <w:rFonts w:ascii="微软雅黑" w:eastAsia="微软雅黑" w:hAnsi="微软雅黑" w:cs="黑体" w:hint="eastAsia"/>
          <w:kern w:val="10"/>
          <w:szCs w:val="21"/>
        </w:rPr>
        <w:t>② 此行程为团队往返，行程表上的行程导游在征得客人同意的情况下可以调动，但景点不会减少。</w:t>
      </w:r>
      <w:r>
        <w:rPr>
          <w:rFonts w:ascii="微软雅黑" w:eastAsia="微软雅黑" w:hAnsi="微软雅黑" w:cs="黑体" w:hint="eastAsia"/>
          <w:b/>
          <w:kern w:val="10"/>
          <w:szCs w:val="21"/>
        </w:rPr>
        <w:t>因天气原因（如台风、雷暴）、自然灾害、政治原因等不可抗拒的因素造成航班延误、取消、推迟或者行程更改，取消而产生的费用由客人自理。</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③ 本行程是团队旅游度假产品，全程随团旅游，若游客因个人原因临时自愿放弃游览，景点门票费用、酒店住宿费用、餐费、车费等恕不退款！出现安全问题自己负责！</w:t>
      </w:r>
      <w:r>
        <w:rPr>
          <w:rFonts w:ascii="微软雅黑" w:eastAsia="微软雅黑" w:hAnsi="微软雅黑" w:cs="黑体"/>
          <w:kern w:val="10"/>
          <w:szCs w:val="21"/>
        </w:rPr>
        <w:t xml:space="preserve"> </w:t>
      </w:r>
    </w:p>
    <w:p w:rsidR="00FF1EE8" w:rsidRPr="00FF1EE8" w:rsidRDefault="00FF1EE8" w:rsidP="00D858BD">
      <w:pPr>
        <w:rPr>
          <w:rFonts w:ascii="微软雅黑" w:eastAsia="微软雅黑" w:hAnsi="微软雅黑"/>
          <w:b/>
          <w:szCs w:val="21"/>
        </w:rPr>
      </w:pPr>
      <w:r w:rsidRPr="00FF1EE8">
        <w:rPr>
          <w:rFonts w:ascii="微软雅黑" w:eastAsia="微软雅黑" w:hAnsi="微软雅黑" w:hint="eastAsia"/>
          <w:b/>
          <w:szCs w:val="21"/>
        </w:rPr>
        <w:t>酒店提示：</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① 东南亚酒店无官方的星级标准，无挂星制度。任何非官方网站所公布的酒店星级档次，是属于该网站自己的评估标准，不代表该酒店的真实档次或星级。行程中所标明的星级标准为当地行业参考标准，普遍比国内略差一点。</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② 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③入住酒店注意检查酒店为您配备的用品是否齐全，如有不全或破损，请立即向酒店人员或导游报告。</w:t>
      </w:r>
    </w:p>
    <w:p w:rsidR="00FF1EE8" w:rsidRPr="00FF1EE8" w:rsidRDefault="00511F36"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kern w:val="10"/>
          <w:szCs w:val="21"/>
        </w:rPr>
        <w:fldChar w:fldCharType="begin"/>
      </w:r>
      <w:r w:rsidR="00FF1EE8">
        <w:rPr>
          <w:rFonts w:ascii="微软雅黑" w:eastAsia="微软雅黑" w:hAnsi="微软雅黑" w:cs="黑体"/>
          <w:kern w:val="10"/>
          <w:szCs w:val="21"/>
        </w:rPr>
        <w:instrText xml:space="preserve"> </w:instrText>
      </w:r>
      <w:r w:rsidR="00FF1EE8">
        <w:rPr>
          <w:rFonts w:ascii="微软雅黑" w:eastAsia="微软雅黑" w:hAnsi="微软雅黑" w:cs="黑体" w:hint="eastAsia"/>
          <w:kern w:val="10"/>
          <w:szCs w:val="21"/>
        </w:rPr>
        <w:instrText>= 4 \* GB3</w:instrText>
      </w:r>
      <w:r w:rsidR="00FF1EE8">
        <w:rPr>
          <w:rFonts w:ascii="微软雅黑" w:eastAsia="微软雅黑" w:hAnsi="微软雅黑" w:cs="黑体"/>
          <w:kern w:val="10"/>
          <w:szCs w:val="21"/>
        </w:rPr>
        <w:instrText xml:space="preserve"> </w:instrText>
      </w:r>
      <w:r>
        <w:rPr>
          <w:rFonts w:ascii="微软雅黑" w:eastAsia="微软雅黑" w:hAnsi="微软雅黑" w:cs="黑体"/>
          <w:kern w:val="10"/>
          <w:szCs w:val="21"/>
        </w:rPr>
        <w:fldChar w:fldCharType="separate"/>
      </w:r>
      <w:r w:rsidR="00FF1EE8">
        <w:rPr>
          <w:rFonts w:ascii="微软雅黑" w:eastAsia="微软雅黑" w:hAnsi="微软雅黑" w:cs="黑体" w:hint="eastAsia"/>
          <w:kern w:val="10"/>
          <w:szCs w:val="21"/>
        </w:rPr>
        <w:t>④</w:t>
      </w:r>
      <w:r>
        <w:rPr>
          <w:rFonts w:ascii="微软雅黑" w:eastAsia="微软雅黑" w:hAnsi="微软雅黑" w:cs="黑体"/>
          <w:kern w:val="10"/>
          <w:szCs w:val="21"/>
        </w:rPr>
        <w:fldChar w:fldCharType="end"/>
      </w:r>
      <w:r w:rsidR="00FF1EE8">
        <w:rPr>
          <w:rFonts w:ascii="微软雅黑" w:eastAsia="微软雅黑" w:hAnsi="微软雅黑" w:cs="黑体" w:hint="eastAsia"/>
          <w:kern w:val="10"/>
          <w:szCs w:val="21"/>
        </w:rPr>
        <w:t>离岛因为条件有限，餐厅有WIFI，但是所有房间都有3G信号（开通漫游的中国移动用户每天上网流量费30元封顶）</w:t>
      </w:r>
    </w:p>
    <w:p w:rsidR="00490530" w:rsidRPr="00490530" w:rsidRDefault="00FF1EE8" w:rsidP="00D90F39">
      <w:pPr>
        <w:rPr>
          <w:rFonts w:ascii="微软雅黑" w:eastAsia="微软雅黑" w:hAnsi="微软雅黑"/>
          <w:b/>
          <w:szCs w:val="21"/>
        </w:rPr>
      </w:pPr>
      <w:r w:rsidRPr="00FF1EE8">
        <w:rPr>
          <w:rFonts w:ascii="微软雅黑" w:eastAsia="微软雅黑" w:hAnsi="微软雅黑" w:hint="eastAsia"/>
          <w:b/>
          <w:szCs w:val="21"/>
        </w:rPr>
        <w:t>航班提示：</w:t>
      </w:r>
    </w:p>
    <w:p w:rsidR="00FF1EE8" w:rsidRDefault="00FF1EE8" w:rsidP="00FF1EE8">
      <w:pPr>
        <w:numPr>
          <w:ilvl w:val="0"/>
          <w:numId w:val="11"/>
        </w:numPr>
        <w:adjustRightInd w:val="0"/>
        <w:snapToGrid w:val="0"/>
        <w:spacing w:line="360" w:lineRule="exact"/>
        <w:ind w:firstLine="0"/>
        <w:rPr>
          <w:rFonts w:ascii="微软雅黑" w:eastAsia="微软雅黑" w:hAnsi="微软雅黑" w:cs="黑体"/>
          <w:kern w:val="10"/>
          <w:szCs w:val="21"/>
        </w:rPr>
      </w:pPr>
      <w:r>
        <w:rPr>
          <w:rFonts w:ascii="微软雅黑" w:eastAsia="微软雅黑" w:hAnsi="微软雅黑" w:cs="黑体" w:hint="eastAsia"/>
          <w:kern w:val="10"/>
          <w:szCs w:val="21"/>
        </w:rPr>
        <w:t>此行程所用航班位政策规定：出票后不允许变更，不允许退票及退税，误机后不允许变更，不允许退票及退税。</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② 航班时间以航空公司公布为准，航空公司有权对航班作出任何更改，如有变动，我司恕不另行通知，请以最终</w:t>
      </w:r>
      <w:r>
        <w:rPr>
          <w:rFonts w:ascii="微软雅黑" w:eastAsia="微软雅黑" w:hAnsi="微软雅黑" w:cs="黑体" w:hint="eastAsia"/>
          <w:kern w:val="10"/>
          <w:szCs w:val="21"/>
        </w:rPr>
        <w:lastRenderedPageBreak/>
        <w:t>出团通知书为准。</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③ 因天气原因、自然灾害、政治原因等不可抗拒的因素造成航班延误、取消、推迟而产生的费用由客人自理。</w:t>
      </w:r>
    </w:p>
    <w:p w:rsidR="00FF1EE8" w:rsidRDefault="00FF1EE8" w:rsidP="00FF1EE8">
      <w:pPr>
        <w:adjustRightInd w:val="0"/>
        <w:snapToGrid w:val="0"/>
        <w:spacing w:line="360" w:lineRule="exact"/>
        <w:rPr>
          <w:rFonts w:ascii="微软雅黑" w:eastAsia="微软雅黑" w:hAnsi="微软雅黑" w:cs="黑体"/>
          <w:kern w:val="10"/>
          <w:szCs w:val="21"/>
        </w:rPr>
      </w:pPr>
      <w:r>
        <w:rPr>
          <w:rFonts w:ascii="微软雅黑" w:eastAsia="微软雅黑" w:hAnsi="微软雅黑" w:cs="黑体" w:hint="eastAsia"/>
          <w:kern w:val="10"/>
          <w:szCs w:val="21"/>
        </w:rPr>
        <w:t>④ 建议出发时行李托运，贵重物品、常用物品、常用药品、御寒衣物等请随身携带，尽量不要托运。行李延误属于不可抗力因素，我司将全力协助客人跟进后续工作，但我司对此不承担任何责任。</w:t>
      </w:r>
    </w:p>
    <w:p w:rsidR="002F54F4" w:rsidRPr="00FF1EE8" w:rsidRDefault="00FF1EE8" w:rsidP="00CB1110">
      <w:pPr>
        <w:rPr>
          <w:rFonts w:ascii="微软雅黑" w:eastAsia="微软雅黑" w:hAnsi="微软雅黑"/>
          <w:b/>
          <w:szCs w:val="21"/>
        </w:rPr>
      </w:pPr>
      <w:r w:rsidRPr="00FF1EE8">
        <w:rPr>
          <w:rFonts w:ascii="微软雅黑" w:eastAsia="微软雅黑" w:hAnsi="微软雅黑" w:hint="eastAsia"/>
          <w:b/>
          <w:szCs w:val="21"/>
        </w:rPr>
        <w:t>护照及出行证件提示：</w:t>
      </w:r>
    </w:p>
    <w:p w:rsidR="00FF1EE8" w:rsidRDefault="00FF1EE8" w:rsidP="00FF1EE8">
      <w:pPr>
        <w:adjustRightInd w:val="0"/>
        <w:snapToGrid w:val="0"/>
        <w:spacing w:line="320" w:lineRule="exact"/>
        <w:rPr>
          <w:rFonts w:ascii="微软雅黑" w:eastAsia="微软雅黑" w:hAnsi="微软雅黑" w:cs="黑体"/>
          <w:kern w:val="10"/>
          <w:szCs w:val="21"/>
        </w:rPr>
      </w:pPr>
      <w:r>
        <w:rPr>
          <w:rFonts w:ascii="微软雅黑" w:eastAsia="微软雅黑" w:hAnsi="微软雅黑" w:cs="黑体" w:hint="eastAsia"/>
          <w:kern w:val="10"/>
          <w:szCs w:val="21"/>
        </w:rPr>
        <w:t>① 因客人自身护照的出入境记录有问题（例如黑名单、借用护照出境香港或澳门，实际没有前往第三国，护照上留下“DT” 的记录），受政府部门监管人员等情况被中国移民局或边防检查拒绝出境的不能参加旅游团行程，我社不作任何退款。</w:t>
      </w:r>
    </w:p>
    <w:p w:rsidR="00FF1EE8" w:rsidRDefault="00FF1EE8" w:rsidP="00FF1EE8">
      <w:pPr>
        <w:adjustRightInd w:val="0"/>
        <w:snapToGrid w:val="0"/>
        <w:spacing w:line="360" w:lineRule="exact"/>
        <w:rPr>
          <w:rFonts w:ascii="微软雅黑" w:eastAsia="微软雅黑" w:hAnsi="微软雅黑" w:cs="黑体"/>
          <w:b/>
          <w:kern w:val="10"/>
          <w:szCs w:val="21"/>
        </w:rPr>
      </w:pPr>
      <w:r>
        <w:rPr>
          <w:rFonts w:ascii="微软雅黑" w:eastAsia="微软雅黑" w:hAnsi="微软雅黑" w:cs="黑体" w:hint="eastAsia"/>
          <w:kern w:val="10"/>
          <w:szCs w:val="21"/>
        </w:rPr>
        <w:t>② 根据柬埔寨、乌鲁瓦图等国领馆通报，曾用柬埔寨、乌鲁瓦图等国签证前往澳门或香港，但护照上没有以上国家真实出入境记录的客人，将不发放签证；同时在下次办理出境手续时，各口岸边检拒绝客人出境的不能参加旅游团行程，我社不作任何退款；</w:t>
      </w:r>
    </w:p>
    <w:p w:rsidR="00FF1EE8" w:rsidRDefault="00FF1EE8" w:rsidP="00FF1EE8">
      <w:pPr>
        <w:adjustRightInd w:val="0"/>
        <w:snapToGrid w:val="0"/>
        <w:spacing w:line="360" w:lineRule="exact"/>
        <w:rPr>
          <w:rFonts w:ascii="微软雅黑" w:eastAsia="微软雅黑" w:hAnsi="微软雅黑" w:cs="黑体"/>
          <w:b/>
          <w:kern w:val="10"/>
          <w:szCs w:val="21"/>
        </w:rPr>
      </w:pPr>
      <w:r>
        <w:rPr>
          <w:rFonts w:ascii="微软雅黑" w:eastAsia="微软雅黑" w:hAnsi="微软雅黑" w:cs="黑体" w:hint="eastAsia"/>
          <w:b/>
          <w:kern w:val="10"/>
          <w:szCs w:val="21"/>
        </w:rPr>
        <w:t>③ 如因客人自身原因导致拒签，客人要承担由此产生的业务损失费以及地接损失费；</w:t>
      </w:r>
    </w:p>
    <w:p w:rsidR="00FF1EE8" w:rsidRDefault="00FF1EE8" w:rsidP="00FF1EE8">
      <w:pPr>
        <w:adjustRightInd w:val="0"/>
        <w:snapToGrid w:val="0"/>
        <w:spacing w:line="360" w:lineRule="exact"/>
        <w:rPr>
          <w:rFonts w:ascii="微软雅黑" w:eastAsia="微软雅黑" w:hAnsi="微软雅黑" w:cs="黑体"/>
          <w:b/>
          <w:kern w:val="10"/>
          <w:szCs w:val="21"/>
        </w:rPr>
      </w:pPr>
      <w:r>
        <w:rPr>
          <w:rFonts w:ascii="微软雅黑" w:eastAsia="微软雅黑" w:hAnsi="微软雅黑" w:cs="黑体" w:hint="eastAsia"/>
          <w:b/>
          <w:kern w:val="10"/>
          <w:szCs w:val="21"/>
        </w:rPr>
        <w:t>④ 持非大陆护照的客人须自备签证并具备2次以上进出中国境的有效签证以及相关证件；</w:t>
      </w:r>
    </w:p>
    <w:p w:rsidR="00315102" w:rsidRPr="00FF1EE8" w:rsidRDefault="00FF1EE8" w:rsidP="00FF1EE8">
      <w:pPr>
        <w:adjustRightInd w:val="0"/>
        <w:snapToGrid w:val="0"/>
        <w:spacing w:line="360" w:lineRule="exact"/>
        <w:rPr>
          <w:rFonts w:ascii="微软雅黑" w:eastAsia="微软雅黑" w:hAnsi="微软雅黑" w:cs="黑体"/>
          <w:b/>
          <w:kern w:val="10"/>
          <w:szCs w:val="21"/>
        </w:rPr>
      </w:pPr>
      <w:r>
        <w:rPr>
          <w:rFonts w:ascii="微软雅黑" w:eastAsia="微软雅黑" w:hAnsi="微软雅黑" w:cs="黑体" w:hint="eastAsia"/>
          <w:b/>
          <w:kern w:val="10"/>
          <w:szCs w:val="21"/>
        </w:rPr>
        <w:t>⑤ 护照有效期要有至团队回程日期起6个月以上，签证页不得低于3页（备注页不算）；</w:t>
      </w:r>
    </w:p>
    <w:p w:rsidR="00FF1EE8" w:rsidRPr="00FF1EE8" w:rsidRDefault="00FF1EE8" w:rsidP="00CB1110">
      <w:pPr>
        <w:rPr>
          <w:rFonts w:ascii="微软雅黑" w:eastAsia="微软雅黑" w:hAnsi="微软雅黑"/>
          <w:b/>
          <w:szCs w:val="21"/>
        </w:rPr>
      </w:pPr>
      <w:r w:rsidRPr="00FF1EE8">
        <w:rPr>
          <w:rFonts w:ascii="微软雅黑" w:eastAsia="微软雅黑" w:hAnsi="微软雅黑" w:hint="eastAsia"/>
          <w:b/>
          <w:szCs w:val="21"/>
        </w:rPr>
        <w:t>境外注意事项</w:t>
      </w:r>
    </w:p>
    <w:p w:rsidR="00FF1EE8" w:rsidRDefault="00FF1EE8" w:rsidP="00FF1EE8">
      <w:pPr>
        <w:widowControl/>
        <w:spacing w:line="280" w:lineRule="exact"/>
        <w:ind w:rightChars="162" w:right="340"/>
        <w:jc w:val="left"/>
        <w:textAlignment w:val="baseline"/>
        <w:rPr>
          <w:color w:val="000000"/>
          <w:szCs w:val="21"/>
        </w:rPr>
      </w:pPr>
      <w:r>
        <w:rPr>
          <w:color w:val="000000"/>
          <w:szCs w:val="21"/>
        </w:rPr>
        <w:t>1.</w:t>
      </w:r>
      <w:r>
        <w:rPr>
          <w:rFonts w:hint="eastAsia"/>
          <w:color w:val="000000"/>
          <w:szCs w:val="21"/>
        </w:rPr>
        <w:t>时间及气候：越南时间比中国时间慢</w:t>
      </w:r>
      <w:r>
        <w:rPr>
          <w:color w:val="000000"/>
          <w:szCs w:val="21"/>
        </w:rPr>
        <w:t>1</w:t>
      </w:r>
      <w:r>
        <w:rPr>
          <w:rFonts w:hint="eastAsia"/>
          <w:color w:val="000000"/>
          <w:szCs w:val="21"/>
        </w:rPr>
        <w:t>小时；越南全年高温多雨，年平均气温在</w:t>
      </w:r>
      <w:r>
        <w:rPr>
          <w:color w:val="000000"/>
          <w:szCs w:val="21"/>
        </w:rPr>
        <w:t>24</w:t>
      </w:r>
      <w:r>
        <w:rPr>
          <w:rFonts w:hint="eastAsia"/>
          <w:color w:val="000000"/>
          <w:szCs w:val="21"/>
        </w:rPr>
        <w:t>℃左右，南部分旱雨两季月至</w:t>
      </w:r>
      <w:r>
        <w:rPr>
          <w:color w:val="000000"/>
          <w:szCs w:val="21"/>
        </w:rPr>
        <w:t>10</w:t>
      </w:r>
      <w:r>
        <w:rPr>
          <w:rFonts w:hint="eastAsia"/>
          <w:color w:val="000000"/>
          <w:szCs w:val="21"/>
        </w:rPr>
        <w:t>月为雨季；</w:t>
      </w:r>
    </w:p>
    <w:p w:rsidR="00FF1EE8" w:rsidRDefault="00FF1EE8" w:rsidP="00FF1EE8">
      <w:pPr>
        <w:widowControl/>
        <w:spacing w:line="280" w:lineRule="exact"/>
        <w:ind w:rightChars="162" w:right="340"/>
        <w:jc w:val="left"/>
        <w:textAlignment w:val="baseline"/>
        <w:rPr>
          <w:color w:val="000000"/>
          <w:szCs w:val="21"/>
        </w:rPr>
      </w:pPr>
      <w:r>
        <w:rPr>
          <w:color w:val="000000"/>
          <w:szCs w:val="21"/>
        </w:rPr>
        <w:t>2.</w:t>
      </w:r>
      <w:r>
        <w:rPr>
          <w:rFonts w:hint="eastAsia"/>
          <w:color w:val="000000"/>
          <w:szCs w:val="21"/>
        </w:rPr>
        <w:t>着装：白天温度比较高，可穿着轻便夏装，注意防晒！夜间有时较凉，可携带一件薄外套，请携带鞋应以轻便合脚适宜行走为主，不宜穿新买的鞋、高跟鞋；</w:t>
      </w:r>
    </w:p>
    <w:p w:rsidR="00FF1EE8" w:rsidRDefault="00FF1EE8" w:rsidP="00FF1EE8">
      <w:pPr>
        <w:widowControl/>
        <w:spacing w:line="280" w:lineRule="exact"/>
        <w:ind w:rightChars="162" w:right="340"/>
        <w:jc w:val="left"/>
        <w:textAlignment w:val="baseline"/>
        <w:rPr>
          <w:color w:val="000000"/>
          <w:szCs w:val="21"/>
        </w:rPr>
      </w:pPr>
      <w:r>
        <w:rPr>
          <w:color w:val="000000"/>
          <w:szCs w:val="21"/>
        </w:rPr>
        <w:t>3.</w:t>
      </w:r>
      <w:r>
        <w:rPr>
          <w:rFonts w:hint="eastAsia"/>
          <w:color w:val="000000"/>
          <w:szCs w:val="21"/>
        </w:rPr>
        <w:t>个人携带物品：剃须刀、护肤品、化妆品、太阳帽、太阳镜、防蚊水、防晒霜、等个人用品，请视自身需要携带；</w:t>
      </w:r>
    </w:p>
    <w:p w:rsidR="00FF1EE8" w:rsidRDefault="00FF1EE8" w:rsidP="00FF1EE8">
      <w:pPr>
        <w:widowControl/>
        <w:spacing w:line="280" w:lineRule="exact"/>
        <w:ind w:rightChars="162" w:right="340"/>
        <w:jc w:val="left"/>
        <w:textAlignment w:val="baseline"/>
        <w:rPr>
          <w:color w:val="000000"/>
          <w:szCs w:val="21"/>
        </w:rPr>
      </w:pPr>
      <w:r>
        <w:rPr>
          <w:color w:val="000000"/>
          <w:szCs w:val="21"/>
        </w:rPr>
        <w:t>4.</w:t>
      </w:r>
      <w:r>
        <w:rPr>
          <w:rFonts w:hint="eastAsia"/>
          <w:color w:val="000000"/>
          <w:szCs w:val="21"/>
        </w:rPr>
        <w:t>货币：越南不流通人民币，需要您在出国前将人民币兑换为美元，到当地再兑换为越南盾，或者到达越南有银联标志的</w:t>
      </w:r>
      <w:r>
        <w:rPr>
          <w:color w:val="000000"/>
          <w:szCs w:val="21"/>
        </w:rPr>
        <w:t>ATM</w:t>
      </w:r>
      <w:r>
        <w:rPr>
          <w:rFonts w:hint="eastAsia"/>
          <w:color w:val="000000"/>
          <w:szCs w:val="21"/>
        </w:rPr>
        <w:t>取人民币（各个银行手续手续费各不一样，请提前致电各大银行）；兑换的货币够用即可在越南购物，大商店多可刷银联卡、</w:t>
      </w:r>
      <w:r>
        <w:rPr>
          <w:color w:val="000000"/>
          <w:szCs w:val="21"/>
        </w:rPr>
        <w:t>MasterCard</w:t>
      </w:r>
      <w:r>
        <w:rPr>
          <w:rFonts w:hint="eastAsia"/>
          <w:color w:val="000000"/>
          <w:szCs w:val="21"/>
        </w:rPr>
        <w:t>、</w:t>
      </w:r>
      <w:r>
        <w:rPr>
          <w:color w:val="000000"/>
          <w:szCs w:val="21"/>
        </w:rPr>
        <w:t>VISA</w:t>
      </w:r>
      <w:r>
        <w:rPr>
          <w:rFonts w:hint="eastAsia"/>
          <w:color w:val="000000"/>
          <w:szCs w:val="21"/>
        </w:rPr>
        <w:t>卡，人民币兑换越南币参考汇率</w:t>
      </w:r>
      <w:r>
        <w:rPr>
          <w:color w:val="000000"/>
          <w:szCs w:val="21"/>
        </w:rPr>
        <w:t>1</w:t>
      </w:r>
      <w:r>
        <w:rPr>
          <w:rFonts w:hint="eastAsia"/>
          <w:color w:val="000000"/>
          <w:szCs w:val="21"/>
        </w:rPr>
        <w:t>：</w:t>
      </w:r>
      <w:r>
        <w:rPr>
          <w:color w:val="000000"/>
          <w:szCs w:val="21"/>
        </w:rPr>
        <w:t>3100</w:t>
      </w:r>
      <w:r>
        <w:rPr>
          <w:rFonts w:hint="eastAsia"/>
          <w:color w:val="000000"/>
          <w:szCs w:val="21"/>
        </w:rPr>
        <w:t>－</w:t>
      </w:r>
      <w:r>
        <w:rPr>
          <w:color w:val="000000"/>
          <w:szCs w:val="21"/>
        </w:rPr>
        <w:t>3300</w:t>
      </w:r>
      <w:r>
        <w:rPr>
          <w:rFonts w:hint="eastAsia"/>
          <w:color w:val="000000"/>
          <w:szCs w:val="21"/>
        </w:rPr>
        <w:t>；</w:t>
      </w:r>
    </w:p>
    <w:p w:rsidR="00FF1EE8" w:rsidRDefault="00FF1EE8" w:rsidP="00FF1EE8">
      <w:pPr>
        <w:widowControl/>
        <w:spacing w:line="280" w:lineRule="exact"/>
        <w:ind w:rightChars="162" w:right="340"/>
        <w:jc w:val="left"/>
        <w:textAlignment w:val="baseline"/>
        <w:rPr>
          <w:color w:val="000000"/>
          <w:szCs w:val="21"/>
        </w:rPr>
      </w:pPr>
      <w:r>
        <w:rPr>
          <w:color w:val="000000"/>
          <w:szCs w:val="21"/>
        </w:rPr>
        <w:t>5.</w:t>
      </w:r>
      <w:r>
        <w:rPr>
          <w:rFonts w:hint="eastAsia"/>
          <w:color w:val="000000"/>
          <w:szCs w:val="21"/>
        </w:rPr>
        <w:t>手机及电器：请提前向使用手机运行商咨询，能否开通越南国际漫游。</w:t>
      </w:r>
    </w:p>
    <w:p w:rsidR="00FF1EE8" w:rsidRDefault="00FF1EE8" w:rsidP="00FF1EE8">
      <w:pPr>
        <w:widowControl/>
        <w:numPr>
          <w:ilvl w:val="0"/>
          <w:numId w:val="12"/>
        </w:numPr>
        <w:spacing w:line="280" w:lineRule="exact"/>
        <w:ind w:left="2" w:rightChars="162" w:right="340"/>
        <w:jc w:val="left"/>
        <w:textAlignment w:val="baseline"/>
        <w:rPr>
          <w:color w:val="000000"/>
          <w:szCs w:val="21"/>
        </w:rPr>
      </w:pPr>
      <w:r>
        <w:rPr>
          <w:rFonts w:hint="eastAsia"/>
          <w:color w:val="000000"/>
          <w:szCs w:val="21"/>
        </w:rPr>
        <w:t>药物：请带好常备药品，如感冒药、消炎药、肠胃药、止痛药及创可贴、风油精、晕车药，如有高血压心脏病、糖尿病等情况，务必根据自身情况带足备用药且随身携带；</w:t>
      </w:r>
    </w:p>
    <w:p w:rsidR="00FF1EE8" w:rsidRDefault="00FF1EE8" w:rsidP="00FF1EE8">
      <w:pPr>
        <w:widowControl/>
        <w:spacing w:line="280" w:lineRule="exact"/>
        <w:ind w:rightChars="162" w:right="340"/>
        <w:jc w:val="left"/>
        <w:textAlignment w:val="baseline"/>
        <w:rPr>
          <w:color w:val="000000"/>
          <w:szCs w:val="21"/>
        </w:rPr>
      </w:pPr>
      <w:r>
        <w:rPr>
          <w:color w:val="000000"/>
          <w:szCs w:val="21"/>
        </w:rPr>
        <w:t>7.</w:t>
      </w:r>
      <w:r>
        <w:rPr>
          <w:rFonts w:hint="eastAsia"/>
          <w:color w:val="000000"/>
          <w:szCs w:val="21"/>
        </w:rPr>
        <w:t>海关：海关规定每人最多可以携带人民币</w:t>
      </w:r>
      <w:r>
        <w:rPr>
          <w:color w:val="000000"/>
          <w:szCs w:val="21"/>
        </w:rPr>
        <w:t>20000</w:t>
      </w:r>
      <w:r>
        <w:rPr>
          <w:rFonts w:hint="eastAsia"/>
          <w:color w:val="000000"/>
          <w:szCs w:val="21"/>
        </w:rPr>
        <w:t>元或折合</w:t>
      </w:r>
      <w:r>
        <w:rPr>
          <w:color w:val="000000"/>
          <w:szCs w:val="21"/>
        </w:rPr>
        <w:t>5000</w:t>
      </w:r>
      <w:r>
        <w:rPr>
          <w:rFonts w:hint="eastAsia"/>
          <w:color w:val="000000"/>
          <w:szCs w:val="21"/>
        </w:rPr>
        <w:t>美金的等值外币，超出部分需要向海关书面申报，请尽量不要超过规定，超出部分可能会面临征税、罚款或没收，携带单价超过</w:t>
      </w:r>
      <w:r>
        <w:rPr>
          <w:color w:val="000000"/>
          <w:szCs w:val="21"/>
        </w:rPr>
        <w:t>5000</w:t>
      </w:r>
      <w:r>
        <w:rPr>
          <w:rFonts w:hint="eastAsia"/>
          <w:color w:val="000000"/>
          <w:szCs w:val="21"/>
        </w:rPr>
        <w:t>元的摄像机、相机、镜头等贵重物品需在托运行李前向海关申报；每位旅客可免税携带</w:t>
      </w:r>
      <w:r>
        <w:rPr>
          <w:color w:val="000000"/>
          <w:szCs w:val="21"/>
        </w:rPr>
        <w:t>1</w:t>
      </w:r>
      <w:r>
        <w:rPr>
          <w:rFonts w:hint="eastAsia"/>
          <w:color w:val="000000"/>
          <w:szCs w:val="21"/>
        </w:rPr>
        <w:t>升酒类、</w:t>
      </w:r>
      <w:r>
        <w:rPr>
          <w:color w:val="000000"/>
          <w:szCs w:val="21"/>
        </w:rPr>
        <w:t>250</w:t>
      </w:r>
      <w:r>
        <w:rPr>
          <w:rFonts w:hint="eastAsia"/>
          <w:color w:val="000000"/>
          <w:szCs w:val="21"/>
        </w:rPr>
        <w:t>克烟草或</w:t>
      </w:r>
      <w:r>
        <w:rPr>
          <w:color w:val="000000"/>
          <w:szCs w:val="21"/>
        </w:rPr>
        <w:t>200</w:t>
      </w:r>
      <w:r>
        <w:rPr>
          <w:rFonts w:hint="eastAsia"/>
          <w:color w:val="000000"/>
          <w:szCs w:val="21"/>
        </w:rPr>
        <w:t>支香烟或</w:t>
      </w:r>
      <w:r>
        <w:rPr>
          <w:color w:val="000000"/>
          <w:szCs w:val="21"/>
        </w:rPr>
        <w:t>50</w:t>
      </w:r>
      <w:r>
        <w:rPr>
          <w:rFonts w:hint="eastAsia"/>
          <w:color w:val="000000"/>
          <w:szCs w:val="21"/>
        </w:rPr>
        <w:t>只雪茄，大件越南红木家具及工艺品出境需报关，购买的古董或复制品要从卖主手里取得收据和清关证；</w:t>
      </w:r>
    </w:p>
    <w:p w:rsidR="00FF1EE8" w:rsidRDefault="00FF1EE8" w:rsidP="00FF1EE8">
      <w:pPr>
        <w:widowControl/>
        <w:spacing w:line="280" w:lineRule="exact"/>
        <w:ind w:rightChars="162" w:right="340"/>
        <w:jc w:val="left"/>
        <w:textAlignment w:val="baseline"/>
        <w:rPr>
          <w:color w:val="000000"/>
          <w:szCs w:val="21"/>
        </w:rPr>
      </w:pPr>
      <w:r>
        <w:rPr>
          <w:color w:val="000000"/>
          <w:szCs w:val="21"/>
        </w:rPr>
        <w:t>8.</w:t>
      </w:r>
      <w:r>
        <w:rPr>
          <w:rFonts w:hint="eastAsia"/>
          <w:color w:val="000000"/>
          <w:szCs w:val="21"/>
        </w:rPr>
        <w:t>通讯：越南拨国内座机：</w:t>
      </w:r>
      <w:r>
        <w:rPr>
          <w:color w:val="000000"/>
          <w:szCs w:val="21"/>
        </w:rPr>
        <w:t>0086+</w:t>
      </w:r>
      <w:r>
        <w:rPr>
          <w:rFonts w:hint="eastAsia"/>
          <w:color w:val="000000"/>
          <w:szCs w:val="21"/>
        </w:rPr>
        <w:t>（第一位是</w:t>
      </w:r>
      <w:r>
        <w:rPr>
          <w:color w:val="000000"/>
          <w:szCs w:val="21"/>
        </w:rPr>
        <w:t>0</w:t>
      </w:r>
      <w:r>
        <w:rPr>
          <w:rFonts w:hint="eastAsia"/>
          <w:color w:val="000000"/>
          <w:szCs w:val="21"/>
        </w:rPr>
        <w:t>的省去不拨）区号</w:t>
      </w:r>
      <w:r>
        <w:rPr>
          <w:color w:val="000000"/>
          <w:szCs w:val="21"/>
        </w:rPr>
        <w:t>+</w:t>
      </w:r>
      <w:r>
        <w:rPr>
          <w:rFonts w:hint="eastAsia"/>
          <w:color w:val="000000"/>
          <w:szCs w:val="21"/>
        </w:rPr>
        <w:t>电话号码；越南拨国内手机：</w:t>
      </w:r>
      <w:r>
        <w:rPr>
          <w:color w:val="000000"/>
          <w:szCs w:val="21"/>
        </w:rPr>
        <w:t>0086+</w:t>
      </w:r>
      <w:r>
        <w:rPr>
          <w:rFonts w:hint="eastAsia"/>
          <w:color w:val="000000"/>
          <w:szCs w:val="21"/>
        </w:rPr>
        <w:t>手机号码国内拨越南座机：</w:t>
      </w:r>
      <w:r>
        <w:rPr>
          <w:color w:val="000000"/>
          <w:szCs w:val="21"/>
        </w:rPr>
        <w:t>0084+</w:t>
      </w:r>
      <w:r>
        <w:rPr>
          <w:rFonts w:hint="eastAsia"/>
          <w:color w:val="000000"/>
          <w:szCs w:val="21"/>
        </w:rPr>
        <w:t>（第一位是</w:t>
      </w:r>
      <w:r>
        <w:rPr>
          <w:color w:val="000000"/>
          <w:szCs w:val="21"/>
        </w:rPr>
        <w:t>0</w:t>
      </w:r>
      <w:r>
        <w:rPr>
          <w:rFonts w:hint="eastAsia"/>
          <w:color w:val="000000"/>
          <w:szCs w:val="21"/>
        </w:rPr>
        <w:t>的省去不拨）区号</w:t>
      </w:r>
      <w:r>
        <w:rPr>
          <w:color w:val="000000"/>
          <w:szCs w:val="21"/>
        </w:rPr>
        <w:t>+</w:t>
      </w:r>
      <w:r>
        <w:rPr>
          <w:rFonts w:hint="eastAsia"/>
          <w:color w:val="000000"/>
          <w:szCs w:val="21"/>
        </w:rPr>
        <w:t>电话号码；</w:t>
      </w:r>
    </w:p>
    <w:p w:rsidR="00FF1EE8" w:rsidRDefault="00FF1EE8" w:rsidP="00FF1EE8">
      <w:pPr>
        <w:widowControl/>
        <w:spacing w:line="280" w:lineRule="exact"/>
        <w:ind w:rightChars="162" w:right="340"/>
        <w:jc w:val="left"/>
        <w:textAlignment w:val="baseline"/>
        <w:rPr>
          <w:color w:val="000000"/>
          <w:szCs w:val="21"/>
        </w:rPr>
      </w:pPr>
      <w:r>
        <w:rPr>
          <w:color w:val="000000"/>
          <w:szCs w:val="21"/>
        </w:rPr>
        <w:t>9.</w:t>
      </w:r>
      <w:r>
        <w:rPr>
          <w:rFonts w:hint="eastAsia"/>
          <w:color w:val="000000"/>
          <w:szCs w:val="21"/>
        </w:rPr>
        <w:t>酒店：酒店内一般设有收费电话、房间内有偿饮料及小食品等，请询问清楚后使用，以免结账时发生误会；吸烟注意安全，离开酒店时请仔细检查个人物品，不要遗漏。</w:t>
      </w:r>
    </w:p>
    <w:p w:rsidR="00FF1EE8" w:rsidRDefault="00FF1EE8" w:rsidP="00FF1EE8">
      <w:pPr>
        <w:widowControl/>
        <w:spacing w:line="280" w:lineRule="exact"/>
        <w:ind w:rightChars="162" w:right="340"/>
        <w:jc w:val="left"/>
        <w:textAlignment w:val="baseline"/>
        <w:rPr>
          <w:color w:val="000000"/>
          <w:szCs w:val="21"/>
        </w:rPr>
      </w:pPr>
      <w:r>
        <w:rPr>
          <w:color w:val="000000"/>
          <w:szCs w:val="21"/>
        </w:rPr>
        <w:t>10.</w:t>
      </w:r>
      <w:r>
        <w:rPr>
          <w:rFonts w:hint="eastAsia"/>
          <w:color w:val="000000"/>
          <w:szCs w:val="21"/>
        </w:rPr>
        <w:t>购物：越南特产：木雕、香水、咖啡、绿豆糕、菠萝蜜干、乳胶制品、沉香等是到越南旅游值得购买的纪念品，自用或馈赠亲友均宜；</w:t>
      </w:r>
    </w:p>
    <w:p w:rsidR="00FF1EE8" w:rsidRDefault="00FF1EE8" w:rsidP="00FF1EE8">
      <w:pPr>
        <w:widowControl/>
        <w:spacing w:line="280" w:lineRule="exact"/>
        <w:ind w:rightChars="162" w:right="340"/>
        <w:jc w:val="left"/>
        <w:textAlignment w:val="baseline"/>
        <w:rPr>
          <w:color w:val="000000"/>
          <w:szCs w:val="21"/>
        </w:rPr>
      </w:pPr>
      <w:r>
        <w:rPr>
          <w:color w:val="000000"/>
          <w:szCs w:val="21"/>
        </w:rPr>
        <w:t>11.</w:t>
      </w:r>
      <w:r>
        <w:rPr>
          <w:rFonts w:hint="eastAsia"/>
          <w:color w:val="000000"/>
          <w:szCs w:val="21"/>
        </w:rPr>
        <w:t>小费：越南是一个有付小费习惯的国家，餐厅酒吧的服务员、客房服务员、酒店行李员、按摩店服务员等提供了服务是需要付小费，一般付</w:t>
      </w:r>
      <w:r>
        <w:rPr>
          <w:color w:val="000000"/>
          <w:szCs w:val="21"/>
        </w:rPr>
        <w:t>2</w:t>
      </w:r>
      <w:r>
        <w:rPr>
          <w:rFonts w:hint="eastAsia"/>
          <w:color w:val="000000"/>
          <w:szCs w:val="21"/>
        </w:rPr>
        <w:t>万盾；</w:t>
      </w:r>
    </w:p>
    <w:p w:rsidR="00FF1EE8" w:rsidRDefault="00FF1EE8" w:rsidP="00FF1EE8">
      <w:pPr>
        <w:widowControl/>
        <w:spacing w:line="280" w:lineRule="exact"/>
        <w:ind w:rightChars="162" w:right="340"/>
        <w:jc w:val="left"/>
        <w:textAlignment w:val="baseline"/>
        <w:rPr>
          <w:color w:val="000000"/>
          <w:szCs w:val="21"/>
        </w:rPr>
      </w:pPr>
      <w:r>
        <w:rPr>
          <w:color w:val="000000"/>
          <w:szCs w:val="21"/>
        </w:rPr>
        <w:t>12.</w:t>
      </w:r>
      <w:r>
        <w:rPr>
          <w:rFonts w:hint="eastAsia"/>
          <w:color w:val="000000"/>
          <w:szCs w:val="21"/>
        </w:rPr>
        <w:t>随团注意事项：请听从领队和当地导游安排，不得擅自离队；旅游大巴车内禁止吸烟，保持车内卫生；记住导游宣布集合的时间和地点、所乘大巴的颜色、牌照号码；集体活动时要遵守时间，避免因个人迟到、掉队影响全团的正常行程；在不减少原行程的游览景点及保证游览时间的基础上，导游可对原行程游览先后顺序进行适当的调整。</w:t>
      </w:r>
    </w:p>
    <w:p w:rsidR="00FF1EE8" w:rsidRDefault="00FF1EE8" w:rsidP="00FF1EE8">
      <w:pPr>
        <w:widowControl/>
        <w:spacing w:line="280" w:lineRule="exact"/>
        <w:ind w:rightChars="162" w:right="340"/>
        <w:jc w:val="left"/>
        <w:textAlignment w:val="baseline"/>
        <w:rPr>
          <w:color w:val="000000"/>
          <w:szCs w:val="21"/>
        </w:rPr>
      </w:pPr>
      <w:r>
        <w:rPr>
          <w:color w:val="000000"/>
          <w:szCs w:val="21"/>
        </w:rPr>
        <w:t>13.</w:t>
      </w:r>
      <w:r>
        <w:rPr>
          <w:rFonts w:hint="eastAsia"/>
          <w:color w:val="000000"/>
          <w:szCs w:val="21"/>
        </w:rPr>
        <w:t>越南紧急电话：救护车</w:t>
      </w:r>
      <w:r>
        <w:rPr>
          <w:color w:val="000000"/>
          <w:szCs w:val="21"/>
        </w:rPr>
        <w:t xml:space="preserve"> 115</w:t>
      </w:r>
      <w:r>
        <w:rPr>
          <w:rFonts w:hint="eastAsia"/>
          <w:color w:val="000000"/>
          <w:szCs w:val="21"/>
        </w:rPr>
        <w:t>、火警</w:t>
      </w:r>
      <w:r>
        <w:rPr>
          <w:color w:val="000000"/>
          <w:szCs w:val="21"/>
        </w:rPr>
        <w:t xml:space="preserve"> 114</w:t>
      </w:r>
      <w:r>
        <w:rPr>
          <w:rFonts w:hint="eastAsia"/>
          <w:color w:val="000000"/>
          <w:szCs w:val="21"/>
        </w:rPr>
        <w:t>、</w:t>
      </w:r>
      <w:r>
        <w:rPr>
          <w:color w:val="000000"/>
          <w:szCs w:val="21"/>
        </w:rPr>
        <w:t xml:space="preserve"> </w:t>
      </w:r>
      <w:r>
        <w:rPr>
          <w:rFonts w:hint="eastAsia"/>
          <w:color w:val="000000"/>
          <w:szCs w:val="21"/>
        </w:rPr>
        <w:t>警察</w:t>
      </w:r>
      <w:r>
        <w:rPr>
          <w:color w:val="000000"/>
          <w:szCs w:val="21"/>
        </w:rPr>
        <w:t xml:space="preserve"> 113</w:t>
      </w:r>
      <w:r>
        <w:rPr>
          <w:color w:val="000000"/>
          <w:szCs w:val="21"/>
        </w:rPr>
        <w:t>。</w:t>
      </w:r>
    </w:p>
    <w:p w:rsidR="002F54F4" w:rsidRDefault="002F54F4" w:rsidP="00CB1110">
      <w:pPr>
        <w:rPr>
          <w:rFonts w:ascii="微软雅黑" w:eastAsia="微软雅黑" w:hAnsi="微软雅黑"/>
          <w:sz w:val="18"/>
          <w:szCs w:val="18"/>
        </w:rPr>
      </w:pPr>
    </w:p>
    <w:p w:rsidR="006F7CBA" w:rsidRDefault="006F7CBA" w:rsidP="006F7CBA">
      <w:pPr>
        <w:spacing w:line="480" w:lineRule="exact"/>
        <w:jc w:val="center"/>
        <w:rPr>
          <w:rFonts w:ascii="汉真广标" w:eastAsia="汉真广标" w:hAnsi="汉真广标" w:cs="汉真广标"/>
          <w:b/>
          <w:sz w:val="36"/>
          <w:szCs w:val="36"/>
        </w:rPr>
      </w:pPr>
      <w:r>
        <w:rPr>
          <w:rFonts w:ascii="汉真广标" w:eastAsia="汉真广标" w:hAnsi="汉真广标" w:cs="汉真广标" w:hint="eastAsia"/>
          <w:b/>
          <w:sz w:val="36"/>
          <w:szCs w:val="36"/>
        </w:rPr>
        <w:lastRenderedPageBreak/>
        <w:t>出境旅游合同补充协议</w:t>
      </w:r>
    </w:p>
    <w:p w:rsidR="006F7CBA" w:rsidRDefault="006F7CBA" w:rsidP="006F7CBA">
      <w:pPr>
        <w:spacing w:line="326" w:lineRule="exact"/>
        <w:rPr>
          <w:rFonts w:ascii="宋体" w:hAnsi="宋体" w:cs="宋体"/>
          <w:b/>
          <w:szCs w:val="21"/>
          <w:u w:val="single"/>
        </w:rPr>
      </w:pPr>
      <w:r>
        <w:rPr>
          <w:rFonts w:ascii="宋体" w:hAnsi="宋体" w:cs="宋体" w:hint="eastAsia"/>
          <w:b/>
          <w:szCs w:val="21"/>
          <w:u w:val="single"/>
        </w:rPr>
        <w:t xml:space="preserve">甲方(旅游者)：                                                                                        </w:t>
      </w:r>
    </w:p>
    <w:p w:rsidR="006F7CBA" w:rsidRDefault="006F7CBA" w:rsidP="006F7CBA">
      <w:pPr>
        <w:spacing w:line="326" w:lineRule="exact"/>
        <w:rPr>
          <w:rFonts w:ascii="Arial Black" w:eastAsia="Arial Black" w:hAnsi="Arial Black" w:cs="Arial Black"/>
          <w:b/>
          <w:szCs w:val="21"/>
          <w:u w:val="single"/>
        </w:rPr>
      </w:pPr>
      <w:r>
        <w:rPr>
          <w:rFonts w:ascii="宋体" w:hAnsi="宋体" w:cs="宋体" w:hint="eastAsia"/>
          <w:b/>
          <w:szCs w:val="21"/>
          <w:u w:val="single"/>
        </w:rPr>
        <w:t xml:space="preserve">乙方(旅行社)：  </w:t>
      </w:r>
      <w:r>
        <w:rPr>
          <w:rFonts w:ascii="Arial Black" w:eastAsia="Arial Black" w:hAnsi="Arial Black" w:cs="Arial Black"/>
          <w:b/>
          <w:szCs w:val="21"/>
          <w:u w:val="single"/>
        </w:rPr>
        <w:t xml:space="preserve">                                                                                      </w:t>
      </w:r>
    </w:p>
    <w:p w:rsidR="006F7CBA" w:rsidRDefault="006F7CBA" w:rsidP="006F7CBA">
      <w:pPr>
        <w:spacing w:line="326" w:lineRule="exact"/>
        <w:ind w:firstLineChars="200" w:firstLine="422"/>
        <w:rPr>
          <w:rFonts w:ascii="Arial Black" w:hAnsi="Arial Black" w:cs="Arial Black"/>
          <w:b/>
          <w:szCs w:val="21"/>
        </w:rPr>
      </w:pPr>
      <w:r>
        <w:rPr>
          <w:rFonts w:ascii="Arial Black" w:hAnsi="Arial Black" w:cs="Arial Black" w:hint="eastAsia"/>
          <w:b/>
          <w:szCs w:val="21"/>
        </w:rPr>
        <w:t>为保障旅游者和旅游经营者的合法权益，根据甲方要求，经甲乙双方协商一致，就旅游合同（合同编号：</w:t>
      </w:r>
      <w:r>
        <w:rPr>
          <w:rFonts w:ascii="Arial Black" w:eastAsia="Arial Black" w:hAnsi="Arial Black" w:cs="Arial Black"/>
          <w:b/>
          <w:szCs w:val="21"/>
        </w:rPr>
        <w:t xml:space="preserve">                   </w:t>
      </w:r>
      <w:r>
        <w:rPr>
          <w:rFonts w:ascii="Arial Black" w:hAnsi="Arial Black" w:cs="Arial Black" w:hint="eastAsia"/>
          <w:b/>
          <w:szCs w:val="21"/>
        </w:rPr>
        <w:t>）以外内容达成如下补充协议：</w:t>
      </w:r>
    </w:p>
    <w:p w:rsidR="006F7CBA" w:rsidRDefault="006F7CBA" w:rsidP="006F7CBA">
      <w:pPr>
        <w:pStyle w:val="a6"/>
        <w:numPr>
          <w:ilvl w:val="0"/>
          <w:numId w:val="13"/>
        </w:numPr>
        <w:spacing w:line="326" w:lineRule="exact"/>
        <w:ind w:firstLineChars="0"/>
        <w:rPr>
          <w:rFonts w:ascii="Arial Black" w:hAnsi="Arial Black" w:cs="Arial Black"/>
          <w:szCs w:val="21"/>
        </w:rPr>
      </w:pPr>
      <w:r>
        <w:rPr>
          <w:rFonts w:ascii="Arial Black" w:hAnsi="Arial Black" w:cs="Arial Black" w:hint="eastAsia"/>
          <w:szCs w:val="21"/>
        </w:rPr>
        <w:t>在此次旅游活动中，甲方有购物需求，并自愿委托乙方帮助安排。经双方协商一致，双方同意在不影响其他旅游者行程安排的前提下，乙方按照甲方的购物需求委托意愿，帮助甲方安排购物活动（详细安排内容如下表一），甲方自愿参加并承诺到达目的地后遵守所签订的此补充协议自愿购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0"/>
        <w:gridCol w:w="7706"/>
        <w:gridCol w:w="1275"/>
      </w:tblGrid>
      <w:tr w:rsidR="006F7CBA" w:rsidTr="00613B37">
        <w:trPr>
          <w:trHeight w:val="249"/>
        </w:trPr>
        <w:tc>
          <w:tcPr>
            <w:tcW w:w="1900" w:type="dxa"/>
          </w:tcPr>
          <w:p w:rsidR="006F7CBA" w:rsidRDefault="006F7CBA" w:rsidP="00613B37">
            <w:pPr>
              <w:spacing w:line="326" w:lineRule="exact"/>
              <w:jc w:val="center"/>
              <w:rPr>
                <w:rFonts w:ascii="Arial Black" w:hAnsi="Arial Black" w:cs="Arial Black"/>
                <w:b/>
                <w:szCs w:val="21"/>
              </w:rPr>
            </w:pPr>
            <w:r>
              <w:rPr>
                <w:rFonts w:ascii="Arial Black" w:hAnsi="Arial Black" w:cs="Arial Black" w:hint="eastAsia"/>
                <w:b/>
                <w:szCs w:val="21"/>
              </w:rPr>
              <w:t>商场名称</w:t>
            </w:r>
          </w:p>
        </w:tc>
        <w:tc>
          <w:tcPr>
            <w:tcW w:w="7706" w:type="dxa"/>
          </w:tcPr>
          <w:p w:rsidR="006F7CBA" w:rsidRDefault="006F7CBA" w:rsidP="00613B37">
            <w:pPr>
              <w:spacing w:line="326" w:lineRule="exact"/>
              <w:jc w:val="center"/>
              <w:rPr>
                <w:rFonts w:ascii="Arial Black" w:hAnsi="Arial Black" w:cs="Arial Black"/>
                <w:b/>
                <w:szCs w:val="21"/>
              </w:rPr>
            </w:pPr>
            <w:r>
              <w:rPr>
                <w:rFonts w:ascii="Arial Black" w:hAnsi="Arial Black" w:cs="Arial Black" w:hint="eastAsia"/>
                <w:b/>
                <w:szCs w:val="21"/>
              </w:rPr>
              <w:t>特色</w:t>
            </w:r>
          </w:p>
        </w:tc>
        <w:tc>
          <w:tcPr>
            <w:tcW w:w="1275" w:type="dxa"/>
          </w:tcPr>
          <w:p w:rsidR="006F7CBA" w:rsidRDefault="006F7CBA" w:rsidP="00613B37">
            <w:pPr>
              <w:spacing w:line="326" w:lineRule="exact"/>
              <w:jc w:val="center"/>
              <w:rPr>
                <w:rFonts w:ascii="Arial Black" w:hAnsi="Arial Black" w:cs="Arial Black"/>
                <w:b/>
                <w:szCs w:val="21"/>
              </w:rPr>
            </w:pPr>
            <w:r>
              <w:rPr>
                <w:rFonts w:ascii="Arial Black" w:hAnsi="Arial Black" w:cs="Arial Black" w:hint="eastAsia"/>
                <w:b/>
                <w:szCs w:val="21"/>
              </w:rPr>
              <w:t>停留时间</w:t>
            </w:r>
          </w:p>
        </w:tc>
      </w:tr>
      <w:tr w:rsidR="006F7CBA" w:rsidTr="00613B37">
        <w:trPr>
          <w:trHeight w:val="349"/>
        </w:trPr>
        <w:tc>
          <w:tcPr>
            <w:tcW w:w="1900"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b/>
                <w:bCs/>
                <w:color w:val="000000"/>
                <w:szCs w:val="21"/>
              </w:rPr>
            </w:pPr>
            <w:r>
              <w:rPr>
                <w:rFonts w:ascii="Arial Black" w:hAnsi="Arial Black" w:cs="Arial Black" w:hint="eastAsia"/>
                <w:b/>
                <w:bCs/>
                <w:color w:val="000000"/>
                <w:szCs w:val="21"/>
              </w:rPr>
              <w:t>芽庄乳胶店</w:t>
            </w:r>
          </w:p>
        </w:tc>
        <w:tc>
          <w:tcPr>
            <w:tcW w:w="7706" w:type="dxa"/>
            <w:tcBorders>
              <w:top w:val="single" w:sz="4" w:space="0" w:color="auto"/>
              <w:left w:val="single" w:sz="4" w:space="0" w:color="auto"/>
              <w:bottom w:val="single" w:sz="4" w:space="0" w:color="auto"/>
              <w:right w:val="single" w:sz="4" w:space="0" w:color="auto"/>
            </w:tcBorders>
          </w:tcPr>
          <w:p w:rsidR="006F7CBA" w:rsidRDefault="006F7CBA" w:rsidP="00613B37">
            <w:pPr>
              <w:rPr>
                <w:rFonts w:ascii="宋体" w:hAnsi="宋体"/>
                <w:szCs w:val="21"/>
              </w:rPr>
            </w:pPr>
            <w:r>
              <w:rPr>
                <w:rFonts w:ascii="宋体" w:hAnsi="宋体" w:cs="PMingLiU"/>
                <w:b/>
                <w:color w:val="FF0000"/>
                <w:kern w:val="0"/>
                <w:szCs w:val="21"/>
              </w:rPr>
              <w:t>【芽庄乳胶】</w:t>
            </w:r>
            <w:r>
              <w:rPr>
                <w:rFonts w:ascii="宋体" w:hAnsi="宋体" w:cs="PMingLiU"/>
                <w:kern w:val="0"/>
                <w:szCs w:val="21"/>
              </w:rPr>
              <w:t>：天然乳胶取材于橡胶树汁液，由蒸发模塑成型，因本身有无数的气孔，所以具有良好的透气性；因气孔的表面是平滑的，故螨虫等无法附着，同时乳胶弹性极佳，不易变形。</w:t>
            </w:r>
          </w:p>
        </w:tc>
        <w:tc>
          <w:tcPr>
            <w:tcW w:w="1275"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color w:val="000000"/>
                <w:szCs w:val="21"/>
              </w:rPr>
            </w:pPr>
            <w:r>
              <w:rPr>
                <w:rFonts w:ascii="Arial Black" w:hAnsi="Arial Black" w:cs="Arial Black" w:hint="eastAsia"/>
                <w:color w:val="000000"/>
                <w:szCs w:val="21"/>
              </w:rPr>
              <w:t>60</w:t>
            </w:r>
            <w:r>
              <w:rPr>
                <w:rFonts w:ascii="Arial Black" w:hAnsi="Arial Black" w:cs="Arial Black" w:hint="eastAsia"/>
                <w:color w:val="000000"/>
                <w:szCs w:val="21"/>
              </w:rPr>
              <w:t>分钟</w:t>
            </w:r>
          </w:p>
        </w:tc>
      </w:tr>
      <w:tr w:rsidR="006F7CBA" w:rsidTr="00613B37">
        <w:trPr>
          <w:trHeight w:val="349"/>
        </w:trPr>
        <w:tc>
          <w:tcPr>
            <w:tcW w:w="1900"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b/>
                <w:bCs/>
                <w:color w:val="000000"/>
                <w:szCs w:val="21"/>
              </w:rPr>
            </w:pPr>
            <w:r>
              <w:rPr>
                <w:rFonts w:ascii="Arial Black" w:hAnsi="Arial Black" w:cs="Arial Black" w:hint="eastAsia"/>
                <w:b/>
                <w:bCs/>
                <w:color w:val="000000"/>
                <w:szCs w:val="21"/>
              </w:rPr>
              <w:t>丝绸店</w:t>
            </w:r>
          </w:p>
        </w:tc>
        <w:tc>
          <w:tcPr>
            <w:tcW w:w="7706" w:type="dxa"/>
            <w:tcBorders>
              <w:top w:val="single" w:sz="4" w:space="0" w:color="auto"/>
              <w:left w:val="single" w:sz="4" w:space="0" w:color="auto"/>
              <w:bottom w:val="single" w:sz="4" w:space="0" w:color="auto"/>
              <w:right w:val="single" w:sz="4" w:space="0" w:color="auto"/>
            </w:tcBorders>
          </w:tcPr>
          <w:p w:rsidR="006F7CBA" w:rsidRDefault="006F7CBA" w:rsidP="00613B37">
            <w:pPr>
              <w:rPr>
                <w:rFonts w:ascii="宋体" w:hAnsi="宋体" w:cs="PMingLiU"/>
                <w:b/>
                <w:color w:val="FF0000"/>
                <w:kern w:val="0"/>
                <w:szCs w:val="21"/>
              </w:rPr>
            </w:pPr>
            <w:r>
              <w:rPr>
                <w:rFonts w:ascii="宋体" w:hAnsi="宋体" w:cs="PMingLiU" w:hint="eastAsia"/>
                <w:color w:val="FF0000"/>
                <w:kern w:val="0"/>
                <w:szCs w:val="21"/>
              </w:rPr>
              <w:t>【</w:t>
            </w:r>
            <w:r>
              <w:rPr>
                <w:rFonts w:ascii="宋体" w:hAnsi="宋体" w:cs="PMingLiU" w:hint="eastAsia"/>
                <w:b/>
                <w:color w:val="FF0000"/>
                <w:kern w:val="0"/>
                <w:szCs w:val="21"/>
              </w:rPr>
              <w:t>越南丝绸</w:t>
            </w:r>
            <w:r>
              <w:rPr>
                <w:rFonts w:ascii="宋体" w:hAnsi="宋体" w:cs="PMingLiU" w:hint="eastAsia"/>
                <w:color w:val="FF0000"/>
                <w:kern w:val="0"/>
                <w:szCs w:val="21"/>
              </w:rPr>
              <w:t>】</w:t>
            </w:r>
            <w:r>
              <w:rPr>
                <w:rFonts w:ascii="宋体" w:hAnsi="宋体" w:cs="PMingLiU" w:hint="eastAsia"/>
                <w:kern w:val="0"/>
                <w:szCs w:val="21"/>
              </w:rPr>
              <w:t>越南丝绸业受越南本土的低廉的劳动成本支撑，使越南丝绸在制绸工业化的过程中仍然能继承传统完全手工生产，并因此形成了一个巨大的产业，也代表了整个亚洲制绸业的最高工艺和天然品质。</w:t>
            </w:r>
          </w:p>
        </w:tc>
        <w:tc>
          <w:tcPr>
            <w:tcW w:w="1275"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color w:val="000000"/>
                <w:szCs w:val="21"/>
              </w:rPr>
            </w:pPr>
            <w:r>
              <w:rPr>
                <w:rFonts w:ascii="Arial Black" w:hAnsi="Arial Black" w:cs="Arial Black" w:hint="eastAsia"/>
                <w:color w:val="000000"/>
                <w:szCs w:val="21"/>
              </w:rPr>
              <w:t>60</w:t>
            </w:r>
            <w:r>
              <w:rPr>
                <w:rFonts w:ascii="Arial Black" w:hAnsi="Arial Black" w:cs="Arial Black" w:hint="eastAsia"/>
                <w:color w:val="000000"/>
                <w:szCs w:val="21"/>
              </w:rPr>
              <w:t>分钟</w:t>
            </w:r>
          </w:p>
        </w:tc>
      </w:tr>
    </w:tbl>
    <w:p w:rsidR="006F7CBA" w:rsidRDefault="006F7CBA" w:rsidP="006F7CBA">
      <w:pPr>
        <w:spacing w:line="326" w:lineRule="exact"/>
        <w:ind w:firstLineChars="200" w:firstLine="422"/>
        <w:rPr>
          <w:rFonts w:ascii="Arial Black" w:hAnsi="Arial Black" w:cs="Arial Black"/>
          <w:b/>
          <w:szCs w:val="21"/>
        </w:rPr>
      </w:pPr>
    </w:p>
    <w:p w:rsidR="006F7CBA" w:rsidRDefault="006F7CBA" w:rsidP="006F7CBA">
      <w:pPr>
        <w:tabs>
          <w:tab w:val="left" w:pos="0"/>
        </w:tabs>
        <w:spacing w:line="326" w:lineRule="exact"/>
        <w:rPr>
          <w:rFonts w:ascii="Arial Black" w:eastAsia="Arial Black" w:hAnsi="Arial Black" w:cs="Arial Black"/>
          <w:szCs w:val="21"/>
        </w:rPr>
      </w:pPr>
      <w:r>
        <w:rPr>
          <w:rFonts w:ascii="Arial Black" w:hAnsi="Arial Black" w:cs="Arial Black" w:hint="eastAsia"/>
          <w:szCs w:val="21"/>
        </w:rPr>
        <w:t>二、在此次旅游活动中，甲方有参加旅游自费项目的需求，并自愿委托乙方帮助安排。经双方协商一致，双方同意在不影响其他旅游者行程安排的前提下，乙方按照甲方的旅游自费项目需求委托意愿，帮助甲方安排当地特色旅游自费项目活动（详细安排内容如下表二），甲方自愿参加并承诺到达目的地后遵守所签订的此补充协议。</w:t>
      </w:r>
    </w:p>
    <w:tbl>
      <w:tblPr>
        <w:tblpPr w:leftFromText="180" w:rightFromText="180" w:vertAnchor="text" w:horzAnchor="page" w:tblpX="775"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5812"/>
        <w:gridCol w:w="2126"/>
      </w:tblGrid>
      <w:tr w:rsidR="006F7CBA" w:rsidTr="00613B37">
        <w:trPr>
          <w:trHeight w:val="410"/>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b/>
                <w:szCs w:val="21"/>
              </w:rPr>
            </w:pPr>
            <w:r>
              <w:rPr>
                <w:rFonts w:ascii="Arial Black" w:hAnsi="Arial Black" w:cs="Arial Black" w:hint="eastAsia"/>
                <w:b/>
                <w:szCs w:val="21"/>
              </w:rPr>
              <w:t>旅游项目</w:t>
            </w:r>
          </w:p>
        </w:tc>
        <w:tc>
          <w:tcPr>
            <w:tcW w:w="5812"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b/>
                <w:szCs w:val="21"/>
              </w:rPr>
            </w:pPr>
            <w:r>
              <w:rPr>
                <w:rFonts w:ascii="Arial Black" w:hAnsi="Arial Black" w:cs="Arial Black" w:hint="eastAsia"/>
                <w:b/>
                <w:szCs w:val="21"/>
              </w:rPr>
              <w:t>游览项目内容简述</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b/>
                <w:szCs w:val="21"/>
              </w:rPr>
            </w:pPr>
            <w:r>
              <w:rPr>
                <w:rFonts w:ascii="Arial Black" w:hAnsi="Arial Black" w:cs="Arial Black" w:hint="eastAsia"/>
                <w:b/>
                <w:szCs w:val="21"/>
              </w:rPr>
              <w:t>价格</w:t>
            </w:r>
          </w:p>
        </w:tc>
      </w:tr>
      <w:tr w:rsidR="006F7CBA" w:rsidTr="00613B37">
        <w:trPr>
          <w:trHeight w:val="246"/>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b/>
                <w:color w:val="000000"/>
                <w:szCs w:val="21"/>
              </w:rPr>
            </w:pPr>
            <w:r>
              <w:rPr>
                <w:rFonts w:hint="eastAsia"/>
                <w:color w:val="000000"/>
                <w:szCs w:val="21"/>
              </w:rPr>
              <w:t>芽庄三岛豪华一日游</w:t>
            </w:r>
          </w:p>
        </w:tc>
        <w:tc>
          <w:tcPr>
            <w:tcW w:w="5812" w:type="dxa"/>
            <w:tcBorders>
              <w:top w:val="single" w:sz="4" w:space="0" w:color="auto"/>
              <w:left w:val="single" w:sz="4" w:space="0" w:color="auto"/>
              <w:bottom w:val="single" w:sz="4" w:space="0" w:color="auto"/>
              <w:right w:val="single" w:sz="4" w:space="0" w:color="auto"/>
            </w:tcBorders>
          </w:tcPr>
          <w:p w:rsidR="006F7CBA" w:rsidRDefault="006F7CBA" w:rsidP="00613B37">
            <w:pPr>
              <w:spacing w:line="326" w:lineRule="exact"/>
              <w:rPr>
                <w:color w:val="000000"/>
                <w:sz w:val="18"/>
                <w:szCs w:val="18"/>
              </w:rPr>
            </w:pPr>
            <w:r>
              <w:rPr>
                <w:rFonts w:hint="eastAsia"/>
                <w:color w:val="000000"/>
                <w:sz w:val="18"/>
                <w:szCs w:val="18"/>
              </w:rPr>
              <w:t>（黑岛</w:t>
            </w:r>
            <w:r>
              <w:rPr>
                <w:rFonts w:hint="eastAsia"/>
                <w:color w:val="000000"/>
                <w:sz w:val="18"/>
                <w:szCs w:val="18"/>
              </w:rPr>
              <w:t>+</w:t>
            </w:r>
            <w:r>
              <w:rPr>
                <w:rFonts w:hint="eastAsia"/>
                <w:color w:val="000000"/>
                <w:sz w:val="18"/>
                <w:szCs w:val="18"/>
              </w:rPr>
              <w:t>第一岛</w:t>
            </w:r>
            <w:r>
              <w:rPr>
                <w:rFonts w:hint="eastAsia"/>
                <w:color w:val="000000"/>
                <w:sz w:val="18"/>
                <w:szCs w:val="18"/>
              </w:rPr>
              <w:t>+</w:t>
            </w:r>
            <w:r>
              <w:rPr>
                <w:rFonts w:hint="eastAsia"/>
                <w:color w:val="000000"/>
                <w:sz w:val="18"/>
                <w:szCs w:val="18"/>
              </w:rPr>
              <w:t>蚕岛</w:t>
            </w:r>
            <w:r>
              <w:rPr>
                <w:rFonts w:hint="eastAsia"/>
                <w:color w:val="000000"/>
                <w:sz w:val="18"/>
                <w:szCs w:val="18"/>
              </w:rPr>
              <w:t>+</w:t>
            </w:r>
            <w:r>
              <w:rPr>
                <w:rFonts w:hint="eastAsia"/>
                <w:color w:val="000000"/>
                <w:sz w:val="18"/>
                <w:szCs w:val="18"/>
              </w:rPr>
              <w:t>含蚕岛自助餐</w:t>
            </w:r>
            <w:r>
              <w:rPr>
                <w:rFonts w:hint="eastAsia"/>
                <w:color w:val="000000"/>
                <w:sz w:val="18"/>
                <w:szCs w:val="18"/>
              </w:rPr>
              <w:t>+</w:t>
            </w:r>
            <w:r>
              <w:rPr>
                <w:rFonts w:hint="eastAsia"/>
                <w:color w:val="000000"/>
                <w:sz w:val="18"/>
                <w:szCs w:val="18"/>
              </w:rPr>
              <w:t>蚕岛门票</w:t>
            </w:r>
            <w:r>
              <w:rPr>
                <w:rFonts w:hint="eastAsia"/>
                <w:color w:val="000000"/>
                <w:sz w:val="18"/>
                <w:szCs w:val="18"/>
              </w:rPr>
              <w:t>+</w:t>
            </w:r>
            <w:r>
              <w:rPr>
                <w:rFonts w:hint="eastAsia"/>
                <w:color w:val="000000"/>
                <w:sz w:val="18"/>
                <w:szCs w:val="18"/>
              </w:rPr>
              <w:t>浮潜用具）</w:t>
            </w:r>
          </w:p>
          <w:p w:rsidR="006F7CBA" w:rsidRDefault="006F7CBA" w:rsidP="00613B37">
            <w:pPr>
              <w:spacing w:line="326" w:lineRule="exact"/>
              <w:rPr>
                <w:rFonts w:ascii="Arial Black" w:eastAsia="Arial Black" w:hAnsi="Arial Black" w:cs="Arial Black"/>
                <w:color w:val="000000"/>
                <w:sz w:val="18"/>
                <w:szCs w:val="18"/>
              </w:rPr>
            </w:pPr>
            <w:r>
              <w:rPr>
                <w:rFonts w:hint="eastAsia"/>
                <w:color w:val="000000"/>
                <w:sz w:val="18"/>
                <w:szCs w:val="18"/>
              </w:rPr>
              <w:t>芽庄经典离岛游：早餐后</w:t>
            </w:r>
            <w:r>
              <w:rPr>
                <w:rFonts w:ascii="Arial" w:hAnsi="Arial" w:cs="Arial"/>
                <w:color w:val="000000"/>
                <w:sz w:val="18"/>
                <w:szCs w:val="18"/>
              </w:rPr>
              <w:t>8</w:t>
            </w:r>
            <w:r>
              <w:rPr>
                <w:rFonts w:hint="eastAsia"/>
                <w:color w:val="000000"/>
                <w:sz w:val="18"/>
                <w:szCs w:val="18"/>
              </w:rPr>
              <w:t>：</w:t>
            </w:r>
            <w:r>
              <w:rPr>
                <w:rFonts w:ascii="Arial" w:hAnsi="Arial" w:cs="Arial"/>
                <w:color w:val="000000"/>
                <w:sz w:val="18"/>
                <w:szCs w:val="18"/>
              </w:rPr>
              <w:t>30</w:t>
            </w:r>
            <w:r>
              <w:rPr>
                <w:rFonts w:hint="eastAsia"/>
                <w:color w:val="000000"/>
                <w:sz w:val="18"/>
                <w:szCs w:val="18"/>
              </w:rPr>
              <w:t>集合，乘车前往港口乘坐快艇出海前往珊瑚岛（珊瑚保护区），可以乘坐观光船看珊瑚，浮潜。然后前往蚕岛吃海鲜自助，欣赏蚕岛美丽的自然景色和柔软的白色沙滩，另外岛上还有白俄斯和越南美女歌舞表演，自助的水果大餐，尽情享受。</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color w:val="000000"/>
                <w:szCs w:val="21"/>
              </w:rPr>
            </w:pPr>
            <w:r>
              <w:rPr>
                <w:rFonts w:ascii="Arial Black" w:hAnsi="Arial Black" w:cs="Arial Black" w:hint="eastAsia"/>
                <w:color w:val="000000"/>
                <w:szCs w:val="21"/>
              </w:rPr>
              <w:t>450</w:t>
            </w:r>
            <w:r>
              <w:rPr>
                <w:rFonts w:ascii="Arial Black" w:hAnsi="Arial Black" w:cs="Arial Black" w:hint="eastAsia"/>
                <w:color w:val="000000"/>
                <w:szCs w:val="21"/>
              </w:rPr>
              <w:t>元</w:t>
            </w:r>
            <w:r>
              <w:rPr>
                <w:rFonts w:ascii="Arial Black" w:eastAsia="Arial Black" w:hAnsi="Arial Black" w:cs="Arial Black"/>
                <w:color w:val="000000"/>
                <w:szCs w:val="21"/>
              </w:rPr>
              <w:t>/</w:t>
            </w:r>
            <w:r>
              <w:rPr>
                <w:rFonts w:ascii="Arial Black" w:hAnsi="Arial Black" w:cs="Arial Black" w:hint="eastAsia"/>
                <w:color w:val="000000"/>
                <w:szCs w:val="21"/>
              </w:rPr>
              <w:t>人</w:t>
            </w:r>
          </w:p>
        </w:tc>
      </w:tr>
      <w:tr w:rsidR="006F7CBA" w:rsidTr="00613B37">
        <w:trPr>
          <w:trHeight w:val="246"/>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b/>
                <w:color w:val="000000"/>
                <w:szCs w:val="21"/>
              </w:rPr>
            </w:pPr>
            <w:r>
              <w:rPr>
                <w:rFonts w:hint="eastAsia"/>
                <w:color w:val="000000"/>
                <w:szCs w:val="21"/>
              </w:rPr>
              <w:t>泥浆浴</w:t>
            </w:r>
            <w:r>
              <w:rPr>
                <w:rFonts w:hint="eastAsia"/>
                <w:color w:val="000000"/>
                <w:szCs w:val="21"/>
              </w:rPr>
              <w:t>+</w:t>
            </w:r>
            <w:r>
              <w:rPr>
                <w:rFonts w:hint="eastAsia"/>
                <w:color w:val="000000"/>
                <w:szCs w:val="21"/>
              </w:rPr>
              <w:t>越南特色晚餐</w:t>
            </w:r>
          </w:p>
        </w:tc>
        <w:tc>
          <w:tcPr>
            <w:tcW w:w="5812" w:type="dxa"/>
            <w:tcBorders>
              <w:top w:val="single" w:sz="4" w:space="0" w:color="auto"/>
              <w:left w:val="single" w:sz="4" w:space="0" w:color="auto"/>
              <w:bottom w:val="single" w:sz="4" w:space="0" w:color="auto"/>
              <w:right w:val="single" w:sz="4" w:space="0" w:color="auto"/>
            </w:tcBorders>
          </w:tcPr>
          <w:p w:rsidR="006F7CBA" w:rsidRDefault="006F7CBA" w:rsidP="00613B37">
            <w:pPr>
              <w:spacing w:line="326" w:lineRule="exact"/>
              <w:rPr>
                <w:color w:val="000000"/>
                <w:sz w:val="18"/>
                <w:szCs w:val="18"/>
              </w:rPr>
            </w:pPr>
            <w:r>
              <w:rPr>
                <w:rFonts w:hint="eastAsia"/>
                <w:color w:val="000000"/>
                <w:sz w:val="18"/>
                <w:szCs w:val="18"/>
              </w:rPr>
              <w:t>芽庄的泥浆浴早已闻名遐迩，凡是到芽庄的游客，宁可不吃海鲜也要去</w:t>
            </w:r>
            <w:r>
              <w:rPr>
                <w:rFonts w:hint="eastAsia"/>
                <w:color w:val="000000"/>
                <w:sz w:val="18"/>
                <w:szCs w:val="18"/>
              </w:rPr>
              <w:t>THAPBA</w:t>
            </w:r>
            <w:r>
              <w:rPr>
                <w:rFonts w:hint="eastAsia"/>
                <w:color w:val="000000"/>
                <w:sz w:val="18"/>
                <w:szCs w:val="18"/>
              </w:rPr>
              <w:t>泡泥浴，该地富含有大量矿物质元素，尤其对清洁皮肤具有显着功效，一解您一路上的劳顿。</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eastAsia="Arial Black" w:hAnsi="Arial Black" w:cs="Arial Black"/>
                <w:color w:val="000000"/>
                <w:szCs w:val="21"/>
              </w:rPr>
            </w:pPr>
            <w:r>
              <w:rPr>
                <w:rFonts w:ascii="Arial Black" w:hAnsi="Arial Black" w:cs="Arial Black" w:hint="eastAsia"/>
                <w:color w:val="000000"/>
                <w:szCs w:val="21"/>
              </w:rPr>
              <w:t>35</w:t>
            </w:r>
            <w:r>
              <w:rPr>
                <w:rFonts w:ascii="Arial Black" w:eastAsia="Arial Black" w:hAnsi="Arial Black" w:cs="Arial Black"/>
                <w:color w:val="000000"/>
                <w:szCs w:val="21"/>
              </w:rPr>
              <w:t>0</w:t>
            </w:r>
            <w:r>
              <w:rPr>
                <w:rFonts w:ascii="Arial Black" w:hAnsi="Arial Black" w:cs="Arial Black" w:hint="eastAsia"/>
                <w:color w:val="000000"/>
                <w:szCs w:val="21"/>
              </w:rPr>
              <w:t>元</w:t>
            </w:r>
            <w:r>
              <w:rPr>
                <w:rFonts w:ascii="Arial Black" w:eastAsia="Arial Black" w:hAnsi="Arial Black" w:cs="Arial Black"/>
                <w:color w:val="000000"/>
                <w:szCs w:val="21"/>
              </w:rPr>
              <w:t>/</w:t>
            </w:r>
            <w:r>
              <w:rPr>
                <w:rFonts w:ascii="Arial Black" w:hAnsi="Arial Black" w:cs="Arial Black" w:hint="eastAsia"/>
                <w:color w:val="000000"/>
                <w:szCs w:val="21"/>
              </w:rPr>
              <w:t>人</w:t>
            </w:r>
          </w:p>
        </w:tc>
      </w:tr>
      <w:tr w:rsidR="006F7CBA" w:rsidTr="00613B37">
        <w:trPr>
          <w:trHeight w:val="246"/>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color w:val="000000"/>
                <w:szCs w:val="21"/>
              </w:rPr>
            </w:pPr>
            <w:r>
              <w:rPr>
                <w:rFonts w:hint="eastAsia"/>
                <w:color w:val="000000"/>
                <w:szCs w:val="21"/>
              </w:rPr>
              <w:t>蚕岛精品游</w:t>
            </w:r>
          </w:p>
        </w:tc>
        <w:tc>
          <w:tcPr>
            <w:tcW w:w="5812" w:type="dxa"/>
            <w:tcBorders>
              <w:top w:val="single" w:sz="4" w:space="0" w:color="auto"/>
              <w:left w:val="single" w:sz="4" w:space="0" w:color="auto"/>
              <w:bottom w:val="single" w:sz="4" w:space="0" w:color="auto"/>
              <w:right w:val="single" w:sz="4" w:space="0" w:color="auto"/>
            </w:tcBorders>
          </w:tcPr>
          <w:p w:rsidR="006F7CBA" w:rsidRDefault="006F7CBA" w:rsidP="00613B37">
            <w:pPr>
              <w:spacing w:line="326" w:lineRule="exact"/>
              <w:rPr>
                <w:color w:val="000000"/>
                <w:sz w:val="18"/>
                <w:szCs w:val="18"/>
              </w:rPr>
            </w:pPr>
            <w:r>
              <w:rPr>
                <w:rFonts w:hint="eastAsia"/>
                <w:color w:val="000000"/>
                <w:sz w:val="18"/>
                <w:szCs w:val="18"/>
              </w:rPr>
              <w:t>（上岛渔家风味餐</w:t>
            </w:r>
            <w:r>
              <w:rPr>
                <w:rFonts w:hint="eastAsia"/>
                <w:color w:val="000000"/>
                <w:sz w:val="18"/>
                <w:szCs w:val="18"/>
              </w:rPr>
              <w:t>+</w:t>
            </w:r>
            <w:r>
              <w:rPr>
                <w:rFonts w:hint="eastAsia"/>
                <w:color w:val="000000"/>
                <w:sz w:val="18"/>
                <w:szCs w:val="18"/>
              </w:rPr>
              <w:t>热带水果</w:t>
            </w:r>
            <w:r>
              <w:rPr>
                <w:rFonts w:hint="eastAsia"/>
                <w:color w:val="000000"/>
                <w:sz w:val="18"/>
                <w:szCs w:val="18"/>
              </w:rPr>
              <w:t>+</w:t>
            </w:r>
            <w:r>
              <w:rPr>
                <w:rFonts w:hint="eastAsia"/>
                <w:color w:val="000000"/>
                <w:sz w:val="18"/>
                <w:szCs w:val="18"/>
              </w:rPr>
              <w:t>泳池泳装派对</w:t>
            </w:r>
            <w:r>
              <w:rPr>
                <w:rFonts w:hint="eastAsia"/>
                <w:color w:val="000000"/>
                <w:sz w:val="18"/>
                <w:szCs w:val="18"/>
              </w:rPr>
              <w:t>+</w:t>
            </w:r>
            <w:r>
              <w:rPr>
                <w:rFonts w:hint="eastAsia"/>
                <w:color w:val="000000"/>
                <w:sz w:val="18"/>
                <w:szCs w:val="18"/>
              </w:rPr>
              <w:t>高尔夫体验</w:t>
            </w:r>
            <w:r>
              <w:rPr>
                <w:rFonts w:hint="eastAsia"/>
                <w:color w:val="000000"/>
                <w:sz w:val="18"/>
                <w:szCs w:val="18"/>
              </w:rPr>
              <w:t>+</w:t>
            </w:r>
            <w:r>
              <w:rPr>
                <w:rFonts w:hint="eastAsia"/>
                <w:color w:val="000000"/>
                <w:sz w:val="18"/>
                <w:szCs w:val="18"/>
              </w:rPr>
              <w:t>水上城堡）</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color w:val="000000"/>
                <w:szCs w:val="21"/>
              </w:rPr>
            </w:pPr>
            <w:r>
              <w:rPr>
                <w:rFonts w:ascii="Arial Black" w:hAnsi="Arial Black" w:cs="Arial Black" w:hint="eastAsia"/>
                <w:color w:val="000000"/>
                <w:szCs w:val="21"/>
              </w:rPr>
              <w:t>350</w:t>
            </w:r>
            <w:r>
              <w:rPr>
                <w:rFonts w:ascii="Arial Black" w:hAnsi="Arial Black" w:cs="Arial Black" w:hint="eastAsia"/>
                <w:color w:val="000000"/>
                <w:szCs w:val="21"/>
              </w:rPr>
              <w:t>元</w:t>
            </w:r>
            <w:r>
              <w:rPr>
                <w:rFonts w:ascii="Arial Black" w:hAnsi="Arial Black" w:cs="Arial Black" w:hint="eastAsia"/>
                <w:color w:val="000000"/>
                <w:szCs w:val="21"/>
              </w:rPr>
              <w:t>/</w:t>
            </w:r>
            <w:r>
              <w:rPr>
                <w:rFonts w:ascii="Arial Black" w:hAnsi="Arial Black" w:cs="Arial Black" w:hint="eastAsia"/>
                <w:color w:val="000000"/>
                <w:szCs w:val="21"/>
              </w:rPr>
              <w:t>人</w:t>
            </w:r>
          </w:p>
        </w:tc>
      </w:tr>
      <w:tr w:rsidR="006F7CBA" w:rsidTr="00613B37">
        <w:trPr>
          <w:trHeight w:val="246"/>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color w:val="000000"/>
                <w:szCs w:val="21"/>
              </w:rPr>
            </w:pPr>
            <w:r>
              <w:rPr>
                <w:rFonts w:hint="eastAsia"/>
                <w:color w:val="000000"/>
                <w:szCs w:val="21"/>
              </w:rPr>
              <w:t>珍珠岛一日游</w:t>
            </w:r>
          </w:p>
        </w:tc>
        <w:tc>
          <w:tcPr>
            <w:tcW w:w="5812" w:type="dxa"/>
            <w:tcBorders>
              <w:top w:val="single" w:sz="4" w:space="0" w:color="auto"/>
              <w:left w:val="single" w:sz="4" w:space="0" w:color="auto"/>
              <w:bottom w:val="single" w:sz="4" w:space="0" w:color="auto"/>
              <w:right w:val="single" w:sz="4" w:space="0" w:color="auto"/>
            </w:tcBorders>
          </w:tcPr>
          <w:p w:rsidR="006F7CBA" w:rsidRDefault="006F7CBA" w:rsidP="00613B37">
            <w:pPr>
              <w:spacing w:line="326" w:lineRule="exact"/>
              <w:rPr>
                <w:color w:val="000000"/>
                <w:sz w:val="18"/>
                <w:szCs w:val="18"/>
              </w:rPr>
            </w:pPr>
            <w:r>
              <w:rPr>
                <w:rFonts w:hint="eastAsia"/>
                <w:color w:val="000000"/>
                <w:sz w:val="18"/>
                <w:szCs w:val="18"/>
              </w:rPr>
              <w:t>早餐后珍珠岛一票通</w:t>
            </w:r>
            <w:r>
              <w:rPr>
                <w:rFonts w:hint="eastAsia"/>
                <w:color w:val="000000"/>
                <w:sz w:val="18"/>
                <w:szCs w:val="18"/>
              </w:rPr>
              <w:t>,</w:t>
            </w:r>
            <w:r>
              <w:rPr>
                <w:rFonts w:hint="eastAsia"/>
                <w:color w:val="000000"/>
                <w:sz w:val="18"/>
                <w:szCs w:val="18"/>
              </w:rPr>
              <w:t>含车费</w:t>
            </w:r>
            <w:r>
              <w:rPr>
                <w:rFonts w:hint="eastAsia"/>
                <w:color w:val="000000"/>
                <w:sz w:val="18"/>
                <w:szCs w:val="18"/>
              </w:rPr>
              <w:t>+</w:t>
            </w:r>
            <w:r>
              <w:rPr>
                <w:rFonts w:hint="eastAsia"/>
                <w:color w:val="000000"/>
                <w:sz w:val="18"/>
                <w:szCs w:val="18"/>
              </w:rPr>
              <w:t>导游</w:t>
            </w:r>
            <w:r>
              <w:rPr>
                <w:rFonts w:hint="eastAsia"/>
                <w:color w:val="000000"/>
                <w:sz w:val="18"/>
                <w:szCs w:val="18"/>
              </w:rPr>
              <w:t>+</w:t>
            </w:r>
            <w:r>
              <w:rPr>
                <w:rFonts w:hint="eastAsia"/>
                <w:color w:val="000000"/>
                <w:sz w:val="18"/>
                <w:szCs w:val="18"/>
              </w:rPr>
              <w:t>门票</w:t>
            </w:r>
            <w:r>
              <w:rPr>
                <w:rFonts w:hint="eastAsia"/>
                <w:color w:val="000000"/>
                <w:sz w:val="18"/>
                <w:szCs w:val="18"/>
              </w:rPr>
              <w:t>+</w:t>
            </w:r>
            <w:r>
              <w:rPr>
                <w:rFonts w:hint="eastAsia"/>
                <w:color w:val="000000"/>
                <w:sz w:val="18"/>
                <w:szCs w:val="18"/>
              </w:rPr>
              <w:t>服务费，早餐后前往</w:t>
            </w:r>
            <w:r>
              <w:rPr>
                <w:rFonts w:hint="eastAsia"/>
                <w:color w:val="000000"/>
                <w:sz w:val="18"/>
                <w:szCs w:val="18"/>
              </w:rPr>
              <w:t>VIPEARLLAND</w:t>
            </w:r>
            <w:r>
              <w:rPr>
                <w:rFonts w:hint="eastAsia"/>
                <w:color w:val="000000"/>
                <w:sz w:val="18"/>
                <w:szCs w:val="18"/>
              </w:rPr>
              <w:t>专用码头搭乘【跨海览车约</w:t>
            </w:r>
            <w:r>
              <w:rPr>
                <w:rFonts w:hint="eastAsia"/>
                <w:color w:val="000000"/>
                <w:sz w:val="18"/>
                <w:szCs w:val="18"/>
              </w:rPr>
              <w:t>12</w:t>
            </w:r>
            <w:r>
              <w:rPr>
                <w:rFonts w:hint="eastAsia"/>
                <w:color w:val="000000"/>
                <w:sz w:val="18"/>
                <w:szCs w:val="18"/>
              </w:rPr>
              <w:t>分钟】前往越南最大的游乐园，珍珠岛渡假园区。岛上拥有一個【室外游乐园区】：有云霄飞车、海盗船、高山索道等各种精彩刺激的活动；还有一个【室內游戏区】：內设有</w:t>
            </w:r>
            <w:r>
              <w:rPr>
                <w:rFonts w:hint="eastAsia"/>
                <w:color w:val="000000"/>
                <w:sz w:val="18"/>
                <w:szCs w:val="18"/>
              </w:rPr>
              <w:t>4D</w:t>
            </w:r>
            <w:r>
              <w:rPr>
                <w:rFonts w:hint="eastAsia"/>
                <w:color w:val="000000"/>
                <w:sz w:val="18"/>
                <w:szCs w:val="18"/>
              </w:rPr>
              <w:t>电影、碰碰车等各式各样的大型电玩。一个【水上世界公园】：有多种水上游戏，如高空快速滑水道、懶人池、海浪池等；还有一个大型、堪比美</w:t>
            </w:r>
            <w:r>
              <w:rPr>
                <w:rFonts w:hint="eastAsia"/>
                <w:color w:val="000000"/>
                <w:sz w:val="18"/>
                <w:szCs w:val="18"/>
              </w:rPr>
              <w:t>/</w:t>
            </w:r>
            <w:r>
              <w:rPr>
                <w:rFonts w:hint="eastAsia"/>
                <w:color w:val="000000"/>
                <w:sz w:val="18"/>
                <w:szCs w:val="18"/>
              </w:rPr>
              <w:t>新加坡</w:t>
            </w:r>
            <w:r>
              <w:rPr>
                <w:rFonts w:hint="eastAsia"/>
                <w:color w:val="000000"/>
                <w:sz w:val="18"/>
                <w:szCs w:val="18"/>
              </w:rPr>
              <w:t>/</w:t>
            </w:r>
            <w:r>
              <w:rPr>
                <w:rFonts w:hint="eastAsia"/>
                <w:color w:val="000000"/>
                <w:sz w:val="18"/>
                <w:szCs w:val="18"/>
              </w:rPr>
              <w:t>圣淘沙的【海底世界】：在海底长廊里，各式各样的热带鱼、鲨鱼、海龟环绕其中，仿佛置身于海底（参考开放时间：周一至周四</w:t>
            </w:r>
            <w:r>
              <w:rPr>
                <w:rFonts w:hint="eastAsia"/>
                <w:color w:val="000000"/>
                <w:sz w:val="18"/>
                <w:szCs w:val="18"/>
              </w:rPr>
              <w:t>09</w:t>
            </w:r>
            <w:r>
              <w:rPr>
                <w:rFonts w:hint="eastAsia"/>
                <w:color w:val="000000"/>
                <w:sz w:val="18"/>
                <w:szCs w:val="18"/>
              </w:rPr>
              <w:t>：</w:t>
            </w:r>
            <w:r>
              <w:rPr>
                <w:rFonts w:hint="eastAsia"/>
                <w:color w:val="000000"/>
                <w:sz w:val="18"/>
                <w:szCs w:val="18"/>
              </w:rPr>
              <w:t>00-20</w:t>
            </w:r>
            <w:r>
              <w:rPr>
                <w:rFonts w:hint="eastAsia"/>
                <w:color w:val="000000"/>
                <w:sz w:val="18"/>
                <w:szCs w:val="18"/>
              </w:rPr>
              <w:t>：</w:t>
            </w:r>
            <w:r>
              <w:rPr>
                <w:rFonts w:hint="eastAsia"/>
                <w:color w:val="000000"/>
                <w:sz w:val="18"/>
                <w:szCs w:val="18"/>
              </w:rPr>
              <w:t>30</w:t>
            </w:r>
            <w:r>
              <w:rPr>
                <w:rFonts w:hint="eastAsia"/>
                <w:color w:val="000000"/>
                <w:sz w:val="18"/>
                <w:szCs w:val="18"/>
              </w:rPr>
              <w:t>，周五至周日</w:t>
            </w:r>
            <w:r>
              <w:rPr>
                <w:rFonts w:hint="eastAsia"/>
                <w:color w:val="000000"/>
                <w:sz w:val="18"/>
                <w:szCs w:val="18"/>
              </w:rPr>
              <w:t>09</w:t>
            </w:r>
            <w:r>
              <w:rPr>
                <w:rFonts w:hint="eastAsia"/>
                <w:color w:val="000000"/>
                <w:sz w:val="18"/>
                <w:szCs w:val="18"/>
              </w:rPr>
              <w:t>：</w:t>
            </w:r>
            <w:r>
              <w:rPr>
                <w:rFonts w:hint="eastAsia"/>
                <w:color w:val="000000"/>
                <w:sz w:val="18"/>
                <w:szCs w:val="18"/>
              </w:rPr>
              <w:t>00-21</w:t>
            </w:r>
            <w:r>
              <w:rPr>
                <w:rFonts w:hint="eastAsia"/>
                <w:color w:val="000000"/>
                <w:sz w:val="18"/>
                <w:szCs w:val="18"/>
              </w:rPr>
              <w:t>：</w:t>
            </w:r>
            <w:r>
              <w:rPr>
                <w:rFonts w:hint="eastAsia"/>
                <w:color w:val="000000"/>
                <w:sz w:val="18"/>
                <w:szCs w:val="18"/>
              </w:rPr>
              <w:t>00</w:t>
            </w:r>
            <w:r>
              <w:rPr>
                <w:rFonts w:hint="eastAsia"/>
                <w:color w:val="000000"/>
                <w:sz w:val="18"/>
                <w:szCs w:val="18"/>
              </w:rPr>
              <w:t>）。以上设施皆可免费使用和游览，另还有商店街及美食村等，后乘缆车或快艇返回岸上。</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color w:val="000000"/>
                <w:szCs w:val="21"/>
              </w:rPr>
            </w:pPr>
            <w:r>
              <w:rPr>
                <w:rFonts w:ascii="Arial Black" w:hAnsi="Arial Black" w:cs="Arial Black" w:hint="eastAsia"/>
                <w:color w:val="000000"/>
                <w:szCs w:val="21"/>
              </w:rPr>
              <w:t>450</w:t>
            </w:r>
            <w:r>
              <w:rPr>
                <w:rFonts w:ascii="Arial Black" w:hAnsi="Arial Black" w:cs="Arial Black" w:hint="eastAsia"/>
                <w:color w:val="000000"/>
                <w:szCs w:val="21"/>
              </w:rPr>
              <w:t>元</w:t>
            </w:r>
            <w:r>
              <w:rPr>
                <w:rFonts w:ascii="Arial Black" w:hAnsi="Arial Black" w:cs="Arial Black" w:hint="eastAsia"/>
                <w:color w:val="000000"/>
                <w:szCs w:val="21"/>
              </w:rPr>
              <w:t>/</w:t>
            </w:r>
            <w:r>
              <w:rPr>
                <w:rFonts w:ascii="Arial Black" w:hAnsi="Arial Black" w:cs="Arial Black" w:hint="eastAsia"/>
                <w:color w:val="000000"/>
                <w:szCs w:val="21"/>
              </w:rPr>
              <w:t>人</w:t>
            </w:r>
          </w:p>
        </w:tc>
      </w:tr>
      <w:tr w:rsidR="006F7CBA" w:rsidTr="00613B37">
        <w:trPr>
          <w:trHeight w:val="246"/>
        </w:trPr>
        <w:tc>
          <w:tcPr>
            <w:tcW w:w="237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color w:val="000000"/>
                <w:szCs w:val="21"/>
              </w:rPr>
            </w:pPr>
            <w:r>
              <w:rPr>
                <w:rFonts w:hint="eastAsia"/>
                <w:color w:val="000000"/>
                <w:szCs w:val="21"/>
              </w:rPr>
              <w:t>梦幻芽庄表演秀</w:t>
            </w:r>
          </w:p>
        </w:tc>
        <w:tc>
          <w:tcPr>
            <w:tcW w:w="5812" w:type="dxa"/>
            <w:tcBorders>
              <w:top w:val="single" w:sz="4" w:space="0" w:color="auto"/>
              <w:left w:val="single" w:sz="4" w:space="0" w:color="auto"/>
              <w:bottom w:val="single" w:sz="4" w:space="0" w:color="auto"/>
              <w:right w:val="single" w:sz="4" w:space="0" w:color="auto"/>
            </w:tcBorders>
          </w:tcPr>
          <w:p w:rsidR="006F7CBA" w:rsidRDefault="006F7CBA" w:rsidP="00613B37">
            <w:pPr>
              <w:spacing w:line="326" w:lineRule="exact"/>
              <w:rPr>
                <w:color w:val="000000"/>
                <w:sz w:val="18"/>
                <w:szCs w:val="18"/>
              </w:rPr>
            </w:pPr>
            <w:r>
              <w:rPr>
                <w:rFonts w:hint="eastAsia"/>
                <w:color w:val="000000"/>
                <w:sz w:val="18"/>
                <w:szCs w:val="18"/>
              </w:rPr>
              <w:t>越南《梦幻芽庄》一场专为全球旅游公司打造的大型歌舞表演。《梦幻芽庄》目前是越南最大的旅游演出节目，节目精彩绝伦，游客们赞不绝口，流连忘返……。演员阵容强大，我们从全越南各地精挑细选出来的专业演员，全都是一流的美女帅哥演艺高超，加上一流的国际导演执导，演</w:t>
            </w:r>
            <w:r>
              <w:rPr>
                <w:rFonts w:hint="eastAsia"/>
                <w:color w:val="000000"/>
                <w:sz w:val="18"/>
                <w:szCs w:val="18"/>
              </w:rPr>
              <w:lastRenderedPageBreak/>
              <w:t>绎出东盟国家最大的一部歌舞盛宴！</w:t>
            </w:r>
          </w:p>
        </w:tc>
        <w:tc>
          <w:tcPr>
            <w:tcW w:w="2126" w:type="dxa"/>
            <w:tcBorders>
              <w:top w:val="single" w:sz="4" w:space="0" w:color="auto"/>
              <w:left w:val="single" w:sz="4" w:space="0" w:color="auto"/>
              <w:bottom w:val="single" w:sz="4" w:space="0" w:color="auto"/>
              <w:right w:val="single" w:sz="4" w:space="0" w:color="auto"/>
            </w:tcBorders>
            <w:vAlign w:val="center"/>
          </w:tcPr>
          <w:p w:rsidR="006F7CBA" w:rsidRDefault="006F7CBA" w:rsidP="00613B37">
            <w:pPr>
              <w:spacing w:line="326" w:lineRule="exact"/>
              <w:jc w:val="center"/>
              <w:rPr>
                <w:rFonts w:ascii="Arial Black" w:hAnsi="Arial Black" w:cs="Arial Black"/>
                <w:color w:val="000000"/>
                <w:szCs w:val="21"/>
              </w:rPr>
            </w:pPr>
            <w:r>
              <w:rPr>
                <w:rFonts w:ascii="Arial Black" w:hAnsi="Arial Black" w:cs="Arial Black" w:hint="eastAsia"/>
                <w:color w:val="000000"/>
                <w:szCs w:val="21"/>
              </w:rPr>
              <w:lastRenderedPageBreak/>
              <w:t>300</w:t>
            </w:r>
            <w:r>
              <w:rPr>
                <w:rFonts w:ascii="Arial Black" w:hAnsi="Arial Black" w:cs="Arial Black" w:hint="eastAsia"/>
                <w:color w:val="000000"/>
                <w:szCs w:val="21"/>
              </w:rPr>
              <w:t>元</w:t>
            </w:r>
            <w:r>
              <w:rPr>
                <w:rFonts w:ascii="Arial Black" w:hAnsi="Arial Black" w:cs="Arial Black" w:hint="eastAsia"/>
                <w:color w:val="000000"/>
                <w:szCs w:val="21"/>
              </w:rPr>
              <w:t>/</w:t>
            </w:r>
            <w:r>
              <w:rPr>
                <w:rFonts w:ascii="Arial Black" w:hAnsi="Arial Black" w:cs="Arial Black" w:hint="eastAsia"/>
                <w:color w:val="000000"/>
                <w:szCs w:val="21"/>
              </w:rPr>
              <w:t>人</w:t>
            </w:r>
          </w:p>
        </w:tc>
      </w:tr>
    </w:tbl>
    <w:p w:rsidR="006F7CBA" w:rsidRDefault="006F7CBA" w:rsidP="006F7CBA">
      <w:pPr>
        <w:spacing w:line="326" w:lineRule="exact"/>
        <w:ind w:rightChars="224" w:right="470"/>
        <w:rPr>
          <w:rFonts w:ascii="Arial Black" w:eastAsia="Arial Black" w:hAnsi="Arial Black" w:cs="Arial Black"/>
          <w:szCs w:val="21"/>
        </w:rPr>
      </w:pPr>
      <w:r>
        <w:rPr>
          <w:rFonts w:ascii="Arial Black" w:hAnsi="Arial Black" w:cs="Arial Black" w:hint="eastAsia"/>
          <w:szCs w:val="21"/>
        </w:rPr>
        <w:lastRenderedPageBreak/>
        <w:t>三、相关约定：</w:t>
      </w:r>
    </w:p>
    <w:p w:rsidR="006F7CBA" w:rsidRDefault="006F7CBA" w:rsidP="006F7CBA">
      <w:pPr>
        <w:spacing w:line="326" w:lineRule="exact"/>
        <w:rPr>
          <w:rFonts w:ascii="Arial Black" w:eastAsia="Arial Black" w:hAnsi="Arial Black" w:cs="Arial Black"/>
          <w:szCs w:val="21"/>
        </w:rPr>
      </w:pPr>
      <w:r>
        <w:rPr>
          <w:rFonts w:ascii="Arial Black" w:hAnsi="Arial Black" w:cs="Arial Black" w:hint="eastAsia"/>
          <w:szCs w:val="21"/>
        </w:rPr>
        <w:t>1.</w:t>
      </w:r>
      <w:r>
        <w:rPr>
          <w:rFonts w:ascii="Arial Black" w:hAnsi="Arial Black" w:cs="Arial Black" w:hint="eastAsia"/>
          <w:szCs w:val="21"/>
        </w:rPr>
        <w:t>本补充协议的签订及履行必须是在基于应旅游者要求且双方协商一致并确认的前提下进行的：乙方的带团导游不得有任何欺骗或者强迫旅游者消费的行为，如发生前述行为，甲方有权拒绝前往并可向乙方投诉或依法向国家相关部门举报。</w:t>
      </w:r>
    </w:p>
    <w:p w:rsidR="006F7CBA" w:rsidRDefault="006F7CBA" w:rsidP="006F7CBA">
      <w:pPr>
        <w:numPr>
          <w:ilvl w:val="0"/>
          <w:numId w:val="14"/>
        </w:numPr>
        <w:spacing w:line="326" w:lineRule="exact"/>
        <w:rPr>
          <w:rFonts w:ascii="Arial Black" w:eastAsia="Arial Black" w:hAnsi="Arial Black" w:cs="Arial Black"/>
          <w:szCs w:val="21"/>
        </w:rPr>
      </w:pPr>
      <w:r>
        <w:rPr>
          <w:rFonts w:ascii="Arial Black" w:hAnsi="Arial Black" w:cs="Arial Black" w:hint="eastAsia"/>
          <w:szCs w:val="21"/>
        </w:rPr>
        <w:t>本协议约定的上述增值旅游项目若未达到约定最低参加人数的，双方同意以上增值旅游项目协议条款不生效且对双方均无</w:t>
      </w:r>
      <w:r>
        <w:rPr>
          <w:rFonts w:ascii="Arial Black" w:eastAsia="Arial Black" w:hAnsi="Arial Black" w:cs="Arial Black"/>
          <w:szCs w:val="21"/>
        </w:rPr>
        <w:t xml:space="preserve"> </w:t>
      </w:r>
      <w:r>
        <w:rPr>
          <w:rFonts w:ascii="Arial Black" w:hAnsi="Arial Black" w:cs="Arial Black" w:hint="eastAsia"/>
          <w:szCs w:val="21"/>
        </w:rPr>
        <w:t>约束力。</w:t>
      </w:r>
    </w:p>
    <w:p w:rsidR="006F7CBA" w:rsidRDefault="006F7CBA" w:rsidP="006F7CBA">
      <w:pPr>
        <w:numPr>
          <w:ilvl w:val="0"/>
          <w:numId w:val="15"/>
        </w:numPr>
        <w:spacing w:line="326" w:lineRule="exact"/>
        <w:rPr>
          <w:rFonts w:ascii="Arial Black" w:eastAsia="Arial Black" w:hAnsi="Arial Black" w:cs="Arial Black"/>
          <w:szCs w:val="21"/>
        </w:rPr>
      </w:pPr>
      <w:r>
        <w:rPr>
          <w:rFonts w:ascii="Arial Black" w:hAnsi="Arial Black" w:cs="Arial Black" w:hint="eastAsia"/>
          <w:szCs w:val="21"/>
        </w:rPr>
        <w:t>上述增值旅游项目遇不可抗力或乙方、履行辅助人已尽合理注意义务仍不能避免的事件的，双方有权解除，乙方在扣除已向履行辅助人支付且不可退还的费用后，将余款退还甲方。</w:t>
      </w:r>
    </w:p>
    <w:p w:rsidR="006F7CBA" w:rsidRDefault="006F7CBA" w:rsidP="006F7CBA">
      <w:pPr>
        <w:numPr>
          <w:ilvl w:val="0"/>
          <w:numId w:val="16"/>
        </w:numPr>
        <w:spacing w:line="326" w:lineRule="exact"/>
        <w:rPr>
          <w:rFonts w:ascii="Arial Black" w:eastAsia="Arial Black" w:hAnsi="Arial Black" w:cs="Arial Black"/>
          <w:szCs w:val="21"/>
        </w:rPr>
      </w:pPr>
      <w:r>
        <w:rPr>
          <w:rFonts w:ascii="Arial Black" w:hAnsi="Arial Black" w:cs="Arial Black" w:hint="eastAsia"/>
          <w:szCs w:val="21"/>
        </w:rPr>
        <w:t>签署本协议前，乙方已将增值项目的安全风险注意事项告知甲方，甲方应根据身体条件谨慎选择，甲方在本协议签字确认</w:t>
      </w:r>
      <w:r>
        <w:rPr>
          <w:rFonts w:ascii="Arial Black" w:eastAsia="Arial Black" w:hAnsi="Arial Black" w:cs="Arial Black"/>
          <w:szCs w:val="21"/>
        </w:rPr>
        <w:t xml:space="preserve"> </w:t>
      </w:r>
      <w:r>
        <w:rPr>
          <w:rFonts w:ascii="Arial Black" w:hAnsi="Arial Black" w:cs="Arial Black" w:hint="eastAsia"/>
          <w:szCs w:val="21"/>
        </w:rPr>
        <w:t>视为其已明确知悉相应安全风险注意事项，并自愿承受相应后果。</w:t>
      </w:r>
    </w:p>
    <w:p w:rsidR="006F7CBA" w:rsidRDefault="006F7CBA" w:rsidP="006F7CBA">
      <w:pPr>
        <w:numPr>
          <w:ilvl w:val="0"/>
          <w:numId w:val="17"/>
        </w:numPr>
        <w:spacing w:line="326" w:lineRule="exact"/>
        <w:rPr>
          <w:rFonts w:ascii="Arial Black" w:eastAsia="Arial Black" w:hAnsi="Arial Black" w:cs="Arial Black"/>
          <w:szCs w:val="21"/>
        </w:rPr>
      </w:pPr>
      <w:r>
        <w:rPr>
          <w:rFonts w:ascii="Arial Black" w:hAnsi="Arial Black" w:cs="Arial Black" w:hint="eastAsia"/>
          <w:szCs w:val="21"/>
        </w:rPr>
        <w:t>本协议约定下由甲方协助安排乙方参加的旅游项目缴纳方式为：（</w:t>
      </w:r>
      <w:r>
        <w:rPr>
          <w:rFonts w:ascii="Arial Black" w:eastAsia="Arial Black" w:hAnsi="Arial Black" w:cs="Arial Black"/>
          <w:szCs w:val="21"/>
        </w:rPr>
        <w:t xml:space="preserve">    </w:t>
      </w:r>
      <w:r>
        <w:rPr>
          <w:rFonts w:ascii="Arial Black" w:hAnsi="Arial Black" w:cs="Arial Black" w:hint="eastAsia"/>
          <w:szCs w:val="21"/>
        </w:rPr>
        <w:t>）如在旅游途中协商确认的费用交乙方带团导游、（</w:t>
      </w:r>
      <w:r>
        <w:rPr>
          <w:rFonts w:ascii="Arial Black" w:eastAsia="Arial Black" w:hAnsi="Arial Black" w:cs="Arial Black"/>
          <w:szCs w:val="21"/>
        </w:rPr>
        <w:t xml:space="preserve">     </w:t>
      </w:r>
      <w:r>
        <w:rPr>
          <w:rFonts w:ascii="Arial Black" w:hAnsi="Arial Black" w:cs="Arial Black" w:hint="eastAsia"/>
          <w:szCs w:val="21"/>
        </w:rPr>
        <w:t>）如在旅游出发前即协商确认的费用交乙方。</w:t>
      </w:r>
    </w:p>
    <w:p w:rsidR="006F7CBA" w:rsidRDefault="006F7CBA" w:rsidP="006F7CBA">
      <w:pPr>
        <w:spacing w:line="326" w:lineRule="exact"/>
        <w:rPr>
          <w:rFonts w:ascii="Arial Black" w:eastAsia="Arial Black" w:hAnsi="Arial Black" w:cs="Arial Black"/>
          <w:szCs w:val="21"/>
        </w:rPr>
      </w:pPr>
      <w:r>
        <w:rPr>
          <w:rFonts w:ascii="Arial Black" w:eastAsia="Arial Black" w:hAnsi="Arial Black" w:cs="Arial Black"/>
          <w:szCs w:val="21"/>
        </w:rPr>
        <w:t>6.</w:t>
      </w:r>
      <w:r>
        <w:rPr>
          <w:rFonts w:ascii="Arial Black" w:hAnsi="Arial Black" w:cs="Arial Black" w:hint="eastAsia"/>
          <w:szCs w:val="21"/>
        </w:rPr>
        <w:t>甲方参加非旅行社安排且是本协议约定以外的增值旅游项目导致人身安全或财产损失的</w:t>
      </w:r>
      <w:r>
        <w:rPr>
          <w:rFonts w:ascii="宋体" w:hAnsi="宋体" w:cs="宋体" w:hint="eastAsia"/>
          <w:szCs w:val="21"/>
        </w:rPr>
        <w:t>,</w:t>
      </w:r>
      <w:r>
        <w:rPr>
          <w:rFonts w:ascii="Arial Black" w:hAnsi="Arial Black" w:cs="Arial Black" w:hint="eastAsia"/>
          <w:szCs w:val="21"/>
        </w:rPr>
        <w:t>乙方将不承担任何责任。</w:t>
      </w:r>
    </w:p>
    <w:p w:rsidR="006F7CBA" w:rsidRDefault="006F7CBA" w:rsidP="006F7CBA">
      <w:pPr>
        <w:spacing w:line="326" w:lineRule="exact"/>
        <w:rPr>
          <w:rFonts w:ascii="Arial Black" w:eastAsia="Arial Black" w:hAnsi="Arial Black" w:cs="Arial Black"/>
          <w:szCs w:val="21"/>
        </w:rPr>
      </w:pPr>
      <w:r>
        <w:rPr>
          <w:rFonts w:ascii="Arial Black" w:hAnsi="Arial Black" w:cs="Arial Black" w:hint="eastAsia"/>
          <w:szCs w:val="21"/>
        </w:rPr>
        <w:t>四、本协议如有争议，双方协定解决，协商不成的均可向旅游行业主管部门举报或向有管辖权的人民法院提起诉讼。</w:t>
      </w:r>
    </w:p>
    <w:p w:rsidR="00FF1EE8" w:rsidRDefault="006F7CBA" w:rsidP="006F7CBA">
      <w:pPr>
        <w:rPr>
          <w:rFonts w:ascii="微软雅黑" w:eastAsia="微软雅黑" w:hAnsi="微软雅黑"/>
          <w:sz w:val="18"/>
          <w:szCs w:val="18"/>
        </w:rPr>
      </w:pPr>
      <w:r>
        <w:rPr>
          <w:rFonts w:ascii="Arial Black" w:hAnsi="Arial Black" w:cs="Arial Black" w:hint="eastAsia"/>
          <w:szCs w:val="21"/>
        </w:rPr>
        <w:t>五、本协议一式二份，双方各执壹份，受甲方委托该团导游为乙方授权签字代表，甲方为旅游者本人（</w:t>
      </w:r>
      <w:r>
        <w:rPr>
          <w:rFonts w:ascii="Arial Black" w:eastAsia="Arial Black" w:hAnsi="Arial Black" w:cs="Arial Black"/>
          <w:szCs w:val="21"/>
        </w:rPr>
        <w:t>18</w:t>
      </w:r>
      <w:r>
        <w:rPr>
          <w:rFonts w:ascii="Arial Black" w:hAnsi="Arial Black" w:cs="Arial Black" w:hint="eastAsia"/>
          <w:szCs w:val="21"/>
        </w:rPr>
        <w:t>周岁以下未成年人需监护人签名）。</w:t>
      </w:r>
    </w:p>
    <w:p w:rsidR="00FF1EE8" w:rsidRDefault="00FF1EE8" w:rsidP="00CB1110">
      <w:pPr>
        <w:rPr>
          <w:rFonts w:ascii="微软雅黑" w:eastAsia="微软雅黑" w:hAnsi="微软雅黑"/>
          <w:sz w:val="18"/>
          <w:szCs w:val="18"/>
        </w:rPr>
      </w:pPr>
    </w:p>
    <w:p w:rsidR="00FF1EE8" w:rsidRPr="00FF1EE8" w:rsidRDefault="00FF1EE8"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EA" w:rsidRDefault="00E831EA" w:rsidP="00CB1110">
      <w:r>
        <w:separator/>
      </w:r>
    </w:p>
  </w:endnote>
  <w:endnote w:type="continuationSeparator" w:id="1">
    <w:p w:rsidR="00E831EA" w:rsidRDefault="00E831EA"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PMincho">
    <w:altName w:val="MS Mincho"/>
    <w:charset w:val="80"/>
    <w:family w:val="roman"/>
    <w:pitch w:val="variable"/>
    <w:sig w:usb0="00000000" w:usb1="6AC7FDFB" w:usb2="00000012" w:usb3="00000000" w:csb0="0002009F" w:csb1="00000000"/>
  </w:font>
  <w:font w:name="汉真广标">
    <w:altName w:val="Arial Unicode MS"/>
    <w:charset w:val="86"/>
    <w:family w:val="auto"/>
    <w:pitch w:val="default"/>
    <w:sig w:usb0="00000000" w:usb1="080E0800" w:usb2="00000002" w:usb3="00000000" w:csb0="00040000"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EA" w:rsidRDefault="00E831EA" w:rsidP="00CB1110">
      <w:r>
        <w:separator/>
      </w:r>
    </w:p>
  </w:footnote>
  <w:footnote w:type="continuationSeparator" w:id="1">
    <w:p w:rsidR="00E831EA" w:rsidRDefault="00E831EA"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9A" w:rsidRPr="00D858BD" w:rsidRDefault="00C00A9A" w:rsidP="00D858BD">
    <w:pPr>
      <w:pStyle w:val="a3"/>
      <w:jc w:val="left"/>
      <w:rPr>
        <w:b/>
        <w:color w:val="FF3399"/>
        <w:sz w:val="30"/>
        <w:szCs w:val="30"/>
      </w:rPr>
    </w:pPr>
    <w:r w:rsidRPr="00D858BD">
      <w:rPr>
        <w:rFonts w:hint="eastAsia"/>
        <w:b/>
        <w:color w:val="FF3399"/>
        <w:sz w:val="30"/>
        <w:szCs w:val="30"/>
      </w:rPr>
      <w:t>广州驴妈妈国际旅行社有限公司</w:t>
    </w:r>
  </w:p>
  <w:p w:rsidR="00C00A9A" w:rsidRPr="00C00A9A" w:rsidRDefault="00C00A9A" w:rsidP="00D858BD">
    <w:pPr>
      <w:pStyle w:val="a3"/>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655117D"/>
    <w:multiLevelType w:val="multilevel"/>
    <w:tmpl w:val="3655117D"/>
    <w:lvl w:ilvl="0">
      <w:start w:val="1"/>
      <w:numFmt w:val="japaneseCounting"/>
      <w:lvlText w:val="%1、"/>
      <w:lvlJc w:val="left"/>
      <w:pPr>
        <w:ind w:left="720" w:hanging="72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6D22D78"/>
    <w:multiLevelType w:val="multilevel"/>
    <w:tmpl w:val="46D22D78"/>
    <w:lvl w:ilvl="0">
      <w:start w:val="1"/>
      <w:numFmt w:val="bullet"/>
      <w:lvlText w:val=""/>
      <w:lvlPicBulletId w:val="0"/>
      <w:lvlJc w:val="left"/>
      <w:pPr>
        <w:ind w:left="420" w:hanging="420"/>
      </w:pPr>
      <w:rPr>
        <w:rFonts w:ascii="Wingdings" w:hAnsi="Wingdings" w:hint="default"/>
        <w:sz w:val="32"/>
        <w:szCs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5E2A647"/>
    <w:multiLevelType w:val="singleLevel"/>
    <w:tmpl w:val="55E2A647"/>
    <w:lvl w:ilvl="0">
      <w:start w:val="6"/>
      <w:numFmt w:val="decimal"/>
      <w:suff w:val="nothing"/>
      <w:lvlText w:val="%1."/>
      <w:lvlJc w:val="left"/>
      <w:rPr>
        <w:rFonts w:cs="Times New Roman"/>
      </w:rPr>
    </w:lvl>
  </w:abstractNum>
  <w:abstractNum w:abstractNumId="8">
    <w:nsid w:val="5668F027"/>
    <w:multiLevelType w:val="multilevel"/>
    <w:tmpl w:val="5668F027"/>
    <w:lvl w:ilvl="0">
      <w:start w:val="2"/>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68F032"/>
    <w:multiLevelType w:val="multilevel"/>
    <w:tmpl w:val="5668F032"/>
    <w:lvl w:ilvl="0">
      <w:start w:val="3"/>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68F03D"/>
    <w:multiLevelType w:val="multilevel"/>
    <w:tmpl w:val="5668F03D"/>
    <w:lvl w:ilvl="0">
      <w:start w:val="4"/>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68F048"/>
    <w:multiLevelType w:val="multilevel"/>
    <w:tmpl w:val="5668F048"/>
    <w:lvl w:ilvl="0">
      <w:start w:val="5"/>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3075CE3"/>
    <w:multiLevelType w:val="multilevel"/>
    <w:tmpl w:val="0E0AE18A"/>
    <w:lvl w:ilvl="0">
      <w:start w:val="1"/>
      <w:numFmt w:val="bullet"/>
      <w:lvlText w:val=""/>
      <w:lvlJc w:val="left"/>
      <w:pPr>
        <w:ind w:left="562" w:hanging="420"/>
      </w:pPr>
      <w:rPr>
        <w:rFonts w:ascii="Wingdings" w:hAnsi="Wingdings" w:hint="default"/>
        <w:color w:val="000000" w:themeColor="text1"/>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B49103E"/>
    <w:multiLevelType w:val="multilevel"/>
    <w:tmpl w:val="6B49103E"/>
    <w:lvl w:ilvl="0">
      <w:start w:val="1"/>
      <w:numFmt w:val="decimalEnclosedCircle"/>
      <w:lvlText w:val="%1"/>
      <w:lvlJc w:val="left"/>
      <w:pPr>
        <w:ind w:left="0" w:hanging="360"/>
      </w:pPr>
      <w:rPr>
        <w:rFonts w:hint="default"/>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5">
    <w:nsid w:val="7373426E"/>
    <w:multiLevelType w:val="multilevel"/>
    <w:tmpl w:val="F92CC166"/>
    <w:lvl w:ilvl="0">
      <w:start w:val="1"/>
      <w:numFmt w:val="bullet"/>
      <w:lvlText w:val=""/>
      <w:lvlJc w:val="left"/>
      <w:pPr>
        <w:ind w:left="562" w:hanging="420"/>
      </w:pPr>
      <w:rPr>
        <w:rFonts w:ascii="Wingdings" w:hAnsi="Wingdings" w:hint="default"/>
        <w:color w:val="000000" w:themeColor="text1"/>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6"/>
  </w:num>
  <w:num w:numId="3">
    <w:abstractNumId w:val="5"/>
  </w:num>
  <w:num w:numId="4">
    <w:abstractNumId w:val="12"/>
  </w:num>
  <w:num w:numId="5">
    <w:abstractNumId w:val="2"/>
  </w:num>
  <w:num w:numId="6">
    <w:abstractNumId w:val="4"/>
  </w:num>
  <w:num w:numId="7">
    <w:abstractNumId w:val="1"/>
  </w:num>
  <w:num w:numId="8">
    <w:abstractNumId w:val="6"/>
  </w:num>
  <w:num w:numId="9">
    <w:abstractNumId w:val="15"/>
  </w:num>
  <w:num w:numId="10">
    <w:abstractNumId w:val="13"/>
  </w:num>
  <w:num w:numId="11">
    <w:abstractNumId w:val="14"/>
  </w:num>
  <w:num w:numId="12">
    <w:abstractNumId w:val="7"/>
  </w:num>
  <w:num w:numId="13">
    <w:abstractNumId w:val="3"/>
  </w:num>
  <w:num w:numId="14">
    <w:abstractNumId w:val="8"/>
    <w:lvlOverride w:ilvl="0">
      <w:startOverride w:val="2"/>
    </w:lvlOverride>
  </w:num>
  <w:num w:numId="15">
    <w:abstractNumId w:val="9"/>
    <w:lvlOverride w:ilvl="0">
      <w:startOverride w:val="3"/>
    </w:lvlOverride>
  </w:num>
  <w:num w:numId="16">
    <w:abstractNumId w:val="10"/>
    <w:lvlOverride w:ilvl="0">
      <w:startOverride w:val="4"/>
    </w:lvlOverride>
  </w:num>
  <w:num w:numId="17">
    <w:abstractNumId w:val="1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11F36"/>
    <w:rsid w:val="00542496"/>
    <w:rsid w:val="005448A0"/>
    <w:rsid w:val="005858FA"/>
    <w:rsid w:val="0059725B"/>
    <w:rsid w:val="005A444D"/>
    <w:rsid w:val="0064213A"/>
    <w:rsid w:val="006E6D7C"/>
    <w:rsid w:val="006F7CBA"/>
    <w:rsid w:val="00717AC2"/>
    <w:rsid w:val="00776453"/>
    <w:rsid w:val="007A5A9A"/>
    <w:rsid w:val="007A728C"/>
    <w:rsid w:val="007D1D67"/>
    <w:rsid w:val="008A7A92"/>
    <w:rsid w:val="008B0C16"/>
    <w:rsid w:val="008E58A6"/>
    <w:rsid w:val="00951B66"/>
    <w:rsid w:val="00997D93"/>
    <w:rsid w:val="009C69FF"/>
    <w:rsid w:val="00B210A4"/>
    <w:rsid w:val="00B323E9"/>
    <w:rsid w:val="00B3515C"/>
    <w:rsid w:val="00C00A9A"/>
    <w:rsid w:val="00C10406"/>
    <w:rsid w:val="00CB1110"/>
    <w:rsid w:val="00D43740"/>
    <w:rsid w:val="00D43AB6"/>
    <w:rsid w:val="00D851A0"/>
    <w:rsid w:val="00D858BD"/>
    <w:rsid w:val="00D90F39"/>
    <w:rsid w:val="00DF1152"/>
    <w:rsid w:val="00E30F9D"/>
    <w:rsid w:val="00E64FC6"/>
    <w:rsid w:val="00E831EA"/>
    <w:rsid w:val="00F67AE2"/>
    <w:rsid w:val="00FE651C"/>
    <w:rsid w:val="00FF1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NewNew">
    <w:name w:val="正文 New New"/>
    <w:rsid w:val="00FF1EE8"/>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6042</Characters>
  <Application>Microsoft Office Word</Application>
  <DocSecurity>0</DocSecurity>
  <Lines>50</Lines>
  <Paragraphs>14</Paragraphs>
  <ScaleCrop>false</ScaleCrop>
  <Company>HP</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2017-06-23T06:36:00Z</dcterms:created>
  <dcterms:modified xsi:type="dcterms:W3CDTF">2017-06-23T06:49:00Z</dcterms:modified>
</cp:coreProperties>
</file>