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1" w:leftChars="67"/>
        <w:jc w:val="center"/>
        <w:rPr>
          <w:rFonts w:hint="eastAsia" w:ascii="微软雅黑" w:hAnsi="微软雅黑" w:eastAsia="微软雅黑"/>
          <w:b/>
          <w:bCs/>
          <w:color w:val="FF3399"/>
          <w:sz w:val="24"/>
          <w:szCs w:val="24"/>
        </w:rPr>
      </w:pPr>
      <w:r>
        <w:rPr>
          <w:rFonts w:hint="eastAsia" w:ascii="微软雅黑" w:hAnsi="微软雅黑" w:eastAsia="微软雅黑"/>
          <w:b/>
          <w:color w:val="FF3399"/>
          <w:sz w:val="24"/>
          <w:szCs w:val="24"/>
        </w:rPr>
        <w:t>（ANZ</w:t>
      </w:r>
      <w:r>
        <w:rPr>
          <w:rFonts w:ascii="微软雅黑" w:hAnsi="微软雅黑" w:eastAsia="微软雅黑"/>
          <w:b/>
          <w:color w:val="FF3399"/>
          <w:sz w:val="24"/>
          <w:szCs w:val="24"/>
        </w:rPr>
        <w:t>000</w:t>
      </w:r>
      <w:r>
        <w:rPr>
          <w:rFonts w:hint="eastAsia" w:ascii="微软雅黑" w:hAnsi="微软雅黑" w:eastAsia="微软雅黑"/>
          <w:b/>
          <w:color w:val="FF3399"/>
          <w:sz w:val="24"/>
          <w:szCs w:val="24"/>
        </w:rPr>
        <w:t>2）</w:t>
      </w:r>
      <w:r>
        <w:rPr>
          <w:rFonts w:hint="eastAsia" w:ascii="微软雅黑" w:hAnsi="微软雅黑" w:eastAsia="微软雅黑"/>
          <w:b/>
          <w:bCs/>
          <w:color w:val="FF3399"/>
          <w:sz w:val="24"/>
          <w:szCs w:val="24"/>
        </w:rPr>
        <w:t>澳洲名城心形大堡礁8天( 悉尼/心形大堡礁/布里斯本/黄金海岸)</w:t>
      </w:r>
    </w:p>
    <w:p>
      <w:pPr>
        <w:ind w:left="141" w:leftChars="67"/>
        <w:jc w:val="center"/>
        <w:rPr>
          <w:rFonts w:ascii="微软雅黑" w:hAnsi="微软雅黑" w:eastAsia="微软雅黑"/>
          <w:b/>
          <w:color w:val="FF3399"/>
          <w:sz w:val="24"/>
          <w:szCs w:val="24"/>
        </w:rPr>
      </w:pPr>
      <w:bookmarkStart w:id="0" w:name="_GoBack"/>
      <w:bookmarkEnd w:id="0"/>
      <w:r>
        <w:rPr>
          <w:rFonts w:hint="eastAsia" w:ascii="微软雅黑" w:hAnsi="微软雅黑" w:eastAsia="微软雅黑"/>
          <w:b/>
          <w:bCs/>
          <w:color w:val="FF3399"/>
          <w:sz w:val="24"/>
          <w:szCs w:val="24"/>
        </w:rPr>
        <w:t>四飞 深起港止</w:t>
      </w:r>
    </w:p>
    <w:p>
      <w:pPr>
        <w:jc w:val="left"/>
        <w:rPr>
          <w:rFonts w:ascii="微软雅黑" w:hAnsi="微软雅黑" w:eastAsia="微软雅黑"/>
          <w:b/>
          <w:color w:val="FF3399"/>
          <w:sz w:val="24"/>
          <w:szCs w:val="24"/>
        </w:rPr>
      </w:pPr>
      <w:r>
        <w:rPr>
          <w:rFonts w:hint="eastAsia" w:ascii="微软雅黑" w:hAnsi="微软雅黑" w:eastAsia="微软雅黑"/>
          <w:b/>
          <w:color w:val="FF3399"/>
          <w:sz w:val="24"/>
          <w:szCs w:val="24"/>
        </w:rPr>
        <w:t>行程特色</w:t>
      </w:r>
    </w:p>
    <w:p>
      <w:pPr>
        <w:rPr>
          <w:rFonts w:ascii="微软雅黑" w:hAnsi="微软雅黑" w:eastAsia="微软雅黑"/>
          <w:b/>
          <w:color w:val="FF3399"/>
          <w:sz w:val="24"/>
          <w:szCs w:val="24"/>
        </w:rPr>
      </w:pPr>
      <w:r>
        <w:rPr>
          <w:rFonts w:hint="eastAsia" w:ascii="微软雅黑" w:hAnsi="微软雅黑" w:eastAsia="微软雅黑"/>
          <w:b/>
          <w:color w:val="FF3399"/>
          <w:sz w:val="24"/>
          <w:szCs w:val="24"/>
        </w:rPr>
        <w:t>◆【科伦宾野生动物园】：此园位于27公顷的尤加利树及雨林之间，是澳洲历史最悠久的野生鸟类保护区</w:t>
      </w:r>
    </w:p>
    <w:p>
      <w:pPr>
        <w:rPr>
          <w:rFonts w:ascii="微软雅黑" w:hAnsi="微软雅黑" w:eastAsia="微软雅黑"/>
          <w:b/>
          <w:color w:val="FF3399"/>
          <w:sz w:val="24"/>
          <w:szCs w:val="24"/>
        </w:rPr>
      </w:pPr>
      <w:r>
        <w:rPr>
          <w:rFonts w:hint="eastAsia" w:ascii="微软雅黑" w:hAnsi="微软雅黑" w:eastAsia="微软雅黑"/>
          <w:b/>
          <w:color w:val="FF3399"/>
          <w:sz w:val="24"/>
          <w:szCs w:val="24"/>
        </w:rPr>
        <w:t>◆【蓝山国家公园】：大蓝山地区</w:t>
      </w:r>
      <w:r>
        <w:rPr>
          <w:rFonts w:ascii="微软雅黑" w:hAnsi="微软雅黑" w:eastAsia="微软雅黑"/>
          <w:b/>
          <w:color w:val="FF3399"/>
          <w:sz w:val="24"/>
          <w:szCs w:val="24"/>
        </w:rPr>
        <w:t>2000</w:t>
      </w:r>
      <w:r>
        <w:rPr>
          <w:rFonts w:hint="eastAsia" w:ascii="微软雅黑" w:hAnsi="微软雅黑" w:eastAsia="微软雅黑"/>
          <w:b/>
          <w:color w:val="FF3399"/>
          <w:sz w:val="24"/>
          <w:szCs w:val="24"/>
        </w:rPr>
        <w:t>年已被联合国教科文组织列入世界自然遗产，位于悉尼西郊</w:t>
      </w:r>
    </w:p>
    <w:p>
      <w:pPr>
        <w:rPr>
          <w:rFonts w:ascii="微软雅黑" w:hAnsi="微软雅黑" w:eastAsia="微软雅黑"/>
          <w:b/>
          <w:color w:val="FF3399"/>
          <w:sz w:val="24"/>
          <w:szCs w:val="24"/>
        </w:rPr>
      </w:pPr>
      <w:r>
        <w:rPr>
          <w:rFonts w:hint="eastAsia" w:ascii="微软雅黑" w:hAnsi="微软雅黑" w:eastAsia="微软雅黑"/>
          <w:b/>
          <w:color w:val="FF3399"/>
          <w:sz w:val="24"/>
          <w:szCs w:val="24"/>
        </w:rPr>
        <w:t>◆【悉尼歌剧院】：进入歌剧院内部感受这座</w:t>
      </w:r>
      <w:r>
        <w:rPr>
          <w:rFonts w:ascii="微软雅黑" w:hAnsi="微软雅黑" w:eastAsia="微软雅黑"/>
          <w:b/>
          <w:color w:val="FF3399"/>
          <w:sz w:val="24"/>
          <w:szCs w:val="24"/>
        </w:rPr>
        <w:t>世界著名表演艺术中心</w:t>
      </w:r>
      <w:r>
        <w:rPr>
          <w:rFonts w:hint="eastAsia" w:ascii="微软雅黑" w:hAnsi="微软雅黑" w:eastAsia="微软雅黑"/>
          <w:b/>
          <w:color w:val="FF3399"/>
          <w:sz w:val="24"/>
          <w:szCs w:val="24"/>
        </w:rPr>
        <w:t>及</w:t>
      </w:r>
      <w:r>
        <w:rPr>
          <w:rFonts w:ascii="微软雅黑" w:hAnsi="微软雅黑" w:eastAsia="微软雅黑"/>
          <w:b/>
          <w:color w:val="FF3399"/>
          <w:sz w:val="24"/>
          <w:szCs w:val="24"/>
        </w:rPr>
        <w:t>悉尼市的标志性建筑</w:t>
      </w:r>
      <w:r>
        <w:rPr>
          <w:rFonts w:hint="eastAsia" w:ascii="微软雅黑" w:hAnsi="微软雅黑" w:eastAsia="微软雅黑"/>
          <w:b/>
          <w:color w:val="FF3399"/>
          <w:sz w:val="24"/>
          <w:szCs w:val="24"/>
        </w:rPr>
        <w:t>的独特魅力</w:t>
      </w:r>
    </w:p>
    <w:p>
      <w:pPr>
        <w:rPr>
          <w:rFonts w:ascii="微软雅黑" w:hAnsi="微软雅黑" w:eastAsia="微软雅黑"/>
          <w:b/>
          <w:color w:val="FF3399"/>
          <w:sz w:val="24"/>
          <w:szCs w:val="24"/>
        </w:rPr>
      </w:pPr>
      <w:r>
        <w:rPr>
          <w:rFonts w:hint="eastAsia" w:ascii="微软雅黑" w:hAnsi="微软雅黑" w:eastAsia="微软雅黑"/>
          <w:b/>
          <w:color w:val="FF3399"/>
          <w:sz w:val="24"/>
          <w:szCs w:val="24"/>
        </w:rPr>
        <w:t>◆【百万直升机】：乘坐</w:t>
      </w:r>
      <w:r>
        <w:rPr>
          <w:rFonts w:ascii="微软雅黑" w:hAnsi="微软雅黑" w:eastAsia="微软雅黑"/>
          <w:b/>
          <w:color w:val="FF3399"/>
          <w:sz w:val="24"/>
          <w:szCs w:val="24"/>
        </w:rPr>
        <w:t>造价高达300万澳元的直升飞机</w:t>
      </w:r>
      <w:r>
        <w:rPr>
          <w:rFonts w:hint="eastAsia" w:ascii="微软雅黑" w:hAnsi="微软雅黑" w:eastAsia="微软雅黑"/>
          <w:b/>
          <w:color w:val="FF3399"/>
          <w:sz w:val="24"/>
          <w:szCs w:val="24"/>
        </w:rPr>
        <w:t>翱翔黄金海岸，</w:t>
      </w:r>
      <w:r>
        <w:rPr>
          <w:rFonts w:ascii="微软雅黑" w:hAnsi="微软雅黑" w:eastAsia="微软雅黑"/>
          <w:b/>
          <w:color w:val="FF3399"/>
          <w:sz w:val="24"/>
          <w:szCs w:val="24"/>
        </w:rPr>
        <w:t>独特体验到黄金海岸的</w:t>
      </w:r>
      <w:r>
        <w:rPr>
          <w:rFonts w:hint="eastAsia" w:ascii="微软雅黑" w:hAnsi="微软雅黑" w:eastAsia="微软雅黑"/>
          <w:b/>
          <w:color w:val="FF3399"/>
          <w:sz w:val="24"/>
          <w:szCs w:val="24"/>
        </w:rPr>
        <w:t>震撼</w:t>
      </w:r>
    </w:p>
    <w:p>
      <w:pPr>
        <w:rPr>
          <w:rFonts w:ascii="微软雅黑" w:hAnsi="微软雅黑" w:eastAsia="微软雅黑"/>
          <w:b/>
          <w:color w:val="FF3399"/>
          <w:sz w:val="24"/>
          <w:szCs w:val="24"/>
        </w:rPr>
      </w:pPr>
      <w:r>
        <w:rPr>
          <w:rFonts w:hint="eastAsia" w:ascii="微软雅黑" w:hAnsi="微软雅黑" w:eastAsia="微软雅黑"/>
          <w:b/>
          <w:color w:val="FF3399"/>
          <w:sz w:val="24"/>
          <w:szCs w:val="24"/>
        </w:rPr>
        <w:t>◆【大堡礁绿岛】：在神奇无比的珊瑚海底世界，有数不胜数的热带鱼及许多不可思议的海洋生物</w:t>
      </w:r>
    </w:p>
    <w:p>
      <w:pPr>
        <w:rPr>
          <w:rFonts w:ascii="微软雅黑" w:hAnsi="微软雅黑" w:eastAsia="微软雅黑"/>
          <w:b/>
          <w:color w:val="FF3399"/>
          <w:sz w:val="24"/>
          <w:szCs w:val="24"/>
        </w:rPr>
      </w:pPr>
      <w:r>
        <w:rPr>
          <w:rFonts w:hint="eastAsia" w:ascii="微软雅黑" w:hAnsi="微软雅黑" w:eastAsia="微软雅黑"/>
          <w:b/>
          <w:color w:val="FF3399"/>
          <w:sz w:val="24"/>
          <w:szCs w:val="24"/>
        </w:rPr>
        <w:t>◆【热带雨林观光缆车Skyrail】：多次荣获大奖的热带雨林缆车被评选为澳洲最佳旅游胜地之一</w:t>
      </w:r>
    </w:p>
    <w:p>
      <w:pPr>
        <w:rPr>
          <w:rFonts w:ascii="微软雅黑" w:hAnsi="微软雅黑" w:eastAsia="微软雅黑"/>
          <w:b/>
          <w:color w:val="FF3399"/>
          <w:sz w:val="24"/>
          <w:szCs w:val="24"/>
        </w:rPr>
      </w:pPr>
      <w:r>
        <w:rPr>
          <w:rFonts w:hint="eastAsia" w:ascii="微软雅黑" w:hAnsi="微软雅黑" w:eastAsia="微软雅黑"/>
          <w:b/>
          <w:color w:val="FF3399"/>
          <w:sz w:val="24"/>
          <w:szCs w:val="24"/>
        </w:rPr>
        <w:t>◆【墨尔本之星摩天轮】：特别安排登上墨尔本摩天轮，以360度的无遮挡地欣赏墨尔本日落美景</w:t>
      </w:r>
    </w:p>
    <w:p>
      <w:pPr>
        <w:rPr>
          <w:rFonts w:ascii="微软雅黑" w:hAnsi="微软雅黑" w:eastAsia="微软雅黑"/>
          <w:b/>
          <w:color w:val="FF3399"/>
          <w:sz w:val="24"/>
          <w:szCs w:val="24"/>
        </w:rPr>
      </w:pPr>
      <w:r>
        <w:rPr>
          <w:rFonts w:hint="eastAsia" w:ascii="微软雅黑" w:hAnsi="微软雅黑" w:eastAsia="微软雅黑"/>
          <w:b/>
          <w:color w:val="FF3399"/>
          <w:sz w:val="24"/>
          <w:szCs w:val="24"/>
        </w:rPr>
        <w:t>详细行程</w:t>
      </w:r>
    </w:p>
    <w:tbl>
      <w:tblPr>
        <w:tblStyle w:val="7"/>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529"/>
        <w:gridCol w:w="3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第一天</w:t>
            </w:r>
          </w:p>
        </w:tc>
        <w:tc>
          <w:tcPr>
            <w:tcW w:w="5529" w:type="dxa"/>
          </w:tcPr>
          <w:p>
            <w:pPr>
              <w:rPr>
                <w:rFonts w:ascii="微软雅黑" w:hAnsi="微软雅黑" w:eastAsia="微软雅黑"/>
                <w:szCs w:val="21"/>
              </w:rPr>
            </w:pPr>
            <w:r>
              <w:rPr>
                <w:rFonts w:hint="eastAsia" w:ascii="微软雅黑" w:hAnsi="微软雅黑" w:eastAsia="微软雅黑"/>
                <w:szCs w:val="21"/>
              </w:rPr>
              <w:t>用餐：</w:t>
            </w:r>
            <w:r>
              <w:rPr>
                <w:rFonts w:hint="eastAsia" w:ascii="微软雅黑" w:hAnsi="微软雅黑" w:eastAsia="微软雅黑" w:cs="Courier New"/>
                <w:szCs w:val="21"/>
              </w:rPr>
              <w:t>早：不含</w:t>
            </w:r>
          </w:p>
        </w:tc>
        <w:tc>
          <w:tcPr>
            <w:tcW w:w="3798" w:type="dxa"/>
          </w:tcPr>
          <w:p>
            <w:pPr>
              <w:rPr>
                <w:rFonts w:ascii="微软雅黑" w:hAnsi="微软雅黑" w:eastAsia="微软雅黑"/>
                <w:szCs w:val="21"/>
              </w:rPr>
            </w:pPr>
            <w:r>
              <w:rPr>
                <w:rFonts w:hint="eastAsia" w:ascii="微软雅黑" w:hAnsi="微软雅黑" w:eastAsia="微软雅黑"/>
                <w:szCs w:val="21"/>
              </w:rPr>
              <w:t>住宿：飞机上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ascii="微软雅黑" w:hAnsi="微软雅黑" w:eastAsia="微软雅黑" w:cs="微软雅黑"/>
                <w:b/>
                <w:bCs/>
                <w:color w:val="FF0000"/>
                <w:szCs w:val="21"/>
              </w:rPr>
            </w:pPr>
            <w:r>
              <w:rPr>
                <w:rFonts w:hint="eastAsia" w:ascii="微软雅黑" w:hAnsi="微软雅黑" w:eastAsia="微软雅黑" w:cs="微软雅黑"/>
                <w:b/>
                <w:bCs/>
                <w:color w:val="FF0000"/>
                <w:szCs w:val="21"/>
              </w:rPr>
              <w:t xml:space="preserve">深圳-香港/悉尼                             </w:t>
            </w:r>
          </w:p>
          <w:p>
            <w:pPr>
              <w:rPr>
                <w:rFonts w:ascii="微软雅黑" w:hAnsi="微软雅黑" w:eastAsia="微软雅黑" w:cs="Courier New"/>
                <w:bCs/>
                <w:szCs w:val="21"/>
              </w:rPr>
            </w:pPr>
            <w:r>
              <w:rPr>
                <w:rFonts w:hint="eastAsia" w:ascii="微软雅黑" w:hAnsi="微软雅黑" w:eastAsia="微软雅黑" w:cs="Courier New"/>
                <w:bCs/>
                <w:szCs w:val="21"/>
              </w:rPr>
              <w:t>参考航班： CX161 2130/0845+1</w:t>
            </w:r>
          </w:p>
          <w:p>
            <w:pPr>
              <w:ind w:firstLine="315" w:firstLineChars="150"/>
              <w:rPr>
                <w:rFonts w:ascii="微软雅黑" w:hAnsi="微软雅黑" w:eastAsia="微软雅黑" w:cs="微软雅黑"/>
                <w:b/>
                <w:bCs/>
                <w:color w:val="FF0000"/>
                <w:szCs w:val="21"/>
              </w:rPr>
            </w:pPr>
            <w:r>
              <w:rPr>
                <w:rFonts w:hint="eastAsia" w:ascii="微软雅黑" w:hAnsi="微软雅黑" w:eastAsia="微软雅黑" w:cs="Courier New"/>
                <w:bCs/>
                <w:szCs w:val="21"/>
              </w:rPr>
              <w:t>当天于指定时间在深圳码头游轮集中，搭乘客轮前往香港机场；在专业领队带领下办理登机手续，搭乘豪华客机前往—悉尼。今晚夜宿机上，享受着机上的影音设备及空乘服务，晚上好好休息补充体力，迎接明日开始的精彩澳洲之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第二天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hint="eastAsia" w:ascii="微软雅黑" w:hAnsi="微软雅黑" w:eastAsia="微软雅黑" w:cs="Courier New"/>
                <w:szCs w:val="21"/>
              </w:rPr>
              <w:t xml:space="preserve"> </w:t>
            </w:r>
            <w:r>
              <w:rPr>
                <w:rFonts w:hint="eastAsia" w:ascii="微软雅黑" w:hAnsi="微软雅黑" w:eastAsia="微软雅黑"/>
                <w:szCs w:val="21"/>
              </w:rPr>
              <w:t xml:space="preserve">午：√ </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456" w:type="dxa"/>
            <w:gridSpan w:val="3"/>
          </w:tcPr>
          <w:p>
            <w:pPr>
              <w:rPr>
                <w:rFonts w:ascii="微软雅黑" w:hAnsi="微软雅黑" w:eastAsia="微软雅黑" w:cs="微软雅黑"/>
                <w:b/>
                <w:bCs/>
                <w:color w:val="FF0000"/>
                <w:szCs w:val="21"/>
              </w:rPr>
            </w:pPr>
            <w:r>
              <w:rPr>
                <w:rFonts w:hint="eastAsia" w:ascii="微软雅黑" w:hAnsi="微软雅黑" w:eastAsia="微软雅黑" w:cs="微软雅黑"/>
                <w:b/>
                <w:bCs/>
                <w:color w:val="FF0000"/>
                <w:szCs w:val="21"/>
              </w:rPr>
              <w:t>悉尼- 蓝山国家公园-悉尼大学-悉尼</w:t>
            </w:r>
          </w:p>
          <w:p>
            <w:pPr>
              <w:ind w:firstLine="315" w:firstLineChars="150"/>
              <w:rPr>
                <w:rFonts w:ascii="微软雅黑" w:hAnsi="微软雅黑" w:eastAsia="微软雅黑" w:cs="Courier New"/>
                <w:bCs/>
                <w:szCs w:val="21"/>
              </w:rPr>
            </w:pPr>
            <w:r>
              <w:rPr>
                <w:rFonts w:hint="eastAsia" w:ascii="微软雅黑" w:hAnsi="微软雅黑" w:eastAsia="微软雅黑" w:cs="Courier New"/>
                <w:bCs/>
                <w:szCs w:val="21"/>
              </w:rPr>
              <w:t>早上抵达悉尼后，驱车前往悉尼【蓝山国家公园】，大蓝山地区2000年已被联合国教科文组织列入世界自然遗产。总计超过90种的野生尤加利树种代表著澳洲大地的生物多样性，更是许多澳洲野生动物的栖息地；您还可以沿著【回音谷三姐妹岩步道】阶梯慢慢接近三姐妹岩，让您从不同的角度体验蓝山峡谷的美景。(若遇雨天,行走步道活动将取消)。下午前往【悉尼大学】</w:t>
            </w:r>
            <w:r>
              <w:rPr>
                <w:rFonts w:ascii="微软雅黑" w:hAnsi="微软雅黑" w:eastAsia="微软雅黑" w:cs="Courier New"/>
                <w:bCs/>
                <w:szCs w:val="21"/>
              </w:rPr>
              <w:t>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w:t>
            </w:r>
            <w:r>
              <w:rPr>
                <w:rFonts w:hint="eastAsia" w:ascii="微软雅黑" w:hAnsi="微软雅黑" w:eastAsia="微软雅黑" w:cs="Courier New"/>
                <w:bCs/>
                <w:szCs w:val="21"/>
              </w:rPr>
              <w:t>晚餐后入住酒店。</w:t>
            </w:r>
          </w:p>
          <w:p>
            <w:pPr>
              <w:rPr>
                <w:rFonts w:ascii="微软雅黑" w:hAnsi="微软雅黑" w:eastAsia="微软雅黑" w:cs="Courier New"/>
                <w:bCs/>
                <w:szCs w:val="21"/>
              </w:rPr>
            </w:pPr>
            <w:r>
              <w:rPr>
                <w:rFonts w:hint="eastAsia" w:ascii="微软雅黑" w:hAnsi="微软雅黑" w:eastAsia="微软雅黑" w:cs="Courier New"/>
                <w:bCs/>
                <w:szCs w:val="21"/>
              </w:rPr>
              <w:t>【悉尼海港游船】</w:t>
            </w:r>
          </w:p>
          <w:p>
            <w:pPr>
              <w:rPr>
                <w:rFonts w:ascii="微软雅黑" w:hAnsi="微软雅黑" w:eastAsia="微软雅黑" w:cs="微软雅黑"/>
                <w:b/>
                <w:bCs/>
                <w:color w:val="FF0000"/>
                <w:szCs w:val="21"/>
              </w:rPr>
            </w:pPr>
            <w:r>
              <w:rPr>
                <w:rFonts w:hint="eastAsia" w:ascii="微软雅黑" w:hAnsi="微软雅黑" w:eastAsia="微软雅黑" w:cs="Courier New"/>
                <w:bCs/>
                <w:szCs w:val="21"/>
              </w:rPr>
              <w:t>乘坐豪华游船是体验和探索悉尼海港的最佳方式，沿途欣赏悉尼港边的水岸住宅区，热闹繁华的都市景观，全世界最大单拱型铁桥－雪梨港湾大桥，从港湾眺望悉尼地标</w:t>
            </w:r>
            <w:r>
              <w:rPr>
                <w:rFonts w:ascii="微软雅黑" w:hAnsi="微软雅黑" w:eastAsia="微软雅黑" w:cs="Courier New"/>
                <w:bCs/>
                <w:szCs w:val="21"/>
              </w:rPr>
              <w:t>-</w:t>
            </w:r>
            <w:r>
              <w:rPr>
                <w:rFonts w:hint="eastAsia" w:ascii="微软雅黑" w:hAnsi="微软雅黑" w:eastAsia="微软雅黑" w:cs="Courier New"/>
                <w:bCs/>
                <w:szCs w:val="21"/>
              </w:rPr>
              <w:t>悉尼歌剧院及悉尼塔。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第三天</w:t>
            </w:r>
          </w:p>
        </w:tc>
        <w:tc>
          <w:tcPr>
            <w:tcW w:w="5529" w:type="dxa"/>
          </w:tcPr>
          <w:p>
            <w:pPr>
              <w:rPr>
                <w:rFonts w:ascii="微软雅黑" w:hAnsi="微软雅黑" w:eastAsia="微软雅黑"/>
                <w:szCs w:val="21"/>
              </w:rPr>
            </w:pPr>
            <w:r>
              <w:rPr>
                <w:rFonts w:hint="eastAsia" w:ascii="微软雅黑" w:hAnsi="微软雅黑" w:eastAsia="微软雅黑"/>
                <w:szCs w:val="21"/>
              </w:rPr>
              <w:t>用餐：</w:t>
            </w:r>
            <w:r>
              <w:rPr>
                <w:rFonts w:hint="eastAsia" w:ascii="微软雅黑" w:hAnsi="微软雅黑" w:eastAsia="微软雅黑" w:cs="Courier New"/>
                <w:szCs w:val="21"/>
              </w:rPr>
              <w:t>早：√ 午：</w:t>
            </w:r>
            <w:r>
              <w:rPr>
                <w:rFonts w:hint="eastAsia" w:ascii="微软雅黑" w:hAnsi="微软雅黑" w:eastAsia="微软雅黑" w:cs="Courier New"/>
                <w:szCs w:val="21"/>
                <w:lang w:eastAsia="zh-CN"/>
              </w:rPr>
              <w:t>自理</w:t>
            </w:r>
            <w:r>
              <w:rPr>
                <w:rFonts w:hint="eastAsia" w:ascii="微软雅黑" w:hAnsi="微软雅黑" w:eastAsia="微软雅黑" w:cs="Courier New"/>
                <w:szCs w:val="21"/>
              </w:rPr>
              <w:t xml:space="preserve"> 晚：自理</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ascii="微软雅黑" w:hAnsi="微软雅黑" w:eastAsia="微软雅黑" w:cs="Courier New"/>
                <w:bCs/>
                <w:szCs w:val="21"/>
              </w:rPr>
            </w:pPr>
            <w:r>
              <w:rPr>
                <w:rFonts w:hint="eastAsia" w:ascii="微软雅黑" w:hAnsi="微软雅黑" w:eastAsia="微软雅黑" w:cs="微软雅黑"/>
                <w:b/>
                <w:bCs/>
                <w:color w:val="FF0000"/>
                <w:szCs w:val="21"/>
              </w:rPr>
              <w:t>悉尼-市区游览/凯恩斯</w:t>
            </w:r>
            <w:r>
              <w:rPr>
                <w:rFonts w:hint="eastAsia" w:ascii="微软雅黑" w:hAnsi="微软雅黑" w:eastAsia="微软雅黑" w:cs="Courier New"/>
                <w:bCs/>
                <w:szCs w:val="21"/>
              </w:rPr>
              <w:t xml:space="preserve">            </w:t>
            </w:r>
          </w:p>
          <w:p>
            <w:pPr>
              <w:rPr>
                <w:rFonts w:ascii="微软雅黑" w:hAnsi="微软雅黑" w:eastAsia="微软雅黑" w:cs="Courier New"/>
                <w:bCs/>
                <w:szCs w:val="21"/>
              </w:rPr>
            </w:pPr>
            <w:r>
              <w:rPr>
                <w:rFonts w:hint="eastAsia" w:ascii="微软雅黑" w:hAnsi="微软雅黑" w:eastAsia="微软雅黑" w:cs="Courier New"/>
                <w:bCs/>
                <w:szCs w:val="21"/>
              </w:rPr>
              <w:t>参考航班：VA1429  18：50/22:05</w:t>
            </w:r>
          </w:p>
          <w:p>
            <w:pPr>
              <w:rPr>
                <w:rFonts w:ascii="微软雅黑" w:hAnsi="微软雅黑" w:eastAsia="微软雅黑" w:cs="Courier New"/>
                <w:bCs/>
                <w:szCs w:val="21"/>
              </w:rPr>
            </w:pPr>
            <w:r>
              <w:rPr>
                <w:rFonts w:hint="eastAsia" w:ascii="微软雅黑" w:hAnsi="微软雅黑" w:eastAsia="微软雅黑" w:cs="Courier New"/>
                <w:bCs/>
                <w:szCs w:val="21"/>
              </w:rPr>
              <w:t>酒店早餐后，开始令人难忘的悉尼探索之旅： 【皇家植物园及麦觉里夫人石椅】皇家植物园占地30公顷的公园绿地，这是整个悉尼的最佳拍摄地点。【海德公园及圣玛莉大教堂】位于悉尼市中心已有百年以上历史，绿树成荫一片绿意盎然的坐落在繁华的悉尼商业区内。【悉尼渔市场】南半球最大的海鲜交易市场，每天供应着新鲜美味的鱼类，午餐您可以在不同店家购买各式各样美味的鱼虾蟹料理，坐在港边的座位上好好品尝一顿澳洲的美味海鲜。</w:t>
            </w:r>
          </w:p>
          <w:p>
            <w:pPr>
              <w:rPr>
                <w:rFonts w:ascii="微软雅黑" w:hAnsi="微软雅黑" w:eastAsia="微软雅黑" w:cs="Courier New"/>
                <w:bCs/>
                <w:szCs w:val="21"/>
              </w:rPr>
            </w:pPr>
            <w:r>
              <w:rPr>
                <w:rFonts w:hint="eastAsia" w:ascii="微软雅黑" w:hAnsi="微软雅黑" w:eastAsia="微软雅黑" w:cs="Courier New"/>
                <w:bCs/>
                <w:szCs w:val="21"/>
              </w:rPr>
              <w:t>【悉尼歌剧院入内参观30分钟】2007年已被联合国教科文组织列为世界文化遗产，坐落在悉尼港湾的班纳隆角，于1973年启用至今，每年吸引世界各地的游客来到悉尼一睹它的风采。也是20世纪的伟大建筑工程之一。内部有八个表演厅，每年依不同季节上演著精彩的歌剧、戏剧、各式各样的音乐表演活动。我们将跟随歌剧院的专业解说员，亲自体验世界级的表演场地，内部的精致装潢和极具现代感的空间设计彷彿进入了典雅高尚的艺术殿堂。</w:t>
            </w:r>
          </w:p>
          <w:p>
            <w:pPr>
              <w:rPr>
                <w:rFonts w:ascii="微软雅黑" w:hAnsi="微软雅黑" w:eastAsia="微软雅黑" w:cs="微软雅黑"/>
                <w:b/>
                <w:bCs/>
                <w:color w:val="FF0000"/>
                <w:szCs w:val="21"/>
              </w:rPr>
            </w:pPr>
            <w:r>
              <w:rPr>
                <w:rFonts w:hint="eastAsia" w:ascii="微软雅黑" w:hAnsi="微软雅黑" w:eastAsia="微软雅黑" w:cs="Courier New"/>
                <w:bCs/>
                <w:szCs w:val="21"/>
              </w:rPr>
              <w:t>下午乘机飞抵 凯恩斯，抵达后入住酒店。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第四天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456" w:type="dxa"/>
            <w:gridSpan w:val="3"/>
            <w:vAlign w:val="center"/>
          </w:tcPr>
          <w:p>
            <w:pPr>
              <w:rPr>
                <w:rFonts w:ascii="微软雅黑" w:hAnsi="微软雅黑" w:eastAsia="微软雅黑" w:cs="微软雅黑"/>
                <w:b/>
                <w:bCs/>
                <w:color w:val="FF0000"/>
                <w:szCs w:val="21"/>
              </w:rPr>
            </w:pPr>
            <w:r>
              <w:rPr>
                <w:rFonts w:hint="eastAsia" w:ascii="微软雅黑" w:hAnsi="微软雅黑" w:eastAsia="微软雅黑" w:cs="微软雅黑"/>
                <w:b/>
                <w:bCs/>
                <w:color w:val="FF0000"/>
                <w:szCs w:val="21"/>
              </w:rPr>
              <w:t>凯恩斯</w:t>
            </w:r>
            <w:r>
              <w:rPr>
                <w:rFonts w:ascii="微软雅黑" w:hAnsi="微软雅黑" w:eastAsia="微软雅黑" w:cs="微软雅黑"/>
                <w:b/>
                <w:bCs/>
                <w:color w:val="FF0000"/>
                <w:szCs w:val="21"/>
              </w:rPr>
              <w:t>—</w:t>
            </w:r>
            <w:r>
              <w:rPr>
                <w:rFonts w:hint="eastAsia" w:ascii="微软雅黑" w:hAnsi="微软雅黑" w:eastAsia="微软雅黑" w:cs="微软雅黑"/>
                <w:b/>
                <w:bCs/>
                <w:color w:val="FF0000"/>
                <w:szCs w:val="21"/>
              </w:rPr>
              <w:t>绿岛大堡礁</w:t>
            </w:r>
            <w:r>
              <w:rPr>
                <w:rFonts w:ascii="微软雅黑" w:hAnsi="微软雅黑" w:eastAsia="微软雅黑" w:cs="微软雅黑"/>
                <w:b/>
                <w:bCs/>
                <w:color w:val="FF0000"/>
                <w:szCs w:val="21"/>
              </w:rPr>
              <w:t>—</w:t>
            </w:r>
            <w:r>
              <w:rPr>
                <w:rFonts w:hint="eastAsia" w:ascii="微软雅黑" w:hAnsi="微软雅黑" w:eastAsia="微软雅黑" w:cs="微软雅黑"/>
                <w:b/>
                <w:bCs/>
                <w:color w:val="FF0000"/>
                <w:szCs w:val="21"/>
              </w:rPr>
              <w:t>凯恩斯（单程船时间约50分钟）</w:t>
            </w:r>
          </w:p>
          <w:p>
            <w:pPr>
              <w:rPr>
                <w:rFonts w:ascii="微软雅黑" w:hAnsi="微软雅黑" w:eastAsia="微软雅黑" w:cs="Courier New"/>
                <w:bCs/>
                <w:szCs w:val="21"/>
              </w:rPr>
            </w:pPr>
            <w:r>
              <w:rPr>
                <w:rFonts w:hint="eastAsia" w:ascii="微软雅黑" w:hAnsi="微软雅黑" w:eastAsia="微软雅黑" w:cs="Courier New"/>
                <w:bCs/>
                <w:szCs w:val="21"/>
              </w:rPr>
              <w:t>早餐后，乘豪华游艇前往于东北海岸的珊瑚海大堡礁（游览约5小时）。</w:t>
            </w:r>
          </w:p>
          <w:p>
            <w:pPr>
              <w:rPr>
                <w:rFonts w:ascii="微软雅黑" w:hAnsi="微软雅黑" w:eastAsia="微软雅黑" w:cs="Courier New"/>
                <w:bCs/>
                <w:szCs w:val="21"/>
              </w:rPr>
            </w:pPr>
            <w:r>
              <w:rPr>
                <w:rFonts w:ascii="微软雅黑" w:hAnsi="微软雅黑" w:eastAsia="微软雅黑" w:cs="Courier New"/>
                <w:bCs/>
                <w:szCs w:val="21"/>
              </w:rPr>
              <w:t>【</w:t>
            </w:r>
            <w:r>
              <w:rPr>
                <w:rFonts w:hint="eastAsia" w:ascii="微软雅黑" w:hAnsi="微软雅黑" w:eastAsia="微软雅黑" w:cs="Courier New"/>
                <w:bCs/>
                <w:szCs w:val="21"/>
              </w:rPr>
              <w:t>绿岛大堡礁</w:t>
            </w:r>
            <w:r>
              <w:rPr>
                <w:rFonts w:ascii="微软雅黑" w:hAnsi="微软雅黑" w:eastAsia="微软雅黑" w:cs="Courier New"/>
                <w:bCs/>
                <w:szCs w:val="21"/>
              </w:rPr>
              <w:t>】</w:t>
            </w:r>
            <w:r>
              <w:rPr>
                <w:rFonts w:hint="eastAsia" w:ascii="微软雅黑" w:hAnsi="微软雅黑" w:eastAsia="微软雅黑" w:cs="Courier New"/>
                <w:bCs/>
                <w:szCs w:val="21"/>
              </w:rPr>
              <w:t>在神奇无比的珊瑚海底世界，有数不胜数的热带鱼及许多不可思议的海洋生物。抵达绿岛后，你可以躺在美丽的白沙滩上享受纯净的自然。【玻璃底船】领略壮丽迷人的大堡礁奇观，把海底七彩缤纷的鱼群和色彩斑斓的珊瑚美景尽收眼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第五天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  晚：自理</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ascii="微软雅黑" w:hAnsi="微软雅黑" w:eastAsia="微软雅黑" w:cs="Courier New"/>
                <w:bCs/>
                <w:szCs w:val="21"/>
              </w:rPr>
            </w:pPr>
            <w:r>
              <w:rPr>
                <w:rFonts w:hint="eastAsia" w:ascii="微软雅黑" w:hAnsi="微软雅黑" w:eastAsia="微软雅黑" w:cs="微软雅黑"/>
                <w:b/>
                <w:bCs/>
                <w:color w:val="FF0000"/>
                <w:szCs w:val="21"/>
              </w:rPr>
              <w:t xml:space="preserve">凯恩斯 </w:t>
            </w:r>
            <w:r>
              <w:rPr>
                <w:rFonts w:ascii="微软雅黑" w:hAnsi="微软雅黑" w:eastAsia="微软雅黑" w:cs="微软雅黑"/>
                <w:b/>
                <w:bCs/>
                <w:color w:val="FF0000"/>
                <w:szCs w:val="21"/>
              </w:rPr>
              <w:t>–</w:t>
            </w:r>
            <w:r>
              <w:rPr>
                <w:rFonts w:hint="eastAsia" w:ascii="微软雅黑" w:hAnsi="微软雅黑" w:eastAsia="微软雅黑" w:cs="微软雅黑"/>
                <w:b/>
                <w:bCs/>
                <w:color w:val="FF0000"/>
                <w:szCs w:val="21"/>
              </w:rPr>
              <w:t xml:space="preserve">热带雨林 /布里斯班 </w:t>
            </w:r>
            <w:r>
              <w:rPr>
                <w:rFonts w:hint="eastAsia" w:ascii="微软雅黑" w:hAnsi="微软雅黑" w:eastAsia="微软雅黑" w:cs="Courier New"/>
                <w:bCs/>
                <w:szCs w:val="21"/>
              </w:rPr>
              <w:t xml:space="preserve">            </w:t>
            </w:r>
          </w:p>
          <w:p>
            <w:pPr>
              <w:rPr>
                <w:rFonts w:ascii="微软雅黑" w:hAnsi="微软雅黑" w:eastAsia="微软雅黑" w:cs="Courier New"/>
                <w:bCs/>
                <w:szCs w:val="21"/>
              </w:rPr>
            </w:pPr>
            <w:r>
              <w:rPr>
                <w:rFonts w:hint="eastAsia" w:ascii="微软雅黑" w:hAnsi="微软雅黑" w:eastAsia="微软雅黑" w:cs="Courier New"/>
                <w:bCs/>
                <w:szCs w:val="21"/>
              </w:rPr>
              <w:t>参考航班：VA786   1635/1845</w:t>
            </w:r>
          </w:p>
          <w:p>
            <w:pPr>
              <w:rPr>
                <w:rFonts w:ascii="微软雅黑" w:hAnsi="微软雅黑" w:eastAsia="微软雅黑" w:cs="Courier New"/>
                <w:bCs/>
                <w:szCs w:val="21"/>
              </w:rPr>
            </w:pPr>
            <w:r>
              <w:rPr>
                <w:rFonts w:hint="eastAsia" w:ascii="微软雅黑" w:hAnsi="微软雅黑" w:eastAsia="微软雅黑" w:cs="Courier New"/>
                <w:bCs/>
                <w:szCs w:val="21"/>
              </w:rPr>
              <w:t>早餐后，乘车前往【热带雨林保护区】进入热带雨林土著文化村，您可了解当地土著传统文化，在户外的剧场内可以欣赏到原住民文化的精彩表演：传统的原始土著民族舞蹈表演，您还可亲身模仿动物形态、打猎技巧、传统乐器的演奏及投掷回力镖。后搭乘第二次世界大战【美国陆军使用的“水陆两用车”】</w:t>
            </w:r>
            <w:r>
              <w:rPr>
                <w:rFonts w:ascii="微软雅黑" w:hAnsi="微软雅黑" w:eastAsia="微软雅黑" w:cs="Courier New"/>
                <w:bCs/>
                <w:szCs w:val="21"/>
              </w:rPr>
              <w:t>穿梭热带雨林</w:t>
            </w:r>
            <w:r>
              <w:rPr>
                <w:rFonts w:hint="eastAsia" w:ascii="微软雅黑" w:hAnsi="微软雅黑" w:eastAsia="微软雅黑" w:cs="Courier New"/>
                <w:bCs/>
                <w:szCs w:val="21"/>
              </w:rPr>
              <w:t>，园内的向导</w:t>
            </w:r>
            <w:r>
              <w:rPr>
                <w:rFonts w:ascii="微软雅黑" w:hAnsi="微软雅黑" w:eastAsia="微软雅黑" w:cs="Courier New"/>
                <w:bCs/>
                <w:szCs w:val="21"/>
              </w:rPr>
              <w:t>会向您介绍沿途看到的各种热带雨林动植物，带您度过难忘的热带雨林之旅。</w:t>
            </w:r>
            <w:r>
              <w:rPr>
                <w:rFonts w:hint="eastAsia" w:ascii="微软雅黑" w:hAnsi="微软雅黑" w:eastAsia="微软雅黑" w:cs="Courier New"/>
                <w:bCs/>
                <w:szCs w:val="21"/>
              </w:rPr>
              <w:t>【库兰达小镇】</w:t>
            </w:r>
            <w:r>
              <w:rPr>
                <w:rFonts w:ascii="微软雅黑" w:hAnsi="微软雅黑" w:eastAsia="微软雅黑" w:cs="Courier New"/>
                <w:bCs/>
                <w:szCs w:val="21"/>
              </w:rPr>
              <w:t>你可感受热带雨林小镇库兰达风格独特的人文自然，当地特色的手工艺品店铺，跳蚤市场和集市。</w:t>
            </w:r>
          </w:p>
          <w:p>
            <w:pPr>
              <w:rPr>
                <w:rFonts w:ascii="微软雅黑" w:hAnsi="微软雅黑" w:eastAsia="微软雅黑" w:cs="Courier New"/>
                <w:bCs/>
                <w:szCs w:val="21"/>
              </w:rPr>
            </w:pPr>
            <w:r>
              <w:rPr>
                <w:rFonts w:hint="eastAsia" w:ascii="微软雅黑" w:hAnsi="微软雅黑" w:eastAsia="微软雅黑" w:cs="Courier New"/>
                <w:bCs/>
                <w:szCs w:val="21"/>
              </w:rPr>
              <w:t>特别安排：【热带雨林观光缆车Skyrail】（单程观光，包括中途站观光需要大约90分钟）</w:t>
            </w:r>
          </w:p>
          <w:p>
            <w:pPr>
              <w:rPr>
                <w:rFonts w:ascii="微软雅黑" w:hAnsi="微软雅黑" w:eastAsia="微软雅黑" w:cs="Courier New"/>
                <w:bCs/>
                <w:szCs w:val="21"/>
              </w:rPr>
            </w:pPr>
            <w:r>
              <w:rPr>
                <w:rFonts w:hint="eastAsia" w:ascii="微软雅黑" w:hAnsi="微软雅黑" w:eastAsia="微软雅黑" w:cs="Courier New"/>
                <w:bCs/>
                <w:szCs w:val="21"/>
              </w:rPr>
              <w:t>多次荣获大奖的热带雨林缆车被评选为澳洲最佳旅游胜地之一，它不仅为游客提供美好的体验，同时也是世界生态旅游业的翘楚，是凯恩斯旅游最热门景点之一，其独特的热带雨林观光在全世界独一无二。在中途站红峰站(Red Peak)和 拜伦瀑布站 (Barron Falls)，您可以在林中小径漫步，远眺美景，并使用雨林讲解中心里里的先进中文多媒体设施，深入了解自然环境的奧妙，您可以尽情享受风光旖旎、如诗如画的凯恩斯热带雨林风光和波光粼粼的珊瑚海。</w:t>
            </w:r>
          </w:p>
          <w:p>
            <w:pPr>
              <w:rPr>
                <w:rFonts w:ascii="微软雅黑" w:hAnsi="微软雅黑" w:eastAsia="微软雅黑" w:cs="微软雅黑"/>
                <w:b/>
                <w:bCs/>
                <w:color w:val="FF0000"/>
                <w:szCs w:val="21"/>
              </w:rPr>
            </w:pPr>
            <w:r>
              <w:rPr>
                <w:rFonts w:hint="eastAsia" w:ascii="微软雅黑" w:hAnsi="微软雅黑" w:eastAsia="微软雅黑" w:cs="Courier New"/>
                <w:bCs/>
                <w:szCs w:val="21"/>
              </w:rPr>
              <w:t>下午乘机飞抵昆士兰省首府---布里斯班，晚餐后入住酒庄。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第六天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 xml:space="preserve">午：√ </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456" w:type="dxa"/>
            <w:gridSpan w:val="3"/>
          </w:tcPr>
          <w:p>
            <w:pPr>
              <w:rPr>
                <w:rFonts w:ascii="微软雅黑" w:hAnsi="微软雅黑" w:eastAsia="微软雅黑" w:cs="微软雅黑"/>
                <w:b/>
                <w:bCs/>
                <w:color w:val="FF0000"/>
                <w:szCs w:val="21"/>
              </w:rPr>
            </w:pPr>
            <w:r>
              <w:rPr>
                <w:rFonts w:hint="eastAsia" w:ascii="微软雅黑" w:hAnsi="微软雅黑" w:eastAsia="微软雅黑" w:cs="微软雅黑"/>
                <w:b/>
                <w:bCs/>
                <w:color w:val="FF0000"/>
                <w:szCs w:val="21"/>
              </w:rPr>
              <w:t>布里斯本-市区游览-黄金海岸（单程车程约1.5小时） -昆士兰大学</w:t>
            </w:r>
          </w:p>
          <w:p>
            <w:pPr>
              <w:widowControl/>
              <w:ind w:firstLine="416" w:firstLineChars="198"/>
              <w:rPr>
                <w:rFonts w:ascii="微软雅黑" w:hAnsi="微软雅黑" w:eastAsia="微软雅黑" w:cs="Courier New"/>
                <w:bCs/>
                <w:szCs w:val="21"/>
              </w:rPr>
            </w:pPr>
            <w:r>
              <w:rPr>
                <w:rFonts w:hint="eastAsia" w:ascii="微软雅黑" w:hAnsi="微软雅黑" w:eastAsia="微软雅黑" w:cs="Courier New"/>
                <w:bCs/>
                <w:szCs w:val="21"/>
              </w:rPr>
              <w:t>早餐后，前往【</w:t>
            </w:r>
            <w:r>
              <w:rPr>
                <w:rFonts w:ascii="微软雅黑" w:hAnsi="微软雅黑" w:eastAsia="微软雅黑" w:cs="Courier New"/>
                <w:bCs/>
                <w:szCs w:val="21"/>
              </w:rPr>
              <w:t>昆士兰大学(The University of Queensland)</w:t>
            </w:r>
            <w:r>
              <w:rPr>
                <w:rFonts w:hint="eastAsia" w:ascii="微软雅黑" w:hAnsi="微软雅黑" w:eastAsia="微软雅黑" w:cs="Courier New"/>
                <w:bCs/>
                <w:szCs w:val="21"/>
              </w:rPr>
              <w:t>】</w:t>
            </w:r>
            <w:r>
              <w:rPr>
                <w:rFonts w:ascii="微软雅黑" w:hAnsi="微软雅黑" w:eastAsia="微软雅黑" w:cs="Courier New"/>
                <w:bCs/>
                <w:szCs w:val="21"/>
              </w:rPr>
              <w:t>，简称昆大，世界百强名校和顶尖的高等科研学府之一，始建于1910年，是昆士兰州的第一所综合型大学，也是澳大利亚最大最有声望的大学之一，同时还是六所</w:t>
            </w:r>
            <w:r>
              <w:fldChar w:fldCharType="begin"/>
            </w:r>
            <w:r>
              <w:instrText xml:space="preserve"> HYPERLINK "http://baike.so.com/doc/5768493-5981263.html" \t "_blank" </w:instrText>
            </w:r>
            <w:r>
              <w:fldChar w:fldCharType="separate"/>
            </w:r>
            <w:r>
              <w:rPr>
                <w:rFonts w:ascii="微软雅黑" w:hAnsi="微软雅黑" w:eastAsia="微软雅黑" w:cs="Courier New"/>
                <w:bCs/>
                <w:szCs w:val="21"/>
              </w:rPr>
              <w:t>砂岩学府</w:t>
            </w:r>
            <w:r>
              <w:rPr>
                <w:rFonts w:ascii="微软雅黑" w:hAnsi="微软雅黑" w:eastAsia="微软雅黑" w:cs="Courier New"/>
                <w:bCs/>
                <w:szCs w:val="21"/>
              </w:rPr>
              <w:fldChar w:fldCharType="end"/>
            </w:r>
            <w:r>
              <w:rPr>
                <w:rFonts w:ascii="微软雅黑" w:hAnsi="微软雅黑" w:eastAsia="微软雅黑" w:cs="Courier New"/>
                <w:bCs/>
                <w:szCs w:val="21"/>
              </w:rPr>
              <w:t>(Sandstone Universities)之一。昆士兰大学The University of Queensland拥有两位诺贝尔奖得主，前澳大利亚</w:t>
            </w:r>
            <w:r>
              <w:fldChar w:fldCharType="begin"/>
            </w:r>
            <w:r>
              <w:instrText xml:space="preserve"> HYPERLINK "http://baike.so.com/doc/4673809-4887508.html" \t "_blank" </w:instrText>
            </w:r>
            <w:r>
              <w:fldChar w:fldCharType="separate"/>
            </w:r>
            <w:r>
              <w:rPr>
                <w:rFonts w:ascii="微软雅黑" w:hAnsi="微软雅黑" w:eastAsia="微软雅黑" w:cs="Courier New"/>
                <w:bCs/>
                <w:szCs w:val="21"/>
              </w:rPr>
              <w:t>总理</w:t>
            </w:r>
            <w:r>
              <w:rPr>
                <w:rFonts w:ascii="微软雅黑" w:hAnsi="微软雅黑" w:eastAsia="微软雅黑" w:cs="Courier New"/>
                <w:bCs/>
                <w:szCs w:val="21"/>
              </w:rPr>
              <w:fldChar w:fldCharType="end"/>
            </w:r>
            <w:r>
              <w:rPr>
                <w:rFonts w:ascii="微软雅黑" w:hAnsi="微软雅黑" w:eastAsia="微软雅黑" w:cs="Courier New"/>
                <w:bCs/>
                <w:szCs w:val="21"/>
              </w:rPr>
              <w:t>Kevin Rudd和前国防部长Peter Gration都是昆大校友。昆士兰大学在US NEWS世界大学排名47名，QS世界大学排名第43位，均处于世界排名top50的超级顶尖大学位置，稳居澳洲大学前四名。</w:t>
            </w:r>
          </w:p>
          <w:p>
            <w:pPr>
              <w:rPr>
                <w:rFonts w:ascii="微软雅黑" w:hAnsi="微软雅黑" w:eastAsia="微软雅黑" w:cs="Courier New"/>
                <w:bCs/>
                <w:szCs w:val="21"/>
              </w:rPr>
            </w:pPr>
            <w:r>
              <w:rPr>
                <w:rFonts w:hint="eastAsia" w:ascii="微软雅黑" w:hAnsi="微软雅黑" w:eastAsia="微软雅黑" w:cs="Courier New"/>
                <w:bCs/>
                <w:szCs w:val="21"/>
              </w:rPr>
              <w:t>下午游览1988年举办世界博览会的会址【南岸公园】（约30-40分钟）；饱览布里斯本河岸一色、高楼林立的最佳地点—【袋鼠角】（约10分钟）。后乘车前往冲浪者天堂----黄金海岸，途中到访</w:t>
            </w:r>
            <w:r>
              <w:rPr>
                <w:rFonts w:ascii="微软雅黑" w:hAnsi="微软雅黑" w:eastAsia="微软雅黑" w:cs="Courier New"/>
                <w:bCs/>
                <w:szCs w:val="21"/>
              </w:rPr>
              <w:t>豪华住宅区和度假胜地</w:t>
            </w:r>
            <w:r>
              <w:rPr>
                <w:rFonts w:hint="eastAsia" w:ascii="微软雅黑" w:hAnsi="微软雅黑" w:eastAsia="微软雅黑" w:cs="Courier New"/>
                <w:bCs/>
                <w:szCs w:val="21"/>
              </w:rPr>
              <w:t>【</w:t>
            </w:r>
            <w:r>
              <w:rPr>
                <w:rFonts w:ascii="微软雅黑" w:hAnsi="微软雅黑" w:eastAsia="微软雅黑" w:cs="Courier New"/>
                <w:bCs/>
                <w:szCs w:val="21"/>
              </w:rPr>
              <w:t>神仙湾</w:t>
            </w:r>
            <w:r>
              <w:rPr>
                <w:rFonts w:hint="eastAsia" w:ascii="微软雅黑" w:hAnsi="微软雅黑" w:eastAsia="微软雅黑" w:cs="Courier New"/>
                <w:bCs/>
                <w:szCs w:val="21"/>
              </w:rPr>
              <w:t>】，此处是</w:t>
            </w:r>
            <w:r>
              <w:rPr>
                <w:rFonts w:ascii="微软雅黑" w:hAnsi="微软雅黑" w:eastAsia="微软雅黑" w:cs="Courier New"/>
                <w:bCs/>
                <w:szCs w:val="21"/>
              </w:rPr>
              <w:t>原生态自然环境非常优美的港湾</w:t>
            </w:r>
            <w:r>
              <w:rPr>
                <w:rFonts w:hint="eastAsia" w:ascii="微软雅黑" w:hAnsi="微软雅黑" w:eastAsia="微软雅黑" w:cs="Courier New"/>
                <w:bCs/>
                <w:szCs w:val="21"/>
              </w:rPr>
              <w:t>。有</w:t>
            </w:r>
            <w:r>
              <w:rPr>
                <w:rFonts w:ascii="微软雅黑" w:hAnsi="微软雅黑" w:eastAsia="微软雅黑" w:cs="Courier New"/>
                <w:bCs/>
                <w:szCs w:val="21"/>
              </w:rPr>
              <w:t>世界级的游艇俱乐部和高尔夫球场, 还有一系列的名店</w:t>
            </w:r>
            <w:r>
              <w:rPr>
                <w:rFonts w:hint="eastAsia" w:ascii="微软雅黑" w:hAnsi="微软雅黑" w:eastAsia="微软雅黑" w:cs="Courier New"/>
                <w:bCs/>
                <w:szCs w:val="21"/>
              </w:rPr>
              <w:t>（</w:t>
            </w:r>
            <w:r>
              <w:rPr>
                <w:rFonts w:ascii="微软雅黑" w:hAnsi="微软雅黑" w:eastAsia="微软雅黑" w:cs="Courier New"/>
                <w:bCs/>
                <w:szCs w:val="21"/>
              </w:rPr>
              <w:t>时装,礼品,艺术品,珠宝,巧克力等</w:t>
            </w:r>
            <w:r>
              <w:rPr>
                <w:rFonts w:hint="eastAsia" w:ascii="微软雅黑" w:hAnsi="微软雅黑" w:eastAsia="微软雅黑" w:cs="Courier New"/>
                <w:bCs/>
                <w:szCs w:val="21"/>
              </w:rPr>
              <w:t>）可以</w:t>
            </w:r>
            <w:r>
              <w:rPr>
                <w:rFonts w:ascii="微软雅黑" w:hAnsi="微软雅黑" w:eastAsia="微软雅黑" w:cs="Courier New"/>
                <w:bCs/>
                <w:szCs w:val="21"/>
              </w:rPr>
              <w:t>让你尽情领略独特的澳大利亚生活方式</w:t>
            </w:r>
            <w:r>
              <w:rPr>
                <w:rFonts w:hint="eastAsia" w:ascii="微软雅黑" w:hAnsi="微软雅黑" w:eastAsia="微软雅黑" w:cs="Courier New"/>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第七天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ascii="微软雅黑" w:hAnsi="微软雅黑" w:eastAsia="微软雅黑" w:cs="Courier New"/>
                <w:bCs/>
                <w:szCs w:val="21"/>
              </w:rPr>
            </w:pPr>
            <w:r>
              <w:rPr>
                <w:rFonts w:hint="eastAsia" w:ascii="微软雅黑" w:hAnsi="微软雅黑" w:eastAsia="微软雅黑" w:cs="微软雅黑"/>
                <w:b/>
                <w:bCs/>
                <w:color w:val="FF0000"/>
                <w:szCs w:val="21"/>
              </w:rPr>
              <w:t>黄金海岸-波丽台-可伦宾野生动物园</w:t>
            </w:r>
            <w:r>
              <w:rPr>
                <w:rFonts w:ascii="微软雅黑" w:hAnsi="微软雅黑" w:eastAsia="微软雅黑" w:cs="微软雅黑"/>
                <w:b/>
                <w:bCs/>
                <w:color w:val="FF0000"/>
                <w:szCs w:val="21"/>
              </w:rPr>
              <w:t xml:space="preserve"> </w:t>
            </w:r>
            <w:r>
              <w:rPr>
                <w:rFonts w:hint="eastAsia" w:ascii="微软雅黑" w:hAnsi="微软雅黑" w:eastAsia="微软雅黑" w:cs="微软雅黑"/>
                <w:b/>
                <w:bCs/>
                <w:color w:val="FF0000"/>
                <w:szCs w:val="21"/>
              </w:rPr>
              <w:t xml:space="preserve"> </w:t>
            </w:r>
            <w:r>
              <w:rPr>
                <w:rFonts w:hint="eastAsia" w:ascii="微软雅黑" w:hAnsi="微软雅黑" w:eastAsia="微软雅黑" w:cs="Courier New"/>
                <w:bCs/>
                <w:szCs w:val="21"/>
              </w:rPr>
              <w:t xml:space="preserve">  </w:t>
            </w:r>
          </w:p>
          <w:p>
            <w:pPr>
              <w:rPr>
                <w:rFonts w:ascii="微软雅黑" w:hAnsi="微软雅黑" w:eastAsia="微软雅黑" w:cs="Courier New"/>
                <w:bCs/>
                <w:szCs w:val="21"/>
              </w:rPr>
            </w:pPr>
            <w:r>
              <w:rPr>
                <w:rFonts w:hint="eastAsia" w:ascii="微软雅黑" w:hAnsi="微软雅黑" w:eastAsia="微软雅黑" w:cs="Courier New"/>
                <w:bCs/>
                <w:szCs w:val="21"/>
              </w:rPr>
              <w:t>早餐后，前往参观【波丽台（Burleigh Heads）】，是黄金海岸有名的海滨小镇，这里有着金黄的沙滩，可以远眺冲浪者天堂的摩登建筑和skypoint。继而前往游览拥有数百种动物和鸟类的可伦宾野生动物园，</w:t>
            </w:r>
            <w:r>
              <w:rPr>
                <w:rFonts w:ascii="微软雅黑" w:hAnsi="微软雅黑" w:eastAsia="微软雅黑" w:cs="Courier New"/>
                <w:bCs/>
                <w:szCs w:val="21"/>
              </w:rPr>
              <w:t>【</w:t>
            </w:r>
            <w:r>
              <w:rPr>
                <w:rFonts w:hint="eastAsia" w:ascii="微软雅黑" w:hAnsi="微软雅黑" w:eastAsia="微软雅黑" w:cs="Courier New"/>
                <w:bCs/>
                <w:szCs w:val="21"/>
              </w:rPr>
              <w:t>可伦宾野生动物园</w:t>
            </w:r>
            <w:r>
              <w:rPr>
                <w:rFonts w:ascii="微软雅黑" w:hAnsi="微软雅黑" w:eastAsia="微软雅黑" w:cs="Courier New"/>
                <w:bCs/>
                <w:szCs w:val="21"/>
              </w:rPr>
              <w:t>】</w:t>
            </w:r>
            <w:r>
              <w:rPr>
                <w:rFonts w:hint="eastAsia" w:ascii="微软雅黑" w:hAnsi="微软雅黑" w:eastAsia="微软雅黑" w:cs="Courier New"/>
                <w:bCs/>
                <w:szCs w:val="21"/>
              </w:rPr>
              <w:t>园区位于黄金海岸的南部，建立于1947年，占地面积27公顷，为澳洲最好的野生动物园之一，因可喂食彩虹鸟而知名。动物园拥有超过1400种澳大利亚特有的动物，是接触大自然的好地方。除了可观赏澳大利亚的特产如袋鼠、树熊、鳄鱼、鹤鸵、袋貂之外，园区的日常表演也妙趣横生：彩虹鹦鹉喂食，鸟类飞行表演，剪羊毛表演，两栖类表演等等。【百万直升机】：乘坐</w:t>
            </w:r>
            <w:r>
              <w:rPr>
                <w:rFonts w:ascii="微软雅黑" w:hAnsi="微软雅黑" w:eastAsia="微软雅黑" w:cs="Courier New"/>
                <w:bCs/>
                <w:szCs w:val="21"/>
              </w:rPr>
              <w:t>造价高达300万澳元的直升飞机，去欣赏黄金海岸美丽的海岸线！它会为您提供您未曾想过的一切有趣，激动，舒适的飞行体验。这是一个真正独特的方式来体验到黄金海岸的岛屿，沙滩，波光</w:t>
            </w:r>
            <w:r>
              <w:rPr>
                <w:rFonts w:hint="eastAsia" w:ascii="微软雅黑" w:hAnsi="微软雅黑" w:eastAsia="微软雅黑" w:cs="Courier New"/>
                <w:bCs/>
                <w:szCs w:val="21"/>
              </w:rPr>
              <w:t>粼粼</w:t>
            </w:r>
            <w:r>
              <w:rPr>
                <w:rFonts w:ascii="微软雅黑" w:hAnsi="微软雅黑" w:eastAsia="微软雅黑" w:cs="Courier New"/>
                <w:bCs/>
                <w:szCs w:val="21"/>
              </w:rPr>
              <w:t>的水域的美，同时您还可以观赏到令人难以置信的高层建筑和主要旅游景点</w:t>
            </w:r>
            <w:r>
              <w:rPr>
                <w:rFonts w:hint="eastAsia" w:ascii="微软雅黑" w:hAnsi="微软雅黑" w:eastAsia="微软雅黑" w:cs="Courier New"/>
                <w:bCs/>
                <w:szCs w:val="21"/>
              </w:rPr>
              <w:t>，</w:t>
            </w:r>
            <w:r>
              <w:rPr>
                <w:rFonts w:ascii="微软雅黑" w:hAnsi="微软雅黑" w:eastAsia="微软雅黑" w:cs="Courier New"/>
                <w:bCs/>
                <w:szCs w:val="21"/>
              </w:rPr>
              <w:t>享受在空中俯瞰壮阔海岸的感觉</w:t>
            </w:r>
            <w:r>
              <w:rPr>
                <w:rFonts w:hint="eastAsia" w:ascii="微软雅黑" w:hAnsi="微软雅黑" w:eastAsia="微软雅黑" w:cs="Courier New"/>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第八天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ascii="微软雅黑" w:hAnsi="微软雅黑" w:eastAsia="微软雅黑" w:cs="微软雅黑"/>
                <w:b/>
                <w:bCs/>
                <w:color w:val="FF0000"/>
                <w:szCs w:val="21"/>
              </w:rPr>
            </w:pPr>
            <w:r>
              <w:rPr>
                <w:rFonts w:hint="eastAsia" w:ascii="微软雅黑" w:hAnsi="微软雅黑" w:eastAsia="微软雅黑" w:cs="微软雅黑"/>
                <w:b/>
                <w:bCs/>
                <w:color w:val="FF0000"/>
                <w:szCs w:val="21"/>
              </w:rPr>
              <w:t xml:space="preserve">黄金海岸-布里斯班/墨尔本-市区游览-墨尔本大学    </w:t>
            </w:r>
          </w:p>
          <w:p>
            <w:pPr>
              <w:rPr>
                <w:rFonts w:ascii="微软雅黑" w:hAnsi="微软雅黑" w:eastAsia="微软雅黑" w:cs="Courier New"/>
                <w:bCs/>
                <w:szCs w:val="21"/>
              </w:rPr>
            </w:pPr>
            <w:r>
              <w:rPr>
                <w:rFonts w:hint="eastAsia" w:ascii="微软雅黑" w:hAnsi="微软雅黑" w:eastAsia="微软雅黑" w:cs="Courier New"/>
                <w:bCs/>
                <w:szCs w:val="21"/>
              </w:rPr>
              <w:t>参考航班：</w:t>
            </w:r>
            <w:r>
              <w:rPr>
                <w:rFonts w:ascii="微软雅黑" w:hAnsi="微软雅黑" w:eastAsia="微软雅黑" w:cs="Courier New"/>
                <w:bCs/>
                <w:szCs w:val="21"/>
              </w:rPr>
              <w:t>QF</w:t>
            </w:r>
            <w:r>
              <w:rPr>
                <w:rFonts w:hint="eastAsia" w:ascii="微软雅黑" w:hAnsi="微软雅黑" w:eastAsia="微软雅黑" w:cs="Courier New"/>
                <w:bCs/>
                <w:szCs w:val="21"/>
              </w:rPr>
              <w:t>613  0900/1125</w:t>
            </w:r>
          </w:p>
          <w:p>
            <w:pPr>
              <w:rPr>
                <w:rFonts w:ascii="微软雅黑" w:hAnsi="微软雅黑" w:eastAsia="微软雅黑" w:cs="Courier New"/>
                <w:bCs/>
                <w:szCs w:val="21"/>
              </w:rPr>
            </w:pPr>
            <w:r>
              <w:rPr>
                <w:rFonts w:hint="eastAsia" w:ascii="微软雅黑" w:hAnsi="微软雅黑" w:eastAsia="微软雅黑" w:cs="Courier New"/>
                <w:bCs/>
                <w:szCs w:val="21"/>
              </w:rPr>
              <w:t>早上飞抵墨尔本，墨尔本是澳洲维多利亚首府，有澳洲伦敦之称，抵达后游览墨尔本随处可见歌德式维多利亚时期建筑，素有</w:t>
            </w:r>
            <w:r>
              <w:rPr>
                <w:rFonts w:ascii="微软雅黑" w:hAnsi="微软雅黑" w:eastAsia="微软雅黑" w:cs="Courier New"/>
                <w:bCs/>
                <w:szCs w:val="21"/>
              </w:rPr>
              <w:t>“</w:t>
            </w:r>
            <w:r>
              <w:rPr>
                <w:rFonts w:hint="eastAsia" w:ascii="微软雅黑" w:hAnsi="微软雅黑" w:eastAsia="微软雅黑" w:cs="Courier New"/>
                <w:bCs/>
                <w:szCs w:val="21"/>
              </w:rPr>
              <w:t>花园城市</w:t>
            </w:r>
            <w:r>
              <w:rPr>
                <w:rFonts w:ascii="微软雅黑" w:hAnsi="微软雅黑" w:eastAsia="微软雅黑" w:cs="Courier New"/>
                <w:bCs/>
                <w:szCs w:val="21"/>
              </w:rPr>
              <w:t>”</w:t>
            </w:r>
            <w:r>
              <w:rPr>
                <w:rFonts w:hint="eastAsia" w:ascii="微软雅黑" w:hAnsi="微软雅黑" w:eastAsia="微软雅黑" w:cs="Courier New"/>
                <w:bCs/>
                <w:szCs w:val="21"/>
              </w:rPr>
              <w:t>之称。最热门的婚纱猎镜地点【菲兹罗公园】（入内）。澳洲最古老的房屋【库克船长小屋】（外观）。庄严肃穆的【圣派克大教堂】（约</w:t>
            </w:r>
            <w:r>
              <w:rPr>
                <w:rFonts w:ascii="微软雅黑" w:hAnsi="微软雅黑" w:eastAsia="微软雅黑" w:cs="Courier New"/>
                <w:bCs/>
                <w:szCs w:val="21"/>
              </w:rPr>
              <w:t>30</w:t>
            </w:r>
            <w:r>
              <w:rPr>
                <w:rFonts w:hint="eastAsia" w:ascii="微软雅黑" w:hAnsi="微软雅黑" w:eastAsia="微软雅黑" w:cs="Courier New"/>
                <w:bCs/>
                <w:szCs w:val="21"/>
              </w:rPr>
              <w:t>分钟）。和周边的古老建筑相映成趣，结构和色彩都相当另类的建筑群【联邦广场】。【</w:t>
            </w:r>
            <w:r>
              <w:rPr>
                <w:rFonts w:ascii="微软雅黑" w:hAnsi="微软雅黑" w:eastAsia="微软雅黑" w:cs="Courier New"/>
                <w:bCs/>
                <w:szCs w:val="21"/>
              </w:rPr>
              <w:t>墨尔本皇家植物园</w:t>
            </w:r>
            <w:r>
              <w:rPr>
                <w:rFonts w:hint="eastAsia" w:ascii="微软雅黑" w:hAnsi="微软雅黑" w:eastAsia="微软雅黑" w:cs="Courier New"/>
                <w:bCs/>
                <w:szCs w:val="21"/>
              </w:rPr>
              <w:t>】</w:t>
            </w:r>
            <w:r>
              <w:rPr>
                <w:rFonts w:ascii="微软雅黑" w:hAnsi="微软雅黑" w:eastAsia="微软雅黑" w:cs="Courier New"/>
                <w:bCs/>
                <w:szCs w:val="21"/>
              </w:rPr>
              <w:t>是澳洲城市内最大的国立植物园，</w:t>
            </w:r>
            <w:r>
              <w:rPr>
                <w:rFonts w:hint="eastAsia" w:ascii="微软雅黑" w:hAnsi="微软雅黑" w:eastAsia="微软雅黑" w:cs="Courier New"/>
                <w:bCs/>
                <w:szCs w:val="21"/>
              </w:rPr>
              <w:t>（约60分钟），</w:t>
            </w:r>
            <w:r>
              <w:rPr>
                <w:rFonts w:ascii="微软雅黑" w:hAnsi="微软雅黑" w:eastAsia="微软雅黑" w:cs="Courier New"/>
                <w:bCs/>
                <w:szCs w:val="21"/>
              </w:rPr>
              <w:t>园内共栽有植物2万多种，并且栖息著50种鸟类。</w:t>
            </w:r>
            <w:r>
              <w:rPr>
                <w:rFonts w:hint="eastAsia" w:ascii="微软雅黑" w:hAnsi="微软雅黑" w:eastAsia="微软雅黑" w:cs="Courier New"/>
                <w:bCs/>
                <w:szCs w:val="21"/>
              </w:rPr>
              <w:t>该园不仅</w:t>
            </w:r>
            <w:r>
              <w:rPr>
                <w:rFonts w:ascii="微软雅黑" w:hAnsi="微软雅黑" w:eastAsia="微软雅黑" w:cs="Courier New"/>
                <w:bCs/>
                <w:szCs w:val="21"/>
              </w:rPr>
              <w:t>是墨尔本市民休闲的天堂，</w:t>
            </w:r>
            <w:r>
              <w:rPr>
                <w:rFonts w:hint="eastAsia" w:ascii="微软雅黑" w:hAnsi="微软雅黑" w:eastAsia="微软雅黑" w:cs="Courier New"/>
                <w:bCs/>
                <w:szCs w:val="21"/>
              </w:rPr>
              <w:t>同时</w:t>
            </w:r>
            <w:r>
              <w:rPr>
                <w:rFonts w:ascii="微软雅黑" w:hAnsi="微软雅黑" w:eastAsia="微软雅黑" w:cs="Courier New"/>
                <w:bCs/>
                <w:szCs w:val="21"/>
              </w:rPr>
              <w:t>也吸引了大批的海外游客来这里观光游览。</w:t>
            </w:r>
            <w:r>
              <w:rPr>
                <w:rFonts w:hint="eastAsia" w:ascii="微软雅黑" w:hAnsi="微软雅黑" w:eastAsia="微软雅黑" w:cs="Courier New"/>
                <w:bCs/>
                <w:szCs w:val="21"/>
              </w:rPr>
              <w:t>前往【</w:t>
            </w:r>
            <w:r>
              <w:rPr>
                <w:rFonts w:ascii="微软雅黑" w:hAnsi="微软雅黑" w:eastAsia="微软雅黑" w:cs="Courier New"/>
                <w:bCs/>
                <w:szCs w:val="21"/>
              </w:rPr>
              <w:t>墨尔本大学（The University of Melbourne）</w:t>
            </w:r>
            <w:r>
              <w:rPr>
                <w:rFonts w:hint="eastAsia" w:ascii="微软雅黑" w:hAnsi="微软雅黑" w:eastAsia="微软雅黑" w:cs="Courier New"/>
                <w:bCs/>
                <w:szCs w:val="21"/>
              </w:rPr>
              <w:t>】</w:t>
            </w:r>
            <w:r>
              <w:rPr>
                <w:rFonts w:ascii="微软雅黑" w:hAnsi="微软雅黑" w:eastAsia="微软雅黑" w:cs="Courier New"/>
                <w:bCs/>
                <w:szCs w:val="21"/>
              </w:rPr>
              <w:t>始建于1853年，是一所世界顶尖的研究型大学，南半球首屈一指的学术重镇。墨尔本大学坐落于</w:t>
            </w:r>
            <w:r>
              <w:fldChar w:fldCharType="begin"/>
            </w:r>
            <w:r>
              <w:instrText xml:space="preserve"> HYPERLINK "http://baike.so.com/doc/3930226-4124662.html" \t "_blank" </w:instrText>
            </w:r>
            <w:r>
              <w:fldChar w:fldCharType="separate"/>
            </w:r>
            <w:r>
              <w:rPr>
                <w:rFonts w:ascii="微软雅黑" w:hAnsi="微软雅黑" w:eastAsia="微软雅黑" w:cs="Courier New"/>
                <w:bCs/>
                <w:szCs w:val="21"/>
              </w:rPr>
              <w:t>澳大利亚</w:t>
            </w:r>
            <w:r>
              <w:rPr>
                <w:rFonts w:ascii="微软雅黑" w:hAnsi="微软雅黑" w:eastAsia="微软雅黑" w:cs="Courier New"/>
                <w:bCs/>
                <w:szCs w:val="21"/>
              </w:rPr>
              <w:fldChar w:fldCharType="end"/>
            </w:r>
            <w:r>
              <w:rPr>
                <w:rFonts w:ascii="微软雅黑" w:hAnsi="微软雅黑" w:eastAsia="微软雅黑" w:cs="Courier New"/>
                <w:bCs/>
                <w:szCs w:val="21"/>
              </w:rPr>
              <w:t>文化与工业中心——墨尔本（连续多年被评为“世界最宜居城市”）。墨尔本大学是澳洲六所砂岩学府之一，是澳大利亚八校联盟、环太平洋大学联盟、亚太国际贸易教育暨研究联盟、英联邦大学协会的核心成员，Universitas 21的创始会员和秘书处所在地，为全球最负盛名的大学之一。</w:t>
            </w:r>
            <w:r>
              <w:rPr>
                <w:rFonts w:hint="eastAsia" w:ascii="微软雅黑" w:hAnsi="微软雅黑" w:eastAsia="微软雅黑" w:cs="Courier New"/>
                <w:bCs/>
                <w:szCs w:val="21"/>
              </w:rPr>
              <w:t>傍晚登上是南半球最大的观景摩天轮-【墨尔本之星】（30分钟），这是世界上第一架构造复杂、坚固钢制的摩天轮。在摩天轮上以360度的无遮挡地欣赏墨尔本、达克兰区和菲利普港的美景。晚餐后入住酒店。晚餐后入住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第九天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午：自理</w:t>
            </w:r>
            <w:r>
              <w:rPr>
                <w:rFonts w:ascii="微软雅黑" w:hAnsi="微软雅黑" w:eastAsia="微软雅黑"/>
                <w:szCs w:val="21"/>
              </w:rPr>
              <w:t xml:space="preserve"> </w:t>
            </w:r>
            <w:r>
              <w:rPr>
                <w:rFonts w:hint="eastAsia" w:ascii="微软雅黑" w:hAnsi="微软雅黑" w:eastAsia="微软雅黑"/>
                <w:szCs w:val="21"/>
              </w:rPr>
              <w:t>晚：自理</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温馨的家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ascii="微软雅黑" w:hAnsi="微软雅黑" w:eastAsia="微软雅黑" w:cs="微软雅黑"/>
                <w:b/>
                <w:bCs/>
                <w:color w:val="FF0000"/>
                <w:szCs w:val="21"/>
              </w:rPr>
            </w:pPr>
            <w:r>
              <w:rPr>
                <w:rFonts w:hint="eastAsia" w:ascii="微软雅黑" w:hAnsi="微软雅黑" w:eastAsia="微软雅黑" w:cs="微软雅黑"/>
                <w:b/>
                <w:bCs/>
                <w:color w:val="FF0000"/>
                <w:szCs w:val="21"/>
              </w:rPr>
              <w:t xml:space="preserve">墨尔本/香港   </w:t>
            </w:r>
          </w:p>
          <w:p>
            <w:pPr>
              <w:rPr>
                <w:rFonts w:ascii="微软雅黑" w:hAnsi="微软雅黑" w:eastAsia="微软雅黑" w:cs="Courier New"/>
                <w:bCs/>
                <w:szCs w:val="21"/>
              </w:rPr>
            </w:pPr>
            <w:r>
              <w:rPr>
                <w:rFonts w:hint="eastAsia" w:ascii="微软雅黑" w:hAnsi="微软雅黑" w:eastAsia="微软雅黑" w:cs="Courier New"/>
                <w:bCs/>
                <w:szCs w:val="21"/>
              </w:rPr>
              <w:t>参考航班：CX134  0745/1520</w:t>
            </w:r>
          </w:p>
          <w:p>
            <w:pPr>
              <w:rPr>
                <w:rFonts w:ascii="微软雅黑" w:hAnsi="微软雅黑" w:eastAsia="微软雅黑" w:cs="Courier New"/>
                <w:bCs/>
                <w:szCs w:val="21"/>
              </w:rPr>
            </w:pPr>
            <w:r>
              <w:rPr>
                <w:rFonts w:hint="eastAsia" w:ascii="微软雅黑" w:hAnsi="微软雅黑" w:eastAsia="微软雅黑" w:cs="Courier New"/>
                <w:bCs/>
                <w:szCs w:val="21"/>
              </w:rPr>
              <w:t>早餐后，前往墨尔本国际机场办理登机手续，乘机返回香港，下午抵达后结束愉快的旅程！</w:t>
            </w:r>
          </w:p>
        </w:tc>
      </w:tr>
    </w:tbl>
    <w:p>
      <w:pPr>
        <w:wordWrap w:val="0"/>
        <w:jc w:val="center"/>
        <w:rPr>
          <w:rFonts w:ascii="微软雅黑" w:hAnsi="微软雅黑" w:eastAsia="微软雅黑"/>
          <w:color w:val="FF3399"/>
          <w:sz w:val="30"/>
          <w:szCs w:val="30"/>
        </w:rPr>
      </w:pPr>
      <w:r>
        <w:rPr>
          <w:rFonts w:hint="eastAsia" w:ascii="微软雅黑" w:hAnsi="微软雅黑" w:eastAsia="微软雅黑"/>
          <w:color w:val="FF3399"/>
          <w:sz w:val="30"/>
          <w:szCs w:val="30"/>
        </w:rPr>
        <w:t xml:space="preserve">※※※※※※※※※※※※ </w:t>
      </w:r>
      <w:r>
        <w:rPr>
          <w:rFonts w:hint="eastAsia" w:ascii="微软雅黑" w:hAnsi="微软雅黑" w:eastAsia="微软雅黑"/>
          <w:b/>
          <w:bCs/>
          <w:color w:val="FF3399"/>
          <w:sz w:val="30"/>
          <w:szCs w:val="30"/>
        </w:rPr>
        <w:t>预祝各位嘉宾旅途愉快！</w:t>
      </w:r>
      <w:r>
        <w:rPr>
          <w:rFonts w:hint="eastAsia" w:ascii="微软雅黑" w:hAnsi="微软雅黑" w:eastAsia="微软雅黑"/>
          <w:color w:val="FF3399"/>
          <w:sz w:val="30"/>
          <w:szCs w:val="30"/>
        </w:rPr>
        <w:t>※※※※※※※※※※※※</w:t>
      </w:r>
    </w:p>
    <w:p>
      <w:pPr>
        <w:wordWrap w:val="0"/>
        <w:jc w:val="center"/>
        <w:rPr>
          <w:rFonts w:ascii="微软雅黑" w:hAnsi="微软雅黑" w:eastAsia="微软雅黑"/>
          <w:sz w:val="30"/>
          <w:szCs w:val="30"/>
        </w:rPr>
      </w:pPr>
      <w:r>
        <w:rPr>
          <w:rFonts w:hint="eastAsia" w:ascii="微软雅黑" w:hAnsi="微软雅黑" w:eastAsia="微软雅黑"/>
        </w:rPr>
        <w:t>此旅游行程及游览内容仅供报名时参考之用，具体安排以出发前发的出团通知书中最终确认行程为准</w:t>
      </w:r>
    </w:p>
    <w:p>
      <w:pPr>
        <w:rPr>
          <w:rFonts w:ascii="微软雅黑" w:hAnsi="微软雅黑" w:eastAsia="微软雅黑"/>
          <w:b/>
          <w:szCs w:val="21"/>
        </w:rPr>
      </w:pPr>
      <w:r>
        <w:rPr>
          <w:rFonts w:hint="eastAsia" w:ascii="微软雅黑" w:hAnsi="微软雅黑" w:eastAsia="微软雅黑"/>
          <w:b/>
          <w:szCs w:val="21"/>
        </w:rPr>
        <w:t>费用包含：</w:t>
      </w:r>
    </w:p>
    <w:p>
      <w:pPr>
        <w:numPr>
          <w:ilvl w:val="0"/>
          <w:numId w:val="1"/>
        </w:numPr>
        <w:spacing w:line="340" w:lineRule="exact"/>
        <w:rPr>
          <w:rFonts w:ascii="微软雅黑" w:hAnsi="微软雅黑" w:eastAsia="微软雅黑"/>
          <w:sz w:val="18"/>
          <w:szCs w:val="18"/>
        </w:rPr>
      </w:pPr>
      <w:r>
        <w:rPr>
          <w:rFonts w:hint="eastAsia" w:ascii="微软雅黑" w:hAnsi="微软雅黑" w:eastAsia="微软雅黑"/>
          <w:sz w:val="18"/>
          <w:szCs w:val="18"/>
        </w:rPr>
        <w:t>团队经济舱机票费用及境外机场税、航空燃油税</w:t>
      </w:r>
    </w:p>
    <w:p>
      <w:pPr>
        <w:numPr>
          <w:ilvl w:val="0"/>
          <w:numId w:val="1"/>
        </w:numPr>
        <w:spacing w:line="340" w:lineRule="exact"/>
        <w:rPr>
          <w:rFonts w:ascii="微软雅黑" w:hAnsi="微软雅黑" w:eastAsia="微软雅黑"/>
          <w:sz w:val="18"/>
          <w:szCs w:val="18"/>
        </w:rPr>
      </w:pPr>
      <w:r>
        <w:rPr>
          <w:rFonts w:hint="eastAsia" w:ascii="微软雅黑" w:hAnsi="微软雅黑" w:eastAsia="微软雅黑"/>
          <w:sz w:val="18"/>
          <w:szCs w:val="18"/>
        </w:rPr>
        <w:t>澳大利亚签证费用（团队）</w:t>
      </w:r>
    </w:p>
    <w:p>
      <w:pPr>
        <w:numPr>
          <w:ilvl w:val="0"/>
          <w:numId w:val="1"/>
        </w:numPr>
        <w:spacing w:line="340" w:lineRule="exact"/>
        <w:rPr>
          <w:rFonts w:ascii="微软雅黑" w:hAnsi="微软雅黑" w:eastAsia="微软雅黑"/>
          <w:sz w:val="18"/>
          <w:szCs w:val="18"/>
        </w:rPr>
      </w:pPr>
      <w:r>
        <w:rPr>
          <w:rFonts w:hint="eastAsia" w:ascii="微软雅黑" w:hAnsi="微软雅黑" w:eastAsia="微软雅黑"/>
          <w:sz w:val="18"/>
          <w:szCs w:val="18"/>
        </w:rPr>
        <w:t>全程四星酒店双人标准间住宿，澳洲部分酒店标间为大小床，属正常情况</w:t>
      </w:r>
    </w:p>
    <w:p>
      <w:pPr>
        <w:numPr>
          <w:ilvl w:val="0"/>
          <w:numId w:val="1"/>
        </w:numPr>
        <w:spacing w:line="340" w:lineRule="exact"/>
        <w:rPr>
          <w:rFonts w:ascii="微软雅黑" w:hAnsi="微软雅黑" w:eastAsia="微软雅黑"/>
          <w:sz w:val="18"/>
          <w:szCs w:val="18"/>
        </w:rPr>
      </w:pPr>
      <w:r>
        <w:rPr>
          <w:rFonts w:hint="eastAsia" w:ascii="微软雅黑" w:hAnsi="微软雅黑" w:eastAsia="微软雅黑"/>
          <w:sz w:val="18"/>
          <w:szCs w:val="18"/>
        </w:rPr>
        <w:t>全程金牌中文领队兼导游服务费用</w:t>
      </w:r>
    </w:p>
    <w:p>
      <w:pPr>
        <w:numPr>
          <w:ilvl w:val="0"/>
          <w:numId w:val="1"/>
        </w:numPr>
        <w:spacing w:line="340" w:lineRule="exact"/>
        <w:rPr>
          <w:rFonts w:ascii="微软雅黑" w:hAnsi="微软雅黑" w:eastAsia="微软雅黑"/>
          <w:sz w:val="18"/>
          <w:szCs w:val="18"/>
        </w:rPr>
      </w:pPr>
      <w:r>
        <w:rPr>
          <w:rFonts w:hint="eastAsia" w:ascii="微软雅黑" w:hAnsi="微软雅黑" w:eastAsia="微软雅黑"/>
          <w:sz w:val="18"/>
          <w:szCs w:val="18"/>
        </w:rPr>
        <w:t>团队行程期间的空调巴士接送费用</w:t>
      </w:r>
    </w:p>
    <w:p>
      <w:pPr>
        <w:numPr>
          <w:ilvl w:val="0"/>
          <w:numId w:val="1"/>
        </w:numPr>
        <w:spacing w:line="340" w:lineRule="exact"/>
        <w:rPr>
          <w:rFonts w:ascii="微软雅黑" w:hAnsi="微软雅黑" w:eastAsia="微软雅黑"/>
          <w:sz w:val="18"/>
          <w:szCs w:val="18"/>
        </w:rPr>
      </w:pPr>
      <w:r>
        <w:rPr>
          <w:rFonts w:hint="eastAsia" w:ascii="微软雅黑" w:hAnsi="微软雅黑" w:eastAsia="微软雅黑"/>
          <w:sz w:val="18"/>
          <w:szCs w:val="18"/>
        </w:rPr>
        <w:t>行程中标注包含的景点首道门票费用</w:t>
      </w:r>
    </w:p>
    <w:p>
      <w:pPr>
        <w:numPr>
          <w:ilvl w:val="0"/>
          <w:numId w:val="1"/>
        </w:numPr>
        <w:spacing w:line="340" w:lineRule="exact"/>
        <w:rPr>
          <w:rFonts w:ascii="微软雅黑" w:hAnsi="微软雅黑" w:eastAsia="微软雅黑"/>
          <w:sz w:val="18"/>
          <w:szCs w:val="18"/>
        </w:rPr>
      </w:pPr>
      <w:r>
        <w:rPr>
          <w:rFonts w:hint="eastAsia" w:ascii="微软雅黑" w:hAnsi="微软雅黑" w:eastAsia="微软雅黑"/>
          <w:sz w:val="18"/>
          <w:szCs w:val="18"/>
        </w:rPr>
        <w:t>团队用餐标准：除标准飞机餐外，早餐为酒店早餐或餐盒，午晚餐为中式桌餐8菜1汤（或自助），特色餐以行程中标注为准。</w:t>
      </w:r>
    </w:p>
    <w:p>
      <w:pPr>
        <w:numPr>
          <w:ilvl w:val="0"/>
          <w:numId w:val="1"/>
        </w:numPr>
        <w:spacing w:line="340" w:lineRule="exact"/>
        <w:rPr>
          <w:rFonts w:ascii="微软雅黑" w:hAnsi="微软雅黑" w:eastAsia="微软雅黑"/>
          <w:sz w:val="18"/>
          <w:szCs w:val="18"/>
        </w:rPr>
      </w:pPr>
      <w:r>
        <w:rPr>
          <w:rFonts w:hint="eastAsia" w:ascii="微软雅黑" w:hAnsi="微软雅黑" w:eastAsia="微软雅黑"/>
          <w:sz w:val="18"/>
          <w:szCs w:val="18"/>
        </w:rPr>
        <w:t>旅行社责任险。（旅游意外险不含，建议出行前自行按需购买个人出境旅游意外险！）</w:t>
      </w:r>
    </w:p>
    <w:p>
      <w:pPr>
        <w:rPr>
          <w:rFonts w:ascii="微软雅黑" w:hAnsi="微软雅黑" w:eastAsia="微软雅黑"/>
          <w:b/>
          <w:szCs w:val="21"/>
        </w:rPr>
      </w:pPr>
      <w:r>
        <w:rPr>
          <w:rFonts w:hint="eastAsia" w:ascii="微软雅黑" w:hAnsi="微软雅黑" w:eastAsia="微软雅黑"/>
          <w:b/>
          <w:szCs w:val="21"/>
        </w:rPr>
        <w:t>费用不包含：</w:t>
      </w:r>
    </w:p>
    <w:p>
      <w:pPr>
        <w:pStyle w:val="10"/>
        <w:widowControl/>
        <w:numPr>
          <w:ilvl w:val="0"/>
          <w:numId w:val="2"/>
        </w:numPr>
        <w:spacing w:line="276" w:lineRule="auto"/>
        <w:ind w:right="36" w:rightChars="17" w:firstLineChars="0"/>
        <w:jc w:val="left"/>
        <w:rPr>
          <w:rFonts w:ascii="黑体" w:hAnsi="黑体" w:eastAsia="黑体" w:cs="宋体"/>
          <w:szCs w:val="21"/>
        </w:rPr>
      </w:pPr>
      <w:r>
        <w:rPr>
          <w:rFonts w:hint="eastAsia" w:ascii="黑体" w:hAnsi="黑体" w:eastAsia="黑体" w:cs="宋体"/>
          <w:szCs w:val="21"/>
        </w:rPr>
        <w:t>护照办理费用</w:t>
      </w:r>
    </w:p>
    <w:p>
      <w:pPr>
        <w:pStyle w:val="10"/>
        <w:widowControl/>
        <w:numPr>
          <w:ilvl w:val="0"/>
          <w:numId w:val="2"/>
        </w:numPr>
        <w:spacing w:line="276" w:lineRule="auto"/>
        <w:ind w:right="36" w:rightChars="17" w:firstLineChars="0"/>
        <w:jc w:val="left"/>
        <w:rPr>
          <w:rFonts w:ascii="黑体" w:hAnsi="黑体" w:eastAsia="黑体" w:cs="宋体"/>
          <w:szCs w:val="21"/>
        </w:rPr>
      </w:pPr>
      <w:r>
        <w:rPr>
          <w:rFonts w:hint="eastAsia" w:ascii="黑体" w:hAnsi="黑体" w:eastAsia="黑体" w:cs="宋体"/>
          <w:szCs w:val="21"/>
        </w:rPr>
        <w:t>行程中未提起的其他付费项目</w:t>
      </w:r>
    </w:p>
    <w:p>
      <w:pPr>
        <w:pStyle w:val="10"/>
        <w:numPr>
          <w:ilvl w:val="0"/>
          <w:numId w:val="2"/>
        </w:numPr>
        <w:ind w:firstLineChars="0"/>
        <w:rPr>
          <w:rFonts w:ascii="黑体" w:hAnsi="黑体" w:eastAsia="黑体" w:cs="宋体"/>
          <w:szCs w:val="21"/>
        </w:rPr>
      </w:pPr>
      <w:r>
        <w:rPr>
          <w:rFonts w:hint="eastAsia" w:ascii="黑体" w:hAnsi="黑体" w:eastAsia="黑体" w:cs="宋体"/>
          <w:szCs w:val="21"/>
        </w:rPr>
        <w:t>单房差费用：</w:t>
      </w:r>
      <w:r>
        <w:rPr>
          <w:rFonts w:hint="eastAsia" w:ascii="黑体" w:hAnsi="黑体" w:eastAsia="黑体" w:cs="宋体"/>
          <w:color w:val="FF0000"/>
          <w:szCs w:val="21"/>
        </w:rPr>
        <w:t>￥3300/人（7晚）</w:t>
      </w:r>
      <w:r>
        <w:rPr>
          <w:rFonts w:hint="eastAsia" w:ascii="黑体" w:hAnsi="黑体" w:eastAsia="黑体" w:cs="宋体"/>
          <w:szCs w:val="21"/>
        </w:rPr>
        <w:t>，12周岁以下小孩不占床，如要求占床而因此产生的额外单房差自理</w:t>
      </w:r>
    </w:p>
    <w:p>
      <w:pPr>
        <w:rPr>
          <w:rFonts w:ascii="微软雅黑" w:hAnsi="微软雅黑" w:eastAsia="微软雅黑"/>
          <w:b/>
          <w:szCs w:val="21"/>
        </w:rPr>
      </w:pPr>
      <w:r>
        <w:rPr>
          <w:rFonts w:hint="eastAsia" w:ascii="微软雅黑" w:hAnsi="微软雅黑" w:eastAsia="微软雅黑"/>
          <w:b/>
          <w:szCs w:val="21"/>
        </w:rPr>
        <w:t>其他注意事项：</w:t>
      </w:r>
    </w:p>
    <w:p>
      <w:pPr>
        <w:numPr>
          <w:ilvl w:val="0"/>
          <w:numId w:val="1"/>
        </w:numPr>
        <w:spacing w:line="340" w:lineRule="exact"/>
        <w:rPr>
          <w:rFonts w:ascii="微软雅黑" w:hAnsi="微软雅黑" w:eastAsia="微软雅黑"/>
          <w:sz w:val="18"/>
          <w:szCs w:val="18"/>
        </w:rPr>
      </w:pPr>
      <w:r>
        <w:rPr>
          <w:rFonts w:hint="eastAsia" w:ascii="微软雅黑" w:hAnsi="微软雅黑" w:eastAsia="微软雅黑"/>
          <w:sz w:val="18"/>
          <w:szCs w:val="18"/>
        </w:rPr>
        <w:t>以上行程仅供参考。实际行程安排，当地导游有权利、义务从行程舒适度出发，在不减少行程的前提下，对景点的先后顺序做适当调整。</w:t>
      </w:r>
    </w:p>
    <w:p>
      <w:pPr>
        <w:numPr>
          <w:ilvl w:val="0"/>
          <w:numId w:val="1"/>
        </w:numPr>
        <w:spacing w:line="340" w:lineRule="exact"/>
        <w:rPr>
          <w:rFonts w:ascii="微软雅黑" w:hAnsi="微软雅黑" w:eastAsia="微软雅黑"/>
          <w:sz w:val="18"/>
          <w:szCs w:val="18"/>
        </w:rPr>
      </w:pPr>
      <w:r>
        <w:rPr>
          <w:rFonts w:hint="eastAsia" w:ascii="微软雅黑" w:hAnsi="微软雅黑" w:eastAsia="微软雅黑"/>
          <w:sz w:val="18"/>
          <w:szCs w:val="18"/>
        </w:rPr>
        <w:t>地接导游可能会根据实际行程宽松程度等建议增加个别自费项目，客人自愿选择参加。</w:t>
      </w:r>
    </w:p>
    <w:p>
      <w:pPr>
        <w:numPr>
          <w:ilvl w:val="0"/>
          <w:numId w:val="1"/>
        </w:numPr>
        <w:spacing w:line="340" w:lineRule="exact"/>
        <w:rPr>
          <w:rFonts w:ascii="微软雅黑" w:hAnsi="微软雅黑" w:eastAsia="微软雅黑"/>
          <w:sz w:val="18"/>
          <w:szCs w:val="18"/>
        </w:rPr>
      </w:pPr>
      <w:r>
        <w:rPr>
          <w:rFonts w:hint="eastAsia" w:ascii="微软雅黑" w:hAnsi="微软雅黑" w:eastAsia="微软雅黑"/>
          <w:sz w:val="18"/>
          <w:szCs w:val="18"/>
        </w:rPr>
        <w:t>由于航空公司航班变更、延误、取消，及恶劣天气、罢工等其他不可抗力因素，造成出团日期或最终行程无法和原订行程一致，我社不承担违约责任。</w:t>
      </w:r>
    </w:p>
    <w:p>
      <w:pPr>
        <w:numPr>
          <w:ilvl w:val="0"/>
          <w:numId w:val="1"/>
        </w:numPr>
        <w:spacing w:line="340" w:lineRule="exact"/>
        <w:rPr>
          <w:rFonts w:ascii="微软雅黑" w:hAnsi="微软雅黑" w:eastAsia="微软雅黑"/>
          <w:sz w:val="18"/>
          <w:szCs w:val="18"/>
        </w:rPr>
      </w:pPr>
      <w:r>
        <w:rPr>
          <w:rFonts w:hint="eastAsia" w:ascii="微软雅黑" w:hAnsi="微软雅黑" w:eastAsia="微软雅黑"/>
          <w:sz w:val="18"/>
          <w:szCs w:val="18"/>
        </w:rPr>
        <w:t>根据2013年10月1日施行的新中国旅游法法规，团队ADS旅行团严禁擅自自由活动。</w:t>
      </w:r>
    </w:p>
    <w:p>
      <w:pPr>
        <w:numPr>
          <w:ilvl w:val="0"/>
          <w:numId w:val="1"/>
        </w:numPr>
        <w:spacing w:line="340" w:lineRule="exact"/>
        <w:rPr>
          <w:rFonts w:ascii="微软雅黑" w:hAnsi="微软雅黑" w:eastAsia="微软雅黑"/>
          <w:sz w:val="18"/>
          <w:szCs w:val="18"/>
        </w:rPr>
      </w:pPr>
      <w:r>
        <w:rPr>
          <w:rFonts w:hint="eastAsia" w:ascii="微软雅黑" w:hAnsi="微软雅黑" w:eastAsia="微软雅黑"/>
          <w:sz w:val="18"/>
          <w:szCs w:val="18"/>
        </w:rPr>
        <w:t>澳洲酒店入住时间为下午15：00以后，退房时间为上午11：00以前。如需提早入住或延时退房，酒店将加收额外费用，此费用项目自理。</w:t>
      </w:r>
    </w:p>
    <w:p>
      <w:pPr>
        <w:numPr>
          <w:ilvl w:val="0"/>
          <w:numId w:val="1"/>
        </w:numPr>
        <w:spacing w:line="340" w:lineRule="exact"/>
        <w:rPr>
          <w:rFonts w:ascii="微软雅黑" w:hAnsi="微软雅黑" w:eastAsia="微软雅黑"/>
          <w:sz w:val="18"/>
          <w:szCs w:val="18"/>
        </w:rPr>
      </w:pPr>
      <w:r>
        <w:rPr>
          <w:rFonts w:hint="eastAsia" w:ascii="微软雅黑" w:hAnsi="微软雅黑" w:eastAsia="微软雅黑"/>
          <w:sz w:val="18"/>
          <w:szCs w:val="18"/>
        </w:rPr>
        <w:t>澳洲导游正常工作时间为09：00～19：00，按照法律规定司机开车时间不得超过8小时，如有超时，须自行支付加班费用。</w:t>
      </w:r>
    </w:p>
    <w:p>
      <w:pPr>
        <w:spacing w:line="276" w:lineRule="auto"/>
        <w:ind w:right="36" w:rightChars="17"/>
        <w:rPr>
          <w:rFonts w:ascii="微软雅黑" w:hAnsi="微软雅黑" w:eastAsia="微软雅黑"/>
          <w:b/>
          <w:szCs w:val="21"/>
        </w:rPr>
      </w:pPr>
      <w:r>
        <w:rPr>
          <w:rFonts w:hint="eastAsia" w:ascii="微软雅黑" w:hAnsi="微软雅黑" w:eastAsia="微软雅黑"/>
          <w:b/>
          <w:szCs w:val="21"/>
        </w:rPr>
        <w:t>澳洲旅游温馨小提示</w:t>
      </w:r>
    </w:p>
    <w:p>
      <w:pPr>
        <w:numPr>
          <w:ilvl w:val="0"/>
          <w:numId w:val="1"/>
        </w:numPr>
        <w:spacing w:line="340" w:lineRule="exact"/>
        <w:rPr>
          <w:rFonts w:ascii="微软雅黑" w:hAnsi="微软雅黑" w:eastAsia="微软雅黑"/>
          <w:sz w:val="18"/>
          <w:szCs w:val="18"/>
        </w:rPr>
      </w:pPr>
      <w:r>
        <w:rPr>
          <w:rFonts w:hint="eastAsia" w:ascii="微软雅黑" w:hAnsi="微软雅黑" w:eastAsia="微软雅黑"/>
          <w:sz w:val="18"/>
          <w:szCs w:val="18"/>
        </w:rPr>
        <w:t>语言：澳洲的官方语言为英语，各大商场和酒店都有通晓各国语言的服务人员。</w:t>
      </w:r>
    </w:p>
    <w:p>
      <w:pPr>
        <w:numPr>
          <w:ilvl w:val="0"/>
          <w:numId w:val="1"/>
        </w:numPr>
        <w:spacing w:line="340" w:lineRule="exact"/>
        <w:rPr>
          <w:rFonts w:ascii="微软雅黑" w:hAnsi="微软雅黑" w:eastAsia="微软雅黑"/>
          <w:sz w:val="18"/>
          <w:szCs w:val="18"/>
        </w:rPr>
      </w:pPr>
      <w:r>
        <w:rPr>
          <w:rFonts w:hint="eastAsia" w:ascii="微软雅黑" w:hAnsi="微软雅黑" w:eastAsia="微软雅黑"/>
          <w:sz w:val="18"/>
          <w:szCs w:val="18"/>
        </w:rPr>
        <w:t>气候：澳洲地处南半球，四季与北半球相反：</w:t>
      </w:r>
    </w:p>
    <w:p>
      <w:pPr>
        <w:numPr>
          <w:ilvl w:val="0"/>
          <w:numId w:val="1"/>
        </w:numPr>
        <w:spacing w:line="340" w:lineRule="exact"/>
        <w:rPr>
          <w:rFonts w:ascii="微软雅黑" w:hAnsi="微软雅黑" w:eastAsia="微软雅黑"/>
          <w:sz w:val="18"/>
          <w:szCs w:val="18"/>
        </w:rPr>
      </w:pPr>
      <w:r>
        <w:rPr>
          <w:rFonts w:hint="eastAsia" w:ascii="微软雅黑" w:hAnsi="微软雅黑" w:eastAsia="微软雅黑"/>
          <w:sz w:val="18"/>
          <w:szCs w:val="18"/>
        </w:rPr>
        <w:t>春季：9－11月 气温：9－11度                 夏天：12－2月 气温：14－25度</w:t>
      </w:r>
    </w:p>
    <w:p>
      <w:pPr>
        <w:numPr>
          <w:ilvl w:val="0"/>
          <w:numId w:val="1"/>
        </w:numPr>
        <w:spacing w:line="340" w:lineRule="exact"/>
        <w:rPr>
          <w:rFonts w:ascii="微软雅黑" w:hAnsi="微软雅黑" w:eastAsia="微软雅黑"/>
          <w:sz w:val="18"/>
          <w:szCs w:val="18"/>
        </w:rPr>
      </w:pPr>
      <w:r>
        <w:rPr>
          <w:rFonts w:hint="eastAsia" w:ascii="微软雅黑" w:hAnsi="微软雅黑" w:eastAsia="微软雅黑"/>
          <w:sz w:val="18"/>
          <w:szCs w:val="18"/>
        </w:rPr>
        <w:t>秋季：3－7月  气温：11－20度                冬天：6－8月  气温：6－14度</w:t>
      </w:r>
    </w:p>
    <w:p>
      <w:pPr>
        <w:numPr>
          <w:ilvl w:val="0"/>
          <w:numId w:val="1"/>
        </w:numPr>
        <w:spacing w:line="340" w:lineRule="exact"/>
        <w:rPr>
          <w:rFonts w:ascii="微软雅黑" w:hAnsi="微软雅黑" w:eastAsia="微软雅黑"/>
          <w:sz w:val="18"/>
          <w:szCs w:val="18"/>
        </w:rPr>
      </w:pPr>
      <w:r>
        <w:rPr>
          <w:rFonts w:hint="eastAsia" w:ascii="微软雅黑" w:hAnsi="微软雅黑" w:eastAsia="微软雅黑"/>
          <w:sz w:val="18"/>
          <w:szCs w:val="18"/>
        </w:rPr>
        <w:t>货币：澳洲以澳币为流通货币，客人可以在各大国际机场，银行等办理兑换外币和旅行支票业务，方便快捷。</w:t>
      </w:r>
    </w:p>
    <w:p>
      <w:pPr>
        <w:numPr>
          <w:ilvl w:val="0"/>
          <w:numId w:val="1"/>
        </w:numPr>
        <w:spacing w:line="340" w:lineRule="exact"/>
        <w:rPr>
          <w:rFonts w:ascii="微软雅黑" w:hAnsi="微软雅黑" w:eastAsia="微软雅黑"/>
          <w:sz w:val="18"/>
          <w:szCs w:val="18"/>
        </w:rPr>
      </w:pPr>
      <w:r>
        <w:rPr>
          <w:rFonts w:hint="eastAsia" w:ascii="微软雅黑" w:hAnsi="微软雅黑" w:eastAsia="微软雅黑"/>
          <w:sz w:val="18"/>
          <w:szCs w:val="18"/>
        </w:rPr>
        <w:t>酒店住宿：澳洲的酒店内的自来水可以直接饮用，亦同时配有电热水壶。但是酒店不设有一次性的牙刷，拖鞋等，请客人自备。</w:t>
      </w:r>
    </w:p>
    <w:p>
      <w:pPr>
        <w:numPr>
          <w:ilvl w:val="0"/>
          <w:numId w:val="1"/>
        </w:numPr>
        <w:spacing w:line="340" w:lineRule="exact"/>
        <w:rPr>
          <w:rFonts w:ascii="微软雅黑" w:hAnsi="微软雅黑" w:eastAsia="微软雅黑"/>
          <w:sz w:val="18"/>
          <w:szCs w:val="18"/>
        </w:rPr>
      </w:pPr>
      <w:r>
        <w:rPr>
          <w:rFonts w:hint="eastAsia" w:ascii="微软雅黑" w:hAnsi="微软雅黑" w:eastAsia="微软雅黑"/>
          <w:sz w:val="18"/>
          <w:szCs w:val="18"/>
        </w:rPr>
        <w:t>时差：澳洲东岸比中国快两个小时整，则比中国快四个小时整。如果是澳洲的夏令时时期则需要再增加一个小时（夏令时由每年的10月至次年的4月）</w:t>
      </w:r>
    </w:p>
    <w:p>
      <w:pPr>
        <w:numPr>
          <w:ilvl w:val="0"/>
          <w:numId w:val="1"/>
        </w:numPr>
        <w:spacing w:line="340" w:lineRule="exact"/>
        <w:rPr>
          <w:rFonts w:ascii="微软雅黑" w:hAnsi="微软雅黑" w:eastAsia="微软雅黑"/>
          <w:sz w:val="18"/>
          <w:szCs w:val="18"/>
        </w:rPr>
      </w:pPr>
      <w:r>
        <w:rPr>
          <w:rFonts w:hint="eastAsia" w:ascii="微软雅黑" w:hAnsi="微软雅黑" w:eastAsia="微软雅黑"/>
          <w:sz w:val="18"/>
          <w:szCs w:val="18"/>
        </w:rPr>
        <w:t>衣着：澳洲各地着装随意，客人再准备着装的时候请根据出发时的气候和自身身体条件调整所带服装，最好以轻便着装为主，减轻旅途的负担。</w:t>
      </w:r>
    </w:p>
    <w:p>
      <w:pPr>
        <w:numPr>
          <w:ilvl w:val="0"/>
          <w:numId w:val="1"/>
        </w:numPr>
        <w:spacing w:line="340" w:lineRule="exact"/>
        <w:rPr>
          <w:rFonts w:ascii="微软雅黑" w:hAnsi="微软雅黑" w:eastAsia="微软雅黑"/>
          <w:sz w:val="18"/>
          <w:szCs w:val="18"/>
        </w:rPr>
      </w:pPr>
      <w:r>
        <w:rPr>
          <w:rFonts w:hint="eastAsia" w:ascii="微软雅黑" w:hAnsi="微软雅黑" w:eastAsia="微软雅黑"/>
          <w:sz w:val="18"/>
          <w:szCs w:val="18"/>
        </w:rPr>
        <w:t>防晒：澳洲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w:t>
      </w:r>
    </w:p>
    <w:p>
      <w:pPr>
        <w:numPr>
          <w:ilvl w:val="0"/>
          <w:numId w:val="1"/>
        </w:numPr>
        <w:spacing w:line="340" w:lineRule="exact"/>
        <w:rPr>
          <w:rFonts w:ascii="微软雅黑" w:hAnsi="微软雅黑" w:eastAsia="微软雅黑"/>
          <w:sz w:val="18"/>
          <w:szCs w:val="18"/>
        </w:rPr>
      </w:pPr>
      <w:r>
        <w:rPr>
          <w:rFonts w:hint="eastAsia" w:ascii="微软雅黑" w:hAnsi="微软雅黑" w:eastAsia="微软雅黑"/>
          <w:sz w:val="18"/>
          <w:szCs w:val="18"/>
        </w:rPr>
        <w:t>电压：澳洲所使用的电压为240伏特，电源插头为三脚扁插，建议客人自备转换插头</w:t>
      </w:r>
    </w:p>
    <w:p>
      <w:pPr>
        <w:numPr>
          <w:ilvl w:val="0"/>
          <w:numId w:val="1"/>
        </w:numPr>
        <w:spacing w:line="340" w:lineRule="exact"/>
        <w:rPr>
          <w:rFonts w:ascii="微软雅黑" w:hAnsi="微软雅黑" w:eastAsia="微软雅黑"/>
          <w:sz w:val="18"/>
          <w:szCs w:val="18"/>
        </w:rPr>
      </w:pPr>
      <w:r>
        <w:rPr>
          <w:rFonts w:hint="eastAsia" w:ascii="微软雅黑" w:hAnsi="微软雅黑" w:eastAsia="微软雅黑"/>
          <w:sz w:val="18"/>
          <w:szCs w:val="18"/>
        </w:rPr>
        <w:t>购物：澳洲物产丰富，有众多特色产品，如羊毛被，羊毛皮，羊毛织品，棉羊油，毛制玩偶，金币，蛋白石，健康食品，护肤美容用品，低廉的免税烟酒等。</w:t>
      </w:r>
    </w:p>
    <w:p>
      <w:pPr>
        <w:spacing w:line="340" w:lineRule="exact"/>
        <w:ind w:left="420"/>
        <w:rPr>
          <w:rFonts w:ascii="微软雅黑" w:hAnsi="微软雅黑" w:eastAsia="微软雅黑"/>
          <w:sz w:val="18"/>
          <w:szCs w:val="18"/>
        </w:rPr>
      </w:pPr>
    </w:p>
    <w:p>
      <w:pPr>
        <w:rPr>
          <w:rFonts w:ascii="微软雅黑" w:hAnsi="微软雅黑" w:eastAsia="微软雅黑"/>
          <w:b/>
          <w:szCs w:val="21"/>
        </w:rPr>
      </w:pPr>
      <w:r>
        <w:rPr>
          <w:rFonts w:hint="eastAsia" w:ascii="微软雅黑" w:hAnsi="微软雅黑" w:eastAsia="微软雅黑"/>
          <w:b/>
          <w:szCs w:val="21"/>
        </w:rPr>
        <w:t>澳洲常规自费项目表如下</w:t>
      </w:r>
      <w:r>
        <w:rPr>
          <w:rFonts w:hint="eastAsia" w:ascii="黑体" w:hAnsi="黑体" w:eastAsia="黑体" w:cs="宋体"/>
          <w:szCs w:val="21"/>
        </w:rPr>
        <w:t>（自愿参加，不强迫自费，价格因人数及项目内容，时间等略有调整，以境外导游所推价格及门市价格为准，不另行通知！）</w:t>
      </w:r>
    </w:p>
    <w:tbl>
      <w:tblPr>
        <w:tblStyle w:val="6"/>
        <w:tblW w:w="10490" w:type="dxa"/>
        <w:jc w:val="center"/>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993"/>
        <w:gridCol w:w="567"/>
        <w:gridCol w:w="567"/>
        <w:gridCol w:w="5811"/>
        <w:gridCol w:w="1134"/>
        <w:gridCol w:w="1418"/>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433" w:hRule="atLeast"/>
          <w:jc w:val="center"/>
        </w:trPr>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41" w:leftChars="67"/>
              <w:rPr>
                <w:rFonts w:ascii="微软雅黑" w:hAnsi="微软雅黑" w:eastAsia="微软雅黑"/>
                <w:b/>
                <w:color w:val="000000" w:themeColor="text1"/>
                <w:sz w:val="18"/>
                <w:szCs w:val="18"/>
              </w:rPr>
            </w:pPr>
            <w:r>
              <w:rPr>
                <w:rFonts w:hint="eastAsia" w:ascii="微软雅黑" w:hAnsi="微软雅黑" w:eastAsia="微软雅黑"/>
                <w:b/>
                <w:color w:val="000000" w:themeColor="text1"/>
                <w:sz w:val="18"/>
                <w:szCs w:val="18"/>
              </w:rPr>
              <w:t>城市</w:t>
            </w:r>
          </w:p>
        </w:tc>
        <w:tc>
          <w:tcPr>
            <w:tcW w:w="1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41" w:leftChars="67"/>
              <w:rPr>
                <w:rFonts w:ascii="微软雅黑" w:hAnsi="微软雅黑" w:eastAsia="微软雅黑"/>
                <w:b/>
                <w:color w:val="000000" w:themeColor="text1"/>
                <w:sz w:val="18"/>
                <w:szCs w:val="18"/>
              </w:rPr>
            </w:pPr>
            <w:r>
              <w:rPr>
                <w:rFonts w:hint="eastAsia" w:ascii="微软雅黑" w:hAnsi="微软雅黑" w:eastAsia="微软雅黑"/>
                <w:b/>
                <w:color w:val="000000" w:themeColor="text1"/>
                <w:sz w:val="18"/>
                <w:szCs w:val="18"/>
              </w:rPr>
              <w:t>选项</w:t>
            </w:r>
          </w:p>
        </w:tc>
        <w:tc>
          <w:tcPr>
            <w:tcW w:w="5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41" w:leftChars="67"/>
              <w:rPr>
                <w:rFonts w:ascii="微软雅黑" w:hAnsi="微软雅黑" w:eastAsia="微软雅黑"/>
                <w:b/>
                <w:color w:val="000000" w:themeColor="text1"/>
                <w:sz w:val="18"/>
                <w:szCs w:val="18"/>
              </w:rPr>
            </w:pPr>
            <w:r>
              <w:rPr>
                <w:rFonts w:hint="eastAsia" w:ascii="微软雅黑" w:hAnsi="微软雅黑" w:eastAsia="微软雅黑"/>
                <w:b/>
                <w:color w:val="000000" w:themeColor="text1"/>
                <w:sz w:val="18"/>
                <w:szCs w:val="18"/>
              </w:rPr>
              <w:t>澳新自费项目内容</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41" w:leftChars="67"/>
              <w:rPr>
                <w:rFonts w:ascii="微软雅黑" w:hAnsi="微软雅黑" w:eastAsia="微软雅黑"/>
                <w:b/>
                <w:color w:val="000000" w:themeColor="text1"/>
                <w:sz w:val="18"/>
                <w:szCs w:val="18"/>
              </w:rPr>
            </w:pPr>
            <w:r>
              <w:rPr>
                <w:rFonts w:hint="eastAsia" w:ascii="微软雅黑" w:hAnsi="微软雅黑" w:eastAsia="微软雅黑"/>
                <w:b/>
                <w:color w:val="000000" w:themeColor="text1"/>
                <w:sz w:val="18"/>
                <w:szCs w:val="18"/>
              </w:rPr>
              <w:t>体验时间</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41" w:leftChars="67"/>
              <w:jc w:val="center"/>
              <w:rPr>
                <w:rFonts w:ascii="微软雅黑" w:hAnsi="微软雅黑" w:eastAsia="微软雅黑"/>
                <w:b/>
                <w:color w:val="000000" w:themeColor="text1"/>
                <w:sz w:val="18"/>
                <w:szCs w:val="18"/>
              </w:rPr>
            </w:pPr>
            <w:r>
              <w:rPr>
                <w:rFonts w:hint="eastAsia" w:ascii="微软雅黑" w:hAnsi="微软雅黑" w:eastAsia="微软雅黑"/>
                <w:b/>
                <w:color w:val="000000" w:themeColor="text1"/>
                <w:sz w:val="18"/>
                <w:szCs w:val="18"/>
              </w:rPr>
              <w:t>价格</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747" w:hRule="atLeast"/>
          <w:jc w:val="center"/>
        </w:trPr>
        <w:tc>
          <w:tcPr>
            <w:tcW w:w="993"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b/>
                <w:color w:val="FF6600"/>
                <w:sz w:val="18"/>
                <w:szCs w:val="18"/>
              </w:rPr>
            </w:pPr>
            <w:r>
              <w:rPr>
                <w:rFonts w:hint="eastAsia" w:ascii="微软雅黑" w:hAnsi="微软雅黑" w:eastAsia="微软雅黑"/>
                <w:b/>
                <w:color w:val="000000" w:themeColor="text1"/>
                <w:sz w:val="18"/>
                <w:szCs w:val="18"/>
              </w:rPr>
              <w:t>悉尼</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sz w:val="18"/>
                <w:szCs w:val="18"/>
              </w:rPr>
            </w:pPr>
            <w:r>
              <w:rPr>
                <w:rFonts w:hint="eastAsia" w:ascii="微软雅黑" w:hAnsi="微软雅黑" w:eastAsia="微软雅黑"/>
                <w:sz w:val="18"/>
                <w:szCs w:val="18"/>
              </w:rPr>
              <w:t>□</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right="-118" w:rightChars="-56"/>
              <w:jc w:val="center"/>
              <w:rPr>
                <w:rFonts w:ascii="微软雅黑" w:hAnsi="微软雅黑" w:eastAsia="微软雅黑"/>
                <w:sz w:val="18"/>
                <w:szCs w:val="18"/>
              </w:rPr>
            </w:pPr>
            <w:r>
              <w:rPr>
                <w:rFonts w:hint="eastAsia" w:ascii="微软雅黑" w:hAnsi="微软雅黑" w:eastAsia="微软雅黑"/>
                <w:sz w:val="18"/>
                <w:szCs w:val="18"/>
              </w:rPr>
              <w:t>1</w:t>
            </w:r>
          </w:p>
        </w:tc>
        <w:tc>
          <w:tcPr>
            <w:tcW w:w="5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31" w:leftChars="15"/>
              <w:rPr>
                <w:rFonts w:ascii="微软雅黑" w:hAnsi="微软雅黑" w:eastAsia="微软雅黑"/>
                <w:sz w:val="18"/>
                <w:szCs w:val="18"/>
              </w:rPr>
            </w:pPr>
            <w:r>
              <w:rPr>
                <w:rFonts w:hint="eastAsia" w:ascii="微软雅黑" w:hAnsi="微软雅黑" w:eastAsia="微软雅黑"/>
                <w:sz w:val="18"/>
                <w:szCs w:val="18"/>
              </w:rPr>
              <w:t>悉尼夜游：登上悉尼铁塔，饱览世界三大夜景之一~~悉尼夜景；途经特色街（同性恋大街与红灯区）；驱车经过雄伟的悉尼大桥，从桥北看歌剧院和市区又另有一番精彩！</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sz w:val="18"/>
                <w:szCs w:val="18"/>
              </w:rPr>
            </w:pPr>
            <w:r>
              <w:rPr>
                <w:rFonts w:hint="eastAsia" w:ascii="微软雅黑" w:hAnsi="微软雅黑" w:eastAsia="微软雅黑"/>
                <w:sz w:val="18"/>
                <w:szCs w:val="18"/>
              </w:rPr>
              <w:t>3小时</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sz w:val="18"/>
                <w:szCs w:val="18"/>
              </w:rPr>
            </w:pPr>
            <w:r>
              <w:rPr>
                <w:rFonts w:hint="eastAsia" w:ascii="微软雅黑" w:hAnsi="微软雅黑" w:eastAsia="微软雅黑"/>
                <w:sz w:val="18"/>
                <w:szCs w:val="18"/>
              </w:rPr>
              <w:t>澳币100元</w:t>
            </w:r>
          </w:p>
          <w:p>
            <w:pPr>
              <w:ind w:left="-107" w:leftChars="-51"/>
              <w:jc w:val="center"/>
              <w:rPr>
                <w:rFonts w:ascii="微软雅黑" w:hAnsi="微软雅黑" w:eastAsia="微软雅黑"/>
                <w:sz w:val="18"/>
                <w:szCs w:val="18"/>
              </w:rPr>
            </w:pPr>
            <w:r>
              <w:rPr>
                <w:rFonts w:hint="eastAsia" w:ascii="微软雅黑" w:hAnsi="微软雅黑" w:eastAsia="微软雅黑"/>
                <w:color w:val="FF0000"/>
                <w:sz w:val="18"/>
                <w:szCs w:val="18"/>
              </w:rPr>
              <w:t>【特别推荐】</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325" w:hRule="atLeast"/>
          <w:jc w:val="center"/>
        </w:trPr>
        <w:tc>
          <w:tcPr>
            <w:tcW w:w="99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idowControl/>
              <w:ind w:left="-107" w:leftChars="-51"/>
              <w:jc w:val="center"/>
              <w:rPr>
                <w:rFonts w:ascii="微软雅黑" w:hAnsi="微软雅黑" w:eastAsia="微软雅黑"/>
                <w:b/>
                <w:color w:val="FF6600"/>
                <w:sz w:val="18"/>
                <w:szCs w:val="18"/>
              </w:rPr>
            </w:pP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sz w:val="18"/>
                <w:szCs w:val="18"/>
              </w:rPr>
            </w:pPr>
            <w:r>
              <w:rPr>
                <w:rFonts w:hint="eastAsia" w:ascii="微软雅黑" w:hAnsi="微软雅黑" w:eastAsia="微软雅黑"/>
                <w:sz w:val="18"/>
                <w:szCs w:val="18"/>
              </w:rPr>
              <w:t>□</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right="-86" w:rightChars="-41"/>
              <w:jc w:val="center"/>
              <w:rPr>
                <w:rFonts w:ascii="微软雅黑" w:hAnsi="微软雅黑" w:eastAsia="微软雅黑"/>
                <w:sz w:val="18"/>
                <w:szCs w:val="18"/>
              </w:rPr>
            </w:pPr>
            <w:r>
              <w:rPr>
                <w:rFonts w:hint="eastAsia" w:ascii="微软雅黑" w:hAnsi="微软雅黑" w:eastAsia="微软雅黑"/>
                <w:sz w:val="18"/>
                <w:szCs w:val="18"/>
              </w:rPr>
              <w:t>2</w:t>
            </w:r>
          </w:p>
        </w:tc>
        <w:tc>
          <w:tcPr>
            <w:tcW w:w="5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31" w:leftChars="15"/>
              <w:rPr>
                <w:rFonts w:ascii="微软雅黑" w:hAnsi="微软雅黑" w:eastAsia="微软雅黑"/>
                <w:sz w:val="18"/>
                <w:szCs w:val="18"/>
              </w:rPr>
            </w:pPr>
            <w:r>
              <w:rPr>
                <w:rFonts w:hint="eastAsia" w:ascii="微软雅黑" w:hAnsi="微软雅黑" w:eastAsia="微软雅黑"/>
                <w:sz w:val="18"/>
                <w:szCs w:val="18"/>
              </w:rPr>
              <w:t>蓝山缆车：乘坐世界上独一无二仿古小火车进入蓝山深处，再乘坐近72度倾斜度的平行缆车返回。</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sz w:val="18"/>
                <w:szCs w:val="18"/>
              </w:rPr>
            </w:pPr>
            <w:r>
              <w:rPr>
                <w:rFonts w:hint="eastAsia" w:ascii="微软雅黑" w:hAnsi="微软雅黑" w:eastAsia="微软雅黑"/>
                <w:sz w:val="18"/>
                <w:szCs w:val="18"/>
              </w:rPr>
              <w:t>50分钟</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sz w:val="18"/>
                <w:szCs w:val="18"/>
              </w:rPr>
            </w:pPr>
            <w:r>
              <w:rPr>
                <w:rFonts w:hint="eastAsia" w:ascii="微软雅黑" w:hAnsi="微软雅黑" w:eastAsia="微软雅黑"/>
                <w:sz w:val="18"/>
                <w:szCs w:val="18"/>
              </w:rPr>
              <w:t>澳币38元</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47" w:hRule="atLeast"/>
          <w:jc w:val="center"/>
        </w:trPr>
        <w:tc>
          <w:tcPr>
            <w:tcW w:w="993"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b/>
                <w:color w:val="000000" w:themeColor="text1"/>
                <w:sz w:val="18"/>
                <w:szCs w:val="18"/>
              </w:rPr>
            </w:pPr>
            <w:r>
              <w:rPr>
                <w:rFonts w:hint="eastAsia" w:ascii="微软雅黑" w:hAnsi="微软雅黑" w:eastAsia="微软雅黑"/>
                <w:b/>
                <w:color w:val="000000" w:themeColor="text1"/>
                <w:sz w:val="18"/>
                <w:szCs w:val="18"/>
              </w:rPr>
              <w:t>黄金</w:t>
            </w:r>
          </w:p>
          <w:p>
            <w:pPr>
              <w:ind w:left="-107" w:leftChars="-51"/>
              <w:jc w:val="center"/>
              <w:rPr>
                <w:rFonts w:ascii="微软雅黑" w:hAnsi="微软雅黑" w:eastAsia="微软雅黑"/>
                <w:b/>
                <w:color w:val="FF6600"/>
                <w:sz w:val="18"/>
                <w:szCs w:val="18"/>
              </w:rPr>
            </w:pPr>
            <w:r>
              <w:rPr>
                <w:rFonts w:hint="eastAsia" w:ascii="微软雅黑" w:hAnsi="微软雅黑" w:eastAsia="微软雅黑"/>
                <w:b/>
                <w:color w:val="000000" w:themeColor="text1"/>
                <w:sz w:val="18"/>
                <w:szCs w:val="18"/>
              </w:rPr>
              <w:t>海岸</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sz w:val="18"/>
                <w:szCs w:val="18"/>
              </w:rPr>
            </w:pPr>
            <w:r>
              <w:rPr>
                <w:rFonts w:hint="eastAsia" w:ascii="微软雅黑" w:hAnsi="微软雅黑" w:eastAsia="微软雅黑"/>
                <w:sz w:val="18"/>
                <w:szCs w:val="18"/>
              </w:rPr>
              <w:t>□</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right="-86" w:rightChars="-41"/>
              <w:jc w:val="center"/>
              <w:rPr>
                <w:rFonts w:ascii="微软雅黑" w:hAnsi="微软雅黑" w:eastAsia="微软雅黑"/>
                <w:sz w:val="18"/>
                <w:szCs w:val="18"/>
              </w:rPr>
            </w:pPr>
            <w:r>
              <w:rPr>
                <w:rFonts w:hint="eastAsia" w:ascii="微软雅黑" w:hAnsi="微软雅黑" w:eastAsia="微软雅黑"/>
                <w:sz w:val="18"/>
                <w:szCs w:val="18"/>
              </w:rPr>
              <w:t>3</w:t>
            </w:r>
          </w:p>
        </w:tc>
        <w:tc>
          <w:tcPr>
            <w:tcW w:w="5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31" w:leftChars="15"/>
              <w:rPr>
                <w:rFonts w:ascii="微软雅黑" w:hAnsi="微软雅黑" w:eastAsia="微软雅黑"/>
                <w:sz w:val="18"/>
                <w:szCs w:val="18"/>
              </w:rPr>
            </w:pPr>
            <w:r>
              <w:rPr>
                <w:rFonts w:hint="eastAsia" w:ascii="微软雅黑" w:hAnsi="微软雅黑" w:eastAsia="微软雅黑"/>
                <w:sz w:val="18"/>
                <w:szCs w:val="18"/>
              </w:rPr>
              <w:t>贵族游艇游纳瑞：搭乘价值澳币450万豪华游艇畅游纳瑞河湾；品尝香槟生蚝；体验喂食海鸥的乐趣；感受纳瑞河湾的美景；畅游世界第二富人湾：蓝天、碧湾、豪宅、美食！启发人生奋斗目标！体验人生价值！</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sz w:val="18"/>
                <w:szCs w:val="18"/>
              </w:rPr>
            </w:pPr>
            <w:r>
              <w:rPr>
                <w:rFonts w:hint="eastAsia" w:ascii="微软雅黑" w:hAnsi="微软雅黑" w:eastAsia="微软雅黑"/>
                <w:sz w:val="18"/>
                <w:szCs w:val="18"/>
              </w:rPr>
              <w:t>1小时</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sz w:val="18"/>
                <w:szCs w:val="18"/>
              </w:rPr>
            </w:pPr>
            <w:r>
              <w:rPr>
                <w:rFonts w:hint="eastAsia" w:ascii="微软雅黑" w:hAnsi="微软雅黑" w:eastAsia="微软雅黑"/>
                <w:sz w:val="18"/>
                <w:szCs w:val="18"/>
              </w:rPr>
              <w:t>澳币120元</w:t>
            </w:r>
          </w:p>
          <w:p>
            <w:pPr>
              <w:ind w:left="-107" w:leftChars="-51"/>
              <w:jc w:val="center"/>
              <w:rPr>
                <w:rFonts w:ascii="微软雅黑" w:hAnsi="微软雅黑" w:eastAsia="微软雅黑"/>
                <w:sz w:val="18"/>
                <w:szCs w:val="18"/>
              </w:rPr>
            </w:pPr>
            <w:r>
              <w:rPr>
                <w:rFonts w:hint="eastAsia" w:ascii="微软雅黑" w:hAnsi="微软雅黑" w:eastAsia="微软雅黑"/>
                <w:color w:val="FF0000"/>
                <w:sz w:val="18"/>
                <w:szCs w:val="18"/>
              </w:rPr>
              <w:t>【特别推荐】</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65" w:hRule="atLeast"/>
          <w:jc w:val="center"/>
        </w:trPr>
        <w:tc>
          <w:tcPr>
            <w:tcW w:w="99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idowControl/>
              <w:ind w:left="-107" w:leftChars="-51"/>
              <w:jc w:val="center"/>
              <w:rPr>
                <w:rFonts w:ascii="微软雅黑" w:hAnsi="微软雅黑" w:eastAsia="微软雅黑"/>
                <w:b/>
                <w:color w:val="FF6600"/>
                <w:sz w:val="18"/>
                <w:szCs w:val="18"/>
              </w:rPr>
            </w:pP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sz w:val="18"/>
                <w:szCs w:val="18"/>
              </w:rPr>
            </w:pPr>
            <w:r>
              <w:rPr>
                <w:rFonts w:hint="eastAsia" w:ascii="微软雅黑" w:hAnsi="微软雅黑" w:eastAsia="微软雅黑"/>
                <w:sz w:val="18"/>
                <w:szCs w:val="18"/>
              </w:rPr>
              <w:t>□</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right="-86" w:rightChars="-41"/>
              <w:jc w:val="center"/>
              <w:rPr>
                <w:rFonts w:ascii="微软雅黑" w:hAnsi="微软雅黑" w:eastAsia="微软雅黑"/>
                <w:sz w:val="18"/>
                <w:szCs w:val="18"/>
              </w:rPr>
            </w:pPr>
            <w:r>
              <w:rPr>
                <w:rFonts w:hint="eastAsia" w:ascii="微软雅黑" w:hAnsi="微软雅黑" w:eastAsia="微软雅黑"/>
                <w:sz w:val="18"/>
                <w:szCs w:val="18"/>
              </w:rPr>
              <w:t>4</w:t>
            </w:r>
          </w:p>
        </w:tc>
        <w:tc>
          <w:tcPr>
            <w:tcW w:w="5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31" w:leftChars="15"/>
              <w:rPr>
                <w:rFonts w:ascii="微软雅黑" w:hAnsi="微软雅黑" w:eastAsia="微软雅黑"/>
                <w:sz w:val="18"/>
                <w:szCs w:val="18"/>
              </w:rPr>
            </w:pPr>
            <w:r>
              <w:rPr>
                <w:rFonts w:hint="eastAsia" w:ascii="微软雅黑" w:hAnsi="微软雅黑" w:eastAsia="微软雅黑"/>
                <w:sz w:val="18"/>
                <w:szCs w:val="18"/>
              </w:rPr>
              <w:t>夜游船河：登上几百万澳币的豪华游艇;拜访中产阶级人家，从中了解当地居住环境与留学生的种种经历；最后还有丰盛的夜宵，鲜甜的泥蟹粥，野生的鹌鹑，生蚝，袋鼠肉，有机青菜等等。。。。</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sz w:val="18"/>
                <w:szCs w:val="18"/>
              </w:rPr>
            </w:pPr>
            <w:r>
              <w:rPr>
                <w:rFonts w:hint="eastAsia" w:ascii="微软雅黑" w:hAnsi="微软雅黑" w:eastAsia="微软雅黑"/>
                <w:sz w:val="18"/>
                <w:szCs w:val="18"/>
              </w:rPr>
              <w:t>3小时</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sz w:val="18"/>
                <w:szCs w:val="18"/>
              </w:rPr>
            </w:pPr>
            <w:r>
              <w:rPr>
                <w:rFonts w:hint="eastAsia" w:ascii="微软雅黑" w:hAnsi="微软雅黑" w:eastAsia="微软雅黑"/>
                <w:sz w:val="18"/>
                <w:szCs w:val="18"/>
              </w:rPr>
              <w:t>澳币100元</w:t>
            </w:r>
          </w:p>
          <w:p>
            <w:pPr>
              <w:ind w:left="-107" w:leftChars="-51"/>
              <w:jc w:val="center"/>
              <w:rPr>
                <w:rFonts w:ascii="微软雅黑" w:hAnsi="微软雅黑" w:eastAsia="微软雅黑"/>
                <w:sz w:val="18"/>
                <w:szCs w:val="18"/>
              </w:rPr>
            </w:pPr>
            <w:r>
              <w:rPr>
                <w:rFonts w:hint="eastAsia" w:ascii="微软雅黑" w:hAnsi="微软雅黑" w:eastAsia="微软雅黑"/>
                <w:color w:val="FF0000"/>
                <w:sz w:val="18"/>
                <w:szCs w:val="18"/>
              </w:rPr>
              <w:t>【特别推荐】</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PrEx>
        <w:trPr>
          <w:trHeight w:val="487" w:hRule="atLeast"/>
          <w:jc w:val="center"/>
        </w:trPr>
        <w:tc>
          <w:tcPr>
            <w:tcW w:w="99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idowControl/>
              <w:ind w:left="-107" w:leftChars="-51"/>
              <w:jc w:val="center"/>
              <w:rPr>
                <w:rFonts w:ascii="微软雅黑" w:hAnsi="微软雅黑" w:eastAsia="微软雅黑"/>
                <w:b/>
                <w:color w:val="FF6600"/>
                <w:sz w:val="18"/>
                <w:szCs w:val="18"/>
              </w:rPr>
            </w:pP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sz w:val="18"/>
                <w:szCs w:val="18"/>
              </w:rPr>
            </w:pPr>
            <w:r>
              <w:rPr>
                <w:rFonts w:hint="eastAsia" w:ascii="微软雅黑" w:hAnsi="微软雅黑" w:eastAsia="微软雅黑"/>
                <w:sz w:val="18"/>
                <w:szCs w:val="18"/>
              </w:rPr>
              <w:t>□</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right="-86" w:rightChars="-41"/>
              <w:jc w:val="center"/>
              <w:rPr>
                <w:rFonts w:ascii="微软雅黑" w:hAnsi="微软雅黑" w:eastAsia="微软雅黑"/>
                <w:sz w:val="18"/>
                <w:szCs w:val="18"/>
              </w:rPr>
            </w:pPr>
            <w:r>
              <w:rPr>
                <w:rFonts w:hint="eastAsia" w:ascii="微软雅黑" w:hAnsi="微软雅黑" w:eastAsia="微软雅黑"/>
                <w:sz w:val="18"/>
                <w:szCs w:val="18"/>
              </w:rPr>
              <w:t>5</w:t>
            </w:r>
          </w:p>
        </w:tc>
        <w:tc>
          <w:tcPr>
            <w:tcW w:w="5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31" w:leftChars="15"/>
              <w:rPr>
                <w:rFonts w:ascii="微软雅黑" w:hAnsi="微软雅黑" w:eastAsia="微软雅黑"/>
                <w:sz w:val="18"/>
                <w:szCs w:val="18"/>
              </w:rPr>
            </w:pPr>
            <w:r>
              <w:rPr>
                <w:rFonts w:hint="eastAsia" w:ascii="微软雅黑" w:hAnsi="微软雅黑" w:eastAsia="微软雅黑"/>
                <w:sz w:val="18"/>
                <w:szCs w:val="18"/>
              </w:rPr>
              <w:t>夜探南半球独特的萤火虫洞，认知南半球的星空，了解当地牧场文化，尝澳洲比利茶。</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sz w:val="18"/>
                <w:szCs w:val="18"/>
              </w:rPr>
            </w:pPr>
            <w:r>
              <w:rPr>
                <w:rFonts w:hint="eastAsia" w:ascii="微软雅黑" w:hAnsi="微软雅黑" w:eastAsia="微软雅黑"/>
                <w:sz w:val="18"/>
                <w:szCs w:val="18"/>
              </w:rPr>
              <w:t>3小时</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sz w:val="18"/>
                <w:szCs w:val="18"/>
              </w:rPr>
            </w:pPr>
            <w:r>
              <w:rPr>
                <w:rFonts w:hint="eastAsia" w:ascii="微软雅黑" w:hAnsi="微软雅黑" w:eastAsia="微软雅黑"/>
                <w:sz w:val="18"/>
                <w:szCs w:val="18"/>
              </w:rPr>
              <w:t>澳币100元</w:t>
            </w:r>
          </w:p>
        </w:tc>
      </w:tr>
      <w:tr>
        <w:tblPrEx>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Layout w:type="fixed"/>
          <w:tblCellMar>
            <w:top w:w="0" w:type="dxa"/>
            <w:left w:w="108" w:type="dxa"/>
            <w:bottom w:w="0" w:type="dxa"/>
            <w:right w:w="108" w:type="dxa"/>
          </w:tblCellMar>
        </w:tblPrEx>
        <w:trPr>
          <w:trHeight w:val="551" w:hRule="atLeast"/>
          <w:jc w:val="center"/>
        </w:trPr>
        <w:tc>
          <w:tcPr>
            <w:tcW w:w="993"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b/>
                <w:color w:val="000000" w:themeColor="text1"/>
                <w:sz w:val="18"/>
                <w:szCs w:val="18"/>
              </w:rPr>
            </w:pPr>
            <w:r>
              <w:rPr>
                <w:rFonts w:hint="eastAsia" w:ascii="微软雅黑" w:hAnsi="微软雅黑" w:eastAsia="微软雅黑"/>
                <w:b/>
                <w:color w:val="000000" w:themeColor="text1"/>
                <w:sz w:val="18"/>
                <w:szCs w:val="18"/>
              </w:rPr>
              <w:t>凯恩斯</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b/>
                <w:color w:val="000000" w:themeColor="text1"/>
                <w:sz w:val="18"/>
                <w:szCs w:val="18"/>
              </w:rPr>
            </w:pPr>
            <w:r>
              <w:rPr>
                <w:rFonts w:hint="eastAsia" w:ascii="微软雅黑" w:hAnsi="微软雅黑" w:eastAsia="微软雅黑"/>
                <w:b/>
                <w:color w:val="000000" w:themeColor="text1"/>
                <w:sz w:val="18"/>
                <w:szCs w:val="18"/>
              </w:rPr>
              <w:t>□</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right="-86" w:rightChars="-41"/>
              <w:jc w:val="center"/>
              <w:rPr>
                <w:rFonts w:ascii="微软雅黑" w:hAnsi="微软雅黑" w:eastAsia="微软雅黑"/>
                <w:color w:val="000000" w:themeColor="text1"/>
                <w:sz w:val="18"/>
                <w:szCs w:val="18"/>
              </w:rPr>
            </w:pPr>
            <w:r>
              <w:rPr>
                <w:rFonts w:hint="eastAsia" w:ascii="微软雅黑" w:hAnsi="微软雅黑" w:eastAsia="微软雅黑"/>
                <w:color w:val="000000" w:themeColor="text1"/>
                <w:sz w:val="18"/>
                <w:szCs w:val="18"/>
              </w:rPr>
              <w:t>6</w:t>
            </w:r>
          </w:p>
        </w:tc>
        <w:tc>
          <w:tcPr>
            <w:tcW w:w="5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b/>
                <w:color w:val="000000" w:themeColor="text1"/>
                <w:sz w:val="18"/>
                <w:szCs w:val="18"/>
              </w:rPr>
            </w:pPr>
            <w:r>
              <w:rPr>
                <w:rFonts w:hint="eastAsia" w:ascii="微软雅黑" w:hAnsi="微软雅黑" w:eastAsia="微软雅黑"/>
                <w:b/>
                <w:color w:val="000000" w:themeColor="text1"/>
                <w:sz w:val="18"/>
                <w:szCs w:val="18"/>
              </w:rPr>
              <w:t>半潜艇：通过1.5米深的海船底看大堡礁；</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b/>
                <w:color w:val="000000" w:themeColor="text1"/>
                <w:sz w:val="18"/>
                <w:szCs w:val="18"/>
              </w:rPr>
            </w:pPr>
            <w:r>
              <w:rPr>
                <w:rFonts w:hint="eastAsia" w:ascii="微软雅黑" w:hAnsi="微软雅黑" w:eastAsia="微软雅黑"/>
                <w:b/>
                <w:color w:val="000000" w:themeColor="text1"/>
                <w:sz w:val="18"/>
                <w:szCs w:val="18"/>
              </w:rPr>
              <w:t>30分钟</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b/>
                <w:color w:val="000000" w:themeColor="text1"/>
                <w:sz w:val="18"/>
                <w:szCs w:val="18"/>
              </w:rPr>
            </w:pPr>
            <w:r>
              <w:rPr>
                <w:rFonts w:hint="eastAsia" w:ascii="微软雅黑" w:hAnsi="微软雅黑" w:eastAsia="微软雅黑"/>
                <w:b/>
                <w:color w:val="000000" w:themeColor="text1"/>
                <w:sz w:val="18"/>
                <w:szCs w:val="18"/>
              </w:rPr>
              <w:t>澳币30元</w:t>
            </w:r>
          </w:p>
        </w:tc>
      </w:tr>
      <w:tr>
        <w:tblPrEx>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Layout w:type="fixed"/>
          <w:tblCellMar>
            <w:top w:w="0" w:type="dxa"/>
            <w:left w:w="108" w:type="dxa"/>
            <w:bottom w:w="0" w:type="dxa"/>
            <w:right w:w="108" w:type="dxa"/>
          </w:tblCellMar>
        </w:tblPrEx>
        <w:trPr>
          <w:trHeight w:val="548" w:hRule="atLeast"/>
          <w:jc w:val="center"/>
        </w:trPr>
        <w:tc>
          <w:tcPr>
            <w:tcW w:w="99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idowControl/>
              <w:ind w:left="141" w:leftChars="67"/>
              <w:rPr>
                <w:rFonts w:ascii="微软雅黑" w:hAnsi="微软雅黑" w:eastAsia="微软雅黑"/>
                <w:sz w:val="18"/>
                <w:szCs w:val="18"/>
              </w:rPr>
            </w:pP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sz w:val="18"/>
                <w:szCs w:val="18"/>
              </w:rPr>
            </w:pPr>
            <w:r>
              <w:rPr>
                <w:rFonts w:hint="eastAsia" w:ascii="微软雅黑" w:hAnsi="微软雅黑" w:eastAsia="微软雅黑"/>
                <w:sz w:val="18"/>
                <w:szCs w:val="18"/>
              </w:rPr>
              <w:t>□</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right="-86" w:rightChars="-41"/>
              <w:jc w:val="center"/>
              <w:rPr>
                <w:rFonts w:ascii="微软雅黑" w:hAnsi="微软雅黑" w:eastAsia="微软雅黑"/>
                <w:sz w:val="18"/>
                <w:szCs w:val="18"/>
              </w:rPr>
            </w:pPr>
            <w:r>
              <w:rPr>
                <w:rFonts w:hint="eastAsia" w:ascii="微软雅黑" w:hAnsi="微软雅黑" w:eastAsia="微软雅黑"/>
                <w:sz w:val="18"/>
                <w:szCs w:val="18"/>
              </w:rPr>
              <w:t>7</w:t>
            </w:r>
          </w:p>
        </w:tc>
        <w:tc>
          <w:tcPr>
            <w:tcW w:w="5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10"/>
              <w:numPr>
                <w:ilvl w:val="0"/>
                <w:numId w:val="3"/>
              </w:numPr>
              <w:ind w:left="31" w:leftChars="15" w:firstLine="0" w:firstLineChars="0"/>
              <w:rPr>
                <w:rFonts w:ascii="微软雅黑" w:hAnsi="微软雅黑" w:eastAsia="微软雅黑"/>
                <w:sz w:val="18"/>
                <w:szCs w:val="18"/>
              </w:rPr>
            </w:pPr>
            <w:r>
              <w:rPr>
                <w:rFonts w:hint="eastAsia" w:ascii="微软雅黑" w:hAnsi="微软雅黑" w:eastAsia="微软雅黑"/>
                <w:sz w:val="18"/>
                <w:szCs w:val="18"/>
              </w:rPr>
              <w:t>海底漫步：安全、简单的装备，穿梭于珊瑚与热带鱼类之间不会游泳也不用遗憾。</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sz w:val="18"/>
                <w:szCs w:val="18"/>
              </w:rPr>
            </w:pPr>
            <w:r>
              <w:rPr>
                <w:rFonts w:hint="eastAsia" w:ascii="微软雅黑" w:hAnsi="微软雅黑" w:eastAsia="微软雅黑"/>
                <w:sz w:val="18"/>
                <w:szCs w:val="18"/>
              </w:rPr>
              <w:t>30分钟</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sz w:val="18"/>
                <w:szCs w:val="18"/>
              </w:rPr>
            </w:pPr>
            <w:r>
              <w:rPr>
                <w:rFonts w:hint="eastAsia" w:ascii="微软雅黑" w:hAnsi="微软雅黑" w:eastAsia="微软雅黑"/>
                <w:sz w:val="18"/>
                <w:szCs w:val="18"/>
              </w:rPr>
              <w:t>澳币168元</w:t>
            </w:r>
          </w:p>
        </w:tc>
      </w:tr>
      <w:tr>
        <w:tblPrEx>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Layout w:type="fixed"/>
          <w:tblCellMar>
            <w:top w:w="0" w:type="dxa"/>
            <w:left w:w="108" w:type="dxa"/>
            <w:bottom w:w="0" w:type="dxa"/>
            <w:right w:w="108" w:type="dxa"/>
          </w:tblCellMar>
        </w:tblPrEx>
        <w:trPr>
          <w:trHeight w:val="439" w:hRule="atLeast"/>
          <w:jc w:val="center"/>
        </w:trPr>
        <w:tc>
          <w:tcPr>
            <w:tcW w:w="99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idowControl/>
              <w:ind w:left="141" w:leftChars="67"/>
              <w:rPr>
                <w:rFonts w:ascii="微软雅黑" w:hAnsi="微软雅黑" w:eastAsia="微软雅黑"/>
                <w:sz w:val="18"/>
                <w:szCs w:val="18"/>
              </w:rPr>
            </w:pP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sz w:val="18"/>
                <w:szCs w:val="18"/>
              </w:rPr>
            </w:pPr>
            <w:r>
              <w:rPr>
                <w:rFonts w:hint="eastAsia" w:ascii="微软雅黑" w:hAnsi="微软雅黑" w:eastAsia="微软雅黑"/>
                <w:sz w:val="18"/>
                <w:szCs w:val="18"/>
              </w:rPr>
              <w:t>□</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right="-86" w:rightChars="-41"/>
              <w:jc w:val="center"/>
              <w:rPr>
                <w:rFonts w:ascii="微软雅黑" w:hAnsi="微软雅黑" w:eastAsia="微软雅黑"/>
                <w:sz w:val="18"/>
                <w:szCs w:val="18"/>
              </w:rPr>
            </w:pPr>
            <w:r>
              <w:rPr>
                <w:rFonts w:hint="eastAsia" w:ascii="微软雅黑" w:hAnsi="微软雅黑" w:eastAsia="微软雅黑"/>
                <w:sz w:val="18"/>
                <w:szCs w:val="18"/>
              </w:rPr>
              <w:t>8</w:t>
            </w:r>
          </w:p>
        </w:tc>
        <w:tc>
          <w:tcPr>
            <w:tcW w:w="5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10"/>
              <w:numPr>
                <w:ilvl w:val="0"/>
                <w:numId w:val="3"/>
              </w:numPr>
              <w:ind w:left="31" w:leftChars="15" w:firstLine="0" w:firstLineChars="0"/>
              <w:rPr>
                <w:rFonts w:ascii="微软雅黑" w:hAnsi="微软雅黑" w:eastAsia="微软雅黑"/>
                <w:sz w:val="18"/>
                <w:szCs w:val="18"/>
              </w:rPr>
            </w:pPr>
            <w:r>
              <w:rPr>
                <w:rFonts w:hint="eastAsia" w:ascii="微软雅黑" w:hAnsi="微软雅黑" w:eastAsia="微软雅黑"/>
                <w:sz w:val="18"/>
                <w:szCs w:val="18"/>
              </w:rPr>
              <w:t>潜水：初级水肺潜水，零距离接触神密的大堡礁，探索海底花园。</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sz w:val="18"/>
                <w:szCs w:val="18"/>
              </w:rPr>
            </w:pPr>
            <w:r>
              <w:rPr>
                <w:rFonts w:hint="eastAsia" w:ascii="微软雅黑" w:hAnsi="微软雅黑" w:eastAsia="微软雅黑"/>
                <w:sz w:val="18"/>
                <w:szCs w:val="18"/>
              </w:rPr>
              <w:t>30分钟</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sz w:val="18"/>
                <w:szCs w:val="18"/>
              </w:rPr>
            </w:pPr>
            <w:r>
              <w:rPr>
                <w:rFonts w:hint="eastAsia" w:ascii="微软雅黑" w:hAnsi="微软雅黑" w:eastAsia="微软雅黑"/>
                <w:sz w:val="18"/>
                <w:szCs w:val="18"/>
              </w:rPr>
              <w:t>澳币158元</w:t>
            </w:r>
          </w:p>
        </w:tc>
      </w:tr>
      <w:tr>
        <w:tblPrEx>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Layout w:type="fixed"/>
          <w:tblCellMar>
            <w:top w:w="0" w:type="dxa"/>
            <w:left w:w="108" w:type="dxa"/>
            <w:bottom w:w="0" w:type="dxa"/>
            <w:right w:w="108" w:type="dxa"/>
          </w:tblCellMar>
        </w:tblPrEx>
        <w:trPr>
          <w:trHeight w:val="417" w:hRule="atLeast"/>
          <w:jc w:val="center"/>
        </w:trPr>
        <w:tc>
          <w:tcPr>
            <w:tcW w:w="99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idowControl/>
              <w:ind w:left="141" w:leftChars="67"/>
              <w:rPr>
                <w:rFonts w:ascii="微软雅黑" w:hAnsi="微软雅黑" w:eastAsia="微软雅黑"/>
                <w:sz w:val="18"/>
                <w:szCs w:val="18"/>
              </w:rPr>
            </w:pP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sz w:val="18"/>
                <w:szCs w:val="18"/>
              </w:rPr>
            </w:pPr>
            <w:r>
              <w:rPr>
                <w:rFonts w:hint="eastAsia" w:ascii="微软雅黑" w:hAnsi="微软雅黑" w:eastAsia="微软雅黑"/>
                <w:sz w:val="18"/>
                <w:szCs w:val="18"/>
              </w:rPr>
              <w:t>□</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right="-86" w:rightChars="-41"/>
              <w:jc w:val="center"/>
              <w:rPr>
                <w:rFonts w:ascii="微软雅黑" w:hAnsi="微软雅黑" w:eastAsia="微软雅黑"/>
                <w:sz w:val="18"/>
                <w:szCs w:val="18"/>
              </w:rPr>
            </w:pPr>
            <w:r>
              <w:rPr>
                <w:rFonts w:hint="eastAsia" w:ascii="微软雅黑" w:hAnsi="微软雅黑" w:eastAsia="微软雅黑"/>
                <w:sz w:val="18"/>
                <w:szCs w:val="18"/>
              </w:rPr>
              <w:t>9</w:t>
            </w:r>
          </w:p>
        </w:tc>
        <w:tc>
          <w:tcPr>
            <w:tcW w:w="5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10"/>
              <w:numPr>
                <w:ilvl w:val="0"/>
                <w:numId w:val="3"/>
              </w:numPr>
              <w:ind w:left="31" w:leftChars="15" w:firstLine="0" w:firstLineChars="0"/>
              <w:rPr>
                <w:rFonts w:ascii="微软雅黑" w:hAnsi="微软雅黑" w:eastAsia="微软雅黑"/>
                <w:sz w:val="18"/>
                <w:szCs w:val="18"/>
              </w:rPr>
            </w:pPr>
            <w:r>
              <w:rPr>
                <w:rFonts w:hint="eastAsia" w:ascii="微软雅黑" w:hAnsi="微软雅黑" w:eastAsia="微软雅黑"/>
                <w:sz w:val="18"/>
                <w:szCs w:val="18"/>
              </w:rPr>
              <w:t>直升飞机：在上空盘旋看翡翠般的大堡礁；</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sz w:val="18"/>
                <w:szCs w:val="18"/>
              </w:rPr>
            </w:pPr>
            <w:r>
              <w:rPr>
                <w:rFonts w:hint="eastAsia" w:ascii="微软雅黑" w:hAnsi="微软雅黑" w:eastAsia="微软雅黑"/>
                <w:sz w:val="18"/>
                <w:szCs w:val="18"/>
              </w:rPr>
              <w:t>15分钟</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sz w:val="18"/>
                <w:szCs w:val="18"/>
              </w:rPr>
            </w:pPr>
            <w:r>
              <w:rPr>
                <w:rFonts w:hint="eastAsia" w:ascii="微软雅黑" w:hAnsi="微软雅黑" w:eastAsia="微软雅黑"/>
                <w:sz w:val="18"/>
                <w:szCs w:val="18"/>
              </w:rPr>
              <w:t>澳币255元</w:t>
            </w:r>
          </w:p>
        </w:tc>
      </w:tr>
      <w:tr>
        <w:tblPrEx>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Layout w:type="fixed"/>
          <w:tblCellMar>
            <w:top w:w="0" w:type="dxa"/>
            <w:left w:w="108" w:type="dxa"/>
            <w:bottom w:w="0" w:type="dxa"/>
            <w:right w:w="108" w:type="dxa"/>
          </w:tblCellMar>
        </w:tblPrEx>
        <w:trPr>
          <w:trHeight w:val="321" w:hRule="atLeast"/>
          <w:jc w:val="center"/>
        </w:trPr>
        <w:tc>
          <w:tcPr>
            <w:tcW w:w="99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idowControl/>
              <w:ind w:left="141" w:leftChars="67"/>
              <w:rPr>
                <w:rFonts w:ascii="微软雅黑" w:hAnsi="微软雅黑" w:eastAsia="微软雅黑"/>
                <w:sz w:val="18"/>
                <w:szCs w:val="18"/>
              </w:rPr>
            </w:pP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sz w:val="18"/>
                <w:szCs w:val="18"/>
              </w:rPr>
            </w:pPr>
            <w:r>
              <w:rPr>
                <w:rFonts w:hint="eastAsia" w:ascii="微软雅黑" w:hAnsi="微软雅黑" w:eastAsia="微软雅黑"/>
                <w:sz w:val="18"/>
                <w:szCs w:val="18"/>
              </w:rPr>
              <w:t>□</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right="-86" w:rightChars="-41"/>
              <w:jc w:val="center"/>
              <w:rPr>
                <w:rFonts w:ascii="微软雅黑" w:hAnsi="微软雅黑" w:eastAsia="微软雅黑"/>
                <w:sz w:val="18"/>
                <w:szCs w:val="18"/>
              </w:rPr>
            </w:pPr>
            <w:r>
              <w:rPr>
                <w:rFonts w:hint="eastAsia" w:ascii="微软雅黑" w:hAnsi="微软雅黑" w:eastAsia="微软雅黑"/>
                <w:sz w:val="18"/>
                <w:szCs w:val="18"/>
              </w:rPr>
              <w:t>10</w:t>
            </w:r>
          </w:p>
        </w:tc>
        <w:tc>
          <w:tcPr>
            <w:tcW w:w="5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10"/>
              <w:numPr>
                <w:ilvl w:val="0"/>
                <w:numId w:val="3"/>
              </w:numPr>
              <w:ind w:left="31" w:leftChars="15" w:firstLine="0" w:firstLineChars="0"/>
              <w:rPr>
                <w:rFonts w:ascii="微软雅黑" w:hAnsi="微软雅黑" w:eastAsia="微软雅黑"/>
                <w:sz w:val="18"/>
                <w:szCs w:val="18"/>
              </w:rPr>
            </w:pPr>
            <w:r>
              <w:rPr>
                <w:rFonts w:hint="eastAsia" w:ascii="微软雅黑" w:hAnsi="微软雅黑" w:eastAsia="微软雅黑"/>
                <w:sz w:val="18"/>
                <w:szCs w:val="18"/>
              </w:rPr>
              <w:t>直升飞机：在大堡礁海面饱览世界上独一无二的风光，航拍大</w:t>
            </w:r>
          </w:p>
          <w:p>
            <w:pPr>
              <w:ind w:left="31" w:leftChars="15"/>
              <w:rPr>
                <w:rFonts w:ascii="微软雅黑" w:hAnsi="微软雅黑" w:eastAsia="微软雅黑"/>
                <w:sz w:val="18"/>
                <w:szCs w:val="18"/>
              </w:rPr>
            </w:pPr>
            <w:r>
              <w:rPr>
                <w:rFonts w:hint="eastAsia" w:ascii="微软雅黑" w:hAnsi="微软雅黑" w:eastAsia="微软雅黑"/>
                <w:sz w:val="18"/>
                <w:szCs w:val="18"/>
              </w:rPr>
              <w:t>堡礁的壮丽景色，真正体验大堡礁浪漫情怀；</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sz w:val="18"/>
                <w:szCs w:val="18"/>
              </w:rPr>
            </w:pPr>
            <w:r>
              <w:rPr>
                <w:rFonts w:hint="eastAsia" w:ascii="微软雅黑" w:hAnsi="微软雅黑" w:eastAsia="微软雅黑"/>
                <w:sz w:val="18"/>
                <w:szCs w:val="18"/>
              </w:rPr>
              <w:t>30分钟</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sz w:val="18"/>
                <w:szCs w:val="18"/>
              </w:rPr>
            </w:pPr>
            <w:r>
              <w:rPr>
                <w:rFonts w:hint="eastAsia" w:ascii="微软雅黑" w:hAnsi="微软雅黑" w:eastAsia="微软雅黑"/>
                <w:sz w:val="18"/>
                <w:szCs w:val="18"/>
              </w:rPr>
              <w:t>澳币399元</w:t>
            </w:r>
          </w:p>
          <w:p>
            <w:pPr>
              <w:ind w:left="-107" w:leftChars="-51"/>
              <w:jc w:val="center"/>
              <w:rPr>
                <w:rFonts w:ascii="微软雅黑" w:hAnsi="微软雅黑" w:eastAsia="微软雅黑"/>
                <w:sz w:val="18"/>
                <w:szCs w:val="18"/>
              </w:rPr>
            </w:pPr>
            <w:r>
              <w:rPr>
                <w:rFonts w:hint="eastAsia" w:ascii="微软雅黑" w:hAnsi="微软雅黑" w:eastAsia="微软雅黑"/>
                <w:color w:val="FF0000"/>
                <w:sz w:val="18"/>
                <w:szCs w:val="18"/>
              </w:rPr>
              <w:t>【特别推荐】</w:t>
            </w:r>
          </w:p>
        </w:tc>
      </w:tr>
      <w:tr>
        <w:tblPrEx>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Layout w:type="fixed"/>
          <w:tblCellMar>
            <w:top w:w="0" w:type="dxa"/>
            <w:left w:w="108" w:type="dxa"/>
            <w:bottom w:w="0" w:type="dxa"/>
            <w:right w:w="108" w:type="dxa"/>
          </w:tblCellMar>
        </w:tblPrEx>
        <w:trPr>
          <w:trHeight w:val="332" w:hRule="atLeast"/>
          <w:jc w:val="center"/>
        </w:trPr>
        <w:tc>
          <w:tcPr>
            <w:tcW w:w="99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idowControl/>
              <w:ind w:left="141" w:leftChars="67"/>
              <w:rPr>
                <w:rFonts w:ascii="微软雅黑" w:hAnsi="微软雅黑" w:eastAsia="微软雅黑"/>
                <w:sz w:val="18"/>
                <w:szCs w:val="18"/>
              </w:rPr>
            </w:pP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sz w:val="18"/>
                <w:szCs w:val="18"/>
              </w:rPr>
            </w:pPr>
            <w:r>
              <w:rPr>
                <w:rFonts w:hint="eastAsia" w:ascii="微软雅黑" w:hAnsi="微软雅黑" w:eastAsia="微软雅黑"/>
                <w:sz w:val="18"/>
                <w:szCs w:val="18"/>
              </w:rPr>
              <w:t>□</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right="-86" w:rightChars="-41"/>
              <w:jc w:val="center"/>
              <w:rPr>
                <w:rFonts w:ascii="微软雅黑" w:hAnsi="微软雅黑" w:eastAsia="微软雅黑"/>
                <w:sz w:val="18"/>
                <w:szCs w:val="18"/>
              </w:rPr>
            </w:pPr>
            <w:r>
              <w:rPr>
                <w:rFonts w:hint="eastAsia" w:ascii="微软雅黑" w:hAnsi="微软雅黑" w:eastAsia="微软雅黑"/>
                <w:sz w:val="18"/>
                <w:szCs w:val="18"/>
              </w:rPr>
              <w:t>11</w:t>
            </w:r>
          </w:p>
        </w:tc>
        <w:tc>
          <w:tcPr>
            <w:tcW w:w="5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10"/>
              <w:numPr>
                <w:ilvl w:val="0"/>
                <w:numId w:val="3"/>
              </w:numPr>
              <w:ind w:left="31" w:leftChars="15" w:firstLine="0" w:firstLineChars="0"/>
              <w:rPr>
                <w:rFonts w:ascii="微软雅黑" w:hAnsi="微软雅黑" w:eastAsia="微软雅黑"/>
                <w:sz w:val="18"/>
                <w:szCs w:val="18"/>
              </w:rPr>
            </w:pPr>
            <w:r>
              <w:rPr>
                <w:rFonts w:hint="eastAsia" w:ascii="微软雅黑" w:hAnsi="微软雅黑" w:eastAsia="微软雅黑"/>
                <w:sz w:val="18"/>
                <w:szCs w:val="18"/>
              </w:rPr>
              <w:t>热气球：世界上最安全的热气球，人生的美好回忆；</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sz w:val="18"/>
                <w:szCs w:val="18"/>
              </w:rPr>
            </w:pPr>
            <w:r>
              <w:rPr>
                <w:rFonts w:hint="eastAsia" w:ascii="微软雅黑" w:hAnsi="微软雅黑" w:eastAsia="微软雅黑"/>
                <w:sz w:val="18"/>
                <w:szCs w:val="18"/>
              </w:rPr>
              <w:t>2小时</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ind w:left="-107" w:leftChars="-51"/>
              <w:jc w:val="center"/>
              <w:rPr>
                <w:rFonts w:ascii="微软雅黑" w:hAnsi="微软雅黑" w:eastAsia="微软雅黑"/>
                <w:sz w:val="18"/>
                <w:szCs w:val="18"/>
              </w:rPr>
            </w:pPr>
            <w:r>
              <w:rPr>
                <w:rFonts w:hint="eastAsia" w:ascii="微软雅黑" w:hAnsi="微软雅黑" w:eastAsia="微软雅黑"/>
                <w:sz w:val="18"/>
                <w:szCs w:val="18"/>
              </w:rPr>
              <w:t>澳币255元</w:t>
            </w:r>
          </w:p>
          <w:p>
            <w:pPr>
              <w:ind w:left="-107" w:leftChars="-51"/>
              <w:jc w:val="center"/>
              <w:rPr>
                <w:rFonts w:ascii="微软雅黑" w:hAnsi="微软雅黑" w:eastAsia="微软雅黑"/>
                <w:sz w:val="18"/>
                <w:szCs w:val="18"/>
              </w:rPr>
            </w:pPr>
            <w:r>
              <w:rPr>
                <w:rFonts w:hint="eastAsia" w:ascii="微软雅黑" w:hAnsi="微软雅黑" w:eastAsia="微软雅黑"/>
                <w:color w:val="FF0000"/>
                <w:sz w:val="18"/>
                <w:szCs w:val="18"/>
              </w:rPr>
              <w:t>【特别推荐】</w:t>
            </w:r>
          </w:p>
        </w:tc>
      </w:tr>
    </w:tbl>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 xml:space="preserve">门市部 </w:t>
      </w:r>
      <w:r>
        <w:rPr>
          <w:rFonts w:ascii="微软雅黑" w:hAnsi="微软雅黑" w:eastAsia="微软雅黑"/>
          <w:sz w:val="18"/>
          <w:szCs w:val="18"/>
        </w:rPr>
        <w:t xml:space="preserve">                                                                     </w:t>
      </w:r>
      <w:r>
        <w:rPr>
          <w:rFonts w:hint="eastAsia" w:ascii="微软雅黑" w:hAnsi="微软雅黑" w:eastAsia="微软雅黑"/>
          <w:sz w:val="18"/>
          <w:szCs w:val="18"/>
        </w:rPr>
        <w:t>旅行者及客户</w:t>
      </w:r>
    </w:p>
    <w:p>
      <w:pPr>
        <w:rPr>
          <w:rFonts w:ascii="微软雅黑" w:hAnsi="微软雅黑" w:eastAsia="微软雅黑"/>
          <w:sz w:val="18"/>
          <w:szCs w:val="18"/>
        </w:rPr>
      </w:pPr>
      <w:r>
        <w:rPr>
          <w:rFonts w:hint="eastAsia" w:ascii="微软雅黑" w:hAnsi="微软雅黑" w:eastAsia="微软雅黑"/>
          <w:sz w:val="18"/>
          <w:szCs w:val="18"/>
        </w:rPr>
        <w:t>经办人姓名及电话：                                                          经办人姓名及电话：</w:t>
      </w: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日期：                                                                      日期：</w:t>
      </w: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inherit">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swiss"/>
    <w:pitch w:val="default"/>
    <w:sig w:usb0="80000287" w:usb1="2A0F3C52" w:usb2="00000016" w:usb3="00000000" w:csb0="0004001F" w:csb1="00000000"/>
  </w:font>
  <w:font w:name="Courier New">
    <w:panose1 w:val="02070309020205020404"/>
    <w:charset w:val="00"/>
    <w:family w:val="modern"/>
    <w:pitch w:val="default"/>
    <w:sig w:usb0="00007A87" w:usb1="80000000" w:usb2="00000008" w:usb3="00000000" w:csb0="400001FF" w:csb1="FFFF0000"/>
  </w:font>
  <w:font w:name="Calibri Light">
    <w:altName w:val="Arial"/>
    <w:panose1 w:val="00000000000000000000"/>
    <w:charset w:val="00"/>
    <w:family w:val="swiss"/>
    <w:pitch w:val="default"/>
    <w:sig w:usb0="00000000" w:usb1="00000000"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b/>
        <w:color w:val="FF3399"/>
        <w:sz w:val="30"/>
        <w:szCs w:val="30"/>
      </w:rPr>
    </w:pPr>
    <w:r>
      <w:rPr>
        <w:rFonts w:hint="eastAsia"/>
        <w:b/>
        <w:color w:val="FF3399"/>
        <w:sz w:val="30"/>
        <w:szCs w:val="30"/>
      </w:rPr>
      <w:t>广州驴妈妈国际旅行社有限公司</w:t>
    </w:r>
  </w:p>
  <w:p>
    <w:pPr>
      <w:pStyle w:val="3"/>
      <w:jc w:val="left"/>
    </w:pPr>
    <w:r>
      <w:t>GUANGZHOU LVMAMA INTERNATIONAL TRAVEL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E6090"/>
    <w:multiLevelType w:val="multilevel"/>
    <w:tmpl w:val="0EFE609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2DE7280A"/>
    <w:multiLevelType w:val="multilevel"/>
    <w:tmpl w:val="2DE7280A"/>
    <w:lvl w:ilvl="0" w:tentative="0">
      <w:start w:val="1"/>
      <w:numFmt w:val="decimalEnclosedParen"/>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9F5AD5"/>
    <w:multiLevelType w:val="multilevel"/>
    <w:tmpl w:val="4F9F5AD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A444D"/>
    <w:rsid w:val="00033972"/>
    <w:rsid w:val="00035F34"/>
    <w:rsid w:val="000467F1"/>
    <w:rsid w:val="00086C72"/>
    <w:rsid w:val="00102D3F"/>
    <w:rsid w:val="00111FAF"/>
    <w:rsid w:val="00170EF2"/>
    <w:rsid w:val="002F2A63"/>
    <w:rsid w:val="002F54F4"/>
    <w:rsid w:val="0030528E"/>
    <w:rsid w:val="0030571D"/>
    <w:rsid w:val="00315102"/>
    <w:rsid w:val="003255D0"/>
    <w:rsid w:val="00352482"/>
    <w:rsid w:val="003530A4"/>
    <w:rsid w:val="0038626B"/>
    <w:rsid w:val="00424A23"/>
    <w:rsid w:val="00490530"/>
    <w:rsid w:val="004A65B8"/>
    <w:rsid w:val="004E21CC"/>
    <w:rsid w:val="004F03F7"/>
    <w:rsid w:val="00542496"/>
    <w:rsid w:val="005448A0"/>
    <w:rsid w:val="005858FA"/>
    <w:rsid w:val="0059725B"/>
    <w:rsid w:val="005A444D"/>
    <w:rsid w:val="005C739B"/>
    <w:rsid w:val="0064213A"/>
    <w:rsid w:val="006E6D7C"/>
    <w:rsid w:val="00717AC2"/>
    <w:rsid w:val="00776453"/>
    <w:rsid w:val="007A5A9A"/>
    <w:rsid w:val="007A728C"/>
    <w:rsid w:val="007D1D67"/>
    <w:rsid w:val="008A0986"/>
    <w:rsid w:val="008A7A92"/>
    <w:rsid w:val="008B0C16"/>
    <w:rsid w:val="008E58A6"/>
    <w:rsid w:val="00994990"/>
    <w:rsid w:val="00997D93"/>
    <w:rsid w:val="009C69FF"/>
    <w:rsid w:val="009E468C"/>
    <w:rsid w:val="00B323E9"/>
    <w:rsid w:val="00B3515C"/>
    <w:rsid w:val="00C00A9A"/>
    <w:rsid w:val="00C10406"/>
    <w:rsid w:val="00C66235"/>
    <w:rsid w:val="00CB1110"/>
    <w:rsid w:val="00D428F7"/>
    <w:rsid w:val="00D43740"/>
    <w:rsid w:val="00D47039"/>
    <w:rsid w:val="00D851A0"/>
    <w:rsid w:val="00D858BD"/>
    <w:rsid w:val="00D90F39"/>
    <w:rsid w:val="00DF1152"/>
    <w:rsid w:val="00E30F9D"/>
    <w:rsid w:val="00E3232F"/>
    <w:rsid w:val="00E36994"/>
    <w:rsid w:val="00E61A0B"/>
    <w:rsid w:val="00E64FC6"/>
    <w:rsid w:val="00F67AE2"/>
    <w:rsid w:val="00FE651C"/>
    <w:rsid w:val="0CEE0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uiPriority w:val="99"/>
    <w:rPr>
      <w:rFonts w:ascii="Tahoma" w:hAnsi="Tahoma" w:eastAsia="Times New Roman" w:cs="Tahoma"/>
      <w:color w:val="0000CC"/>
      <w:kern w:val="0"/>
      <w:sz w:val="20"/>
      <w:szCs w:val="20"/>
      <w:u w:val="single"/>
      <w:lang w:eastAsia="en-US"/>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4"/>
    <w:link w:val="3"/>
    <w:uiPriority w:val="99"/>
    <w:rPr>
      <w:sz w:val="18"/>
      <w:szCs w:val="18"/>
    </w:rPr>
  </w:style>
  <w:style w:type="character" w:customStyle="1" w:styleId="9">
    <w:name w:val="页脚 Char"/>
    <w:basedOn w:val="4"/>
    <w:link w:val="2"/>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7</Pages>
  <Words>1019</Words>
  <Characters>5809</Characters>
  <Lines>48</Lines>
  <Paragraphs>13</Paragraphs>
  <TotalTime>0</TotalTime>
  <ScaleCrop>false</ScaleCrop>
  <LinksUpToDate>false</LinksUpToDate>
  <CharactersWithSpaces>6815</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2017-06-09T11:04:00Z</dcterms:created>
  <dc:creator>Junlz</dc:creator>
  <cp:lastModifiedBy>Administrator</cp:lastModifiedBy>
  <dcterms:modified xsi:type="dcterms:W3CDTF">2017-06-16T04:04:55Z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