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990" w:rsidRPr="001657E8" w:rsidRDefault="00CB1110" w:rsidP="001657E8">
      <w:pPr>
        <w:ind w:leftChars="67" w:left="141"/>
        <w:jc w:val="center"/>
        <w:rPr>
          <w:rFonts w:ascii="微软雅黑" w:eastAsia="微软雅黑" w:hAnsi="微软雅黑"/>
          <w:b/>
          <w:color w:val="0033CC"/>
          <w:sz w:val="32"/>
          <w:szCs w:val="32"/>
        </w:rPr>
      </w:pPr>
      <w:r w:rsidRPr="00DF1152">
        <w:rPr>
          <w:rFonts w:ascii="微软雅黑" w:eastAsia="微软雅黑" w:hAnsi="微软雅黑" w:hint="eastAsia"/>
          <w:b/>
          <w:color w:val="FF3399"/>
          <w:sz w:val="24"/>
          <w:szCs w:val="24"/>
        </w:rPr>
        <w:t>（</w:t>
      </w:r>
      <w:r w:rsidR="00994990">
        <w:rPr>
          <w:rFonts w:ascii="微软雅黑" w:eastAsia="微软雅黑" w:hAnsi="微软雅黑" w:hint="eastAsia"/>
          <w:b/>
          <w:color w:val="FF3399"/>
          <w:sz w:val="24"/>
          <w:szCs w:val="24"/>
        </w:rPr>
        <w:t>ANZ</w:t>
      </w:r>
      <w:r w:rsidR="00033972" w:rsidRPr="00033972">
        <w:rPr>
          <w:rFonts w:ascii="微软雅黑" w:eastAsia="微软雅黑" w:hAnsi="微软雅黑"/>
          <w:b/>
          <w:color w:val="FF3399"/>
          <w:sz w:val="24"/>
          <w:szCs w:val="24"/>
        </w:rPr>
        <w:t>0001</w:t>
      </w:r>
      <w:r w:rsidRPr="00DF1152">
        <w:rPr>
          <w:rFonts w:ascii="微软雅黑" w:eastAsia="微软雅黑" w:hAnsi="微软雅黑" w:hint="eastAsia"/>
          <w:b/>
          <w:color w:val="FF3399"/>
          <w:sz w:val="24"/>
          <w:szCs w:val="24"/>
        </w:rPr>
        <w:t>）</w:t>
      </w:r>
      <w:r w:rsidR="001657E8" w:rsidRPr="001657E8">
        <w:rPr>
          <w:rFonts w:ascii="微软雅黑" w:eastAsia="微软雅黑" w:hAnsi="微软雅黑" w:hint="eastAsia"/>
          <w:b/>
          <w:bCs/>
          <w:color w:val="FF3399"/>
          <w:sz w:val="24"/>
          <w:szCs w:val="24"/>
        </w:rPr>
        <w:t>澳洲名城心形大堡礁8天( 悉尼/心形大堡礁/布里斯本/黄金海岸) 四飞 深起港止</w:t>
      </w:r>
    </w:p>
    <w:p w:rsidR="00CB1110" w:rsidRPr="00D858BD" w:rsidRDefault="00CB1110" w:rsidP="00CB1110">
      <w:pPr>
        <w:jc w:val="left"/>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行程特色</w:t>
      </w:r>
    </w:p>
    <w:p w:rsidR="00033972" w:rsidRPr="00033972" w:rsidRDefault="00033972" w:rsidP="00033972">
      <w:pPr>
        <w:rPr>
          <w:rFonts w:ascii="微软雅黑" w:eastAsia="微软雅黑" w:hAnsi="微软雅黑"/>
          <w:b/>
          <w:color w:val="FF3399"/>
          <w:sz w:val="24"/>
          <w:szCs w:val="24"/>
        </w:rPr>
      </w:pPr>
      <w:bookmarkStart w:id="0" w:name="_GoBack"/>
      <w:bookmarkEnd w:id="0"/>
      <w:r w:rsidRPr="00033972">
        <w:rPr>
          <w:rFonts w:ascii="微软雅黑" w:eastAsia="微软雅黑" w:hAnsi="微软雅黑" w:hint="eastAsia"/>
          <w:b/>
          <w:color w:val="FF3399"/>
          <w:sz w:val="24"/>
          <w:szCs w:val="24"/>
        </w:rPr>
        <w:t>◆</w:t>
      </w:r>
      <w:r w:rsidR="00994990" w:rsidRPr="00994990">
        <w:rPr>
          <w:rFonts w:ascii="微软雅黑" w:eastAsia="微软雅黑" w:hAnsi="微软雅黑" w:hint="eastAsia"/>
          <w:b/>
          <w:color w:val="FF3399"/>
          <w:sz w:val="24"/>
          <w:szCs w:val="24"/>
        </w:rPr>
        <w:t>【五星纯玩】：全程澳洲品牌五星级住宿升级体验</w:t>
      </w:r>
    </w:p>
    <w:p w:rsidR="00033972" w:rsidRPr="00033972" w:rsidRDefault="00033972" w:rsidP="00033972">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sidR="00994990" w:rsidRPr="00994990">
        <w:rPr>
          <w:rFonts w:ascii="微软雅黑" w:eastAsia="微软雅黑" w:hAnsi="微软雅黑" w:hint="eastAsia"/>
          <w:b/>
          <w:color w:val="FF3399"/>
          <w:sz w:val="24"/>
          <w:szCs w:val="24"/>
        </w:rPr>
        <w:t>【心形大堡礁】：探索“海洋之心”-心形大堡礁；感受“心”的震撼，欣赏海底神奇的珊瑚世界</w:t>
      </w:r>
    </w:p>
    <w:p w:rsidR="00033972" w:rsidRPr="00033972" w:rsidRDefault="00033972" w:rsidP="00033972">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sidR="00994990" w:rsidRPr="00994990">
        <w:rPr>
          <w:rFonts w:ascii="微软雅黑" w:eastAsia="微软雅黑" w:hAnsi="微软雅黑" w:hint="eastAsia"/>
          <w:b/>
          <w:color w:val="FF3399"/>
          <w:sz w:val="24"/>
          <w:szCs w:val="24"/>
        </w:rPr>
        <w:t>【悉尼歌剧院】：进入歌剧院内部感受这座</w:t>
      </w:r>
      <w:r w:rsidR="00994990" w:rsidRPr="00994990">
        <w:rPr>
          <w:rFonts w:ascii="微软雅黑" w:eastAsia="微软雅黑" w:hAnsi="微软雅黑"/>
          <w:b/>
          <w:color w:val="FF3399"/>
          <w:sz w:val="24"/>
          <w:szCs w:val="24"/>
        </w:rPr>
        <w:t>世界著名表演艺术中心</w:t>
      </w:r>
      <w:r w:rsidR="00994990" w:rsidRPr="00994990">
        <w:rPr>
          <w:rFonts w:ascii="微软雅黑" w:eastAsia="微软雅黑" w:hAnsi="微软雅黑" w:hint="eastAsia"/>
          <w:b/>
          <w:color w:val="FF3399"/>
          <w:sz w:val="24"/>
          <w:szCs w:val="24"/>
        </w:rPr>
        <w:t>及</w:t>
      </w:r>
      <w:r w:rsidR="00994990" w:rsidRPr="00994990">
        <w:rPr>
          <w:rFonts w:ascii="微软雅黑" w:eastAsia="微软雅黑" w:hAnsi="微软雅黑"/>
          <w:b/>
          <w:color w:val="FF3399"/>
          <w:sz w:val="24"/>
          <w:szCs w:val="24"/>
        </w:rPr>
        <w:t>悉尼市的标志性建筑</w:t>
      </w:r>
      <w:r w:rsidR="00994990" w:rsidRPr="00994990">
        <w:rPr>
          <w:rFonts w:ascii="微软雅黑" w:eastAsia="微软雅黑" w:hAnsi="微软雅黑" w:hint="eastAsia"/>
          <w:b/>
          <w:color w:val="FF3399"/>
          <w:sz w:val="24"/>
          <w:szCs w:val="24"/>
        </w:rPr>
        <w:t>的独特魅力</w:t>
      </w:r>
    </w:p>
    <w:p w:rsidR="00994990" w:rsidRPr="00994990" w:rsidRDefault="00033972" w:rsidP="00033972">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sidR="00994990" w:rsidRPr="00994990">
        <w:rPr>
          <w:rFonts w:ascii="微软雅黑" w:eastAsia="微软雅黑" w:hAnsi="微软雅黑" w:hint="eastAsia"/>
          <w:b/>
          <w:color w:val="FF3399"/>
          <w:sz w:val="24"/>
          <w:szCs w:val="24"/>
        </w:rPr>
        <w:t>【百万直升机】：乘坐</w:t>
      </w:r>
      <w:r w:rsidR="00994990" w:rsidRPr="00994990">
        <w:rPr>
          <w:rFonts w:ascii="微软雅黑" w:eastAsia="微软雅黑" w:hAnsi="微软雅黑"/>
          <w:b/>
          <w:color w:val="FF3399"/>
          <w:sz w:val="24"/>
          <w:szCs w:val="24"/>
        </w:rPr>
        <w:t>造价高达300万澳元的直升飞机</w:t>
      </w:r>
      <w:r w:rsidR="00994990" w:rsidRPr="00994990">
        <w:rPr>
          <w:rFonts w:ascii="微软雅黑" w:eastAsia="微软雅黑" w:hAnsi="微软雅黑" w:hint="eastAsia"/>
          <w:b/>
          <w:color w:val="FF3399"/>
          <w:sz w:val="24"/>
          <w:szCs w:val="24"/>
        </w:rPr>
        <w:t>翱翔黄金海岸，</w:t>
      </w:r>
      <w:r w:rsidR="00994990" w:rsidRPr="00994990">
        <w:rPr>
          <w:rFonts w:ascii="微软雅黑" w:eastAsia="微软雅黑" w:hAnsi="微软雅黑"/>
          <w:b/>
          <w:color w:val="FF3399"/>
          <w:sz w:val="24"/>
          <w:szCs w:val="24"/>
        </w:rPr>
        <w:t>独特体验到黄金海岸的</w:t>
      </w:r>
      <w:r w:rsidR="00994990" w:rsidRPr="00994990">
        <w:rPr>
          <w:rFonts w:ascii="微软雅黑" w:eastAsia="微软雅黑" w:hAnsi="微软雅黑" w:hint="eastAsia"/>
          <w:b/>
          <w:color w:val="FF3399"/>
          <w:sz w:val="24"/>
          <w:szCs w:val="24"/>
        </w:rPr>
        <w:t>震撼</w:t>
      </w:r>
    </w:p>
    <w:p w:rsidR="00033972" w:rsidRPr="00033972" w:rsidRDefault="00033972" w:rsidP="00033972">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sidR="00994990" w:rsidRPr="00994990">
        <w:rPr>
          <w:rFonts w:ascii="微软雅黑" w:eastAsia="微软雅黑" w:hAnsi="微软雅黑" w:hint="eastAsia"/>
          <w:b/>
          <w:color w:val="FF3399"/>
          <w:sz w:val="24"/>
          <w:szCs w:val="24"/>
        </w:rPr>
        <w:t>【科伦宾野生动物园】：此园位于27公顷的尤加利树及雨林之间，是澳洲历史最悠久的野生鸟类保护区</w:t>
      </w:r>
    </w:p>
    <w:p w:rsidR="00994990" w:rsidRPr="00994990" w:rsidRDefault="00033972" w:rsidP="00033972">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sidR="00994990" w:rsidRPr="00994990">
        <w:rPr>
          <w:rFonts w:ascii="微软雅黑" w:eastAsia="微软雅黑" w:hAnsi="微软雅黑" w:hint="eastAsia"/>
          <w:b/>
          <w:color w:val="FF3399"/>
          <w:sz w:val="24"/>
          <w:szCs w:val="24"/>
        </w:rPr>
        <w:t>【蓝山国家公园】：大蓝山地区</w:t>
      </w:r>
      <w:r w:rsidR="00994990" w:rsidRPr="00994990">
        <w:rPr>
          <w:rFonts w:ascii="微软雅黑" w:eastAsia="微软雅黑" w:hAnsi="微软雅黑"/>
          <w:b/>
          <w:color w:val="FF3399"/>
          <w:sz w:val="24"/>
          <w:szCs w:val="24"/>
        </w:rPr>
        <w:t>2000</w:t>
      </w:r>
      <w:r w:rsidR="00994990" w:rsidRPr="00994990">
        <w:rPr>
          <w:rFonts w:ascii="微软雅黑" w:eastAsia="微软雅黑" w:hAnsi="微软雅黑" w:hint="eastAsia"/>
          <w:b/>
          <w:color w:val="FF3399"/>
          <w:sz w:val="24"/>
          <w:szCs w:val="24"/>
        </w:rPr>
        <w:t>年已被联合国教科文组织列入世界自然遗产，位于悉尼西郊</w:t>
      </w:r>
    </w:p>
    <w:p w:rsidR="00CB1110" w:rsidRPr="00D858BD" w:rsidRDefault="00CB1110" w:rsidP="00CB1110">
      <w:pPr>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详细行程</w:t>
      </w:r>
    </w:p>
    <w:tbl>
      <w:tblPr>
        <w:tblStyle w:val="a5"/>
        <w:tblW w:w="0" w:type="auto"/>
        <w:tblLook w:val="04A0"/>
      </w:tblPr>
      <w:tblGrid>
        <w:gridCol w:w="1129"/>
        <w:gridCol w:w="5529"/>
        <w:gridCol w:w="3798"/>
      </w:tblGrid>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第一天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997D93" w:rsidRPr="007D1D67">
              <w:rPr>
                <w:rFonts w:ascii="微软雅黑" w:eastAsia="微软雅黑" w:hAnsi="微软雅黑" w:cs="Courier New" w:hint="eastAsia"/>
                <w:szCs w:val="21"/>
              </w:rPr>
              <w:t>早：不含</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D851A0" w:rsidRPr="007D1D67">
              <w:rPr>
                <w:rFonts w:ascii="微软雅黑" w:eastAsia="微软雅黑" w:hAnsi="微软雅黑" w:hint="eastAsia"/>
                <w:szCs w:val="21"/>
              </w:rPr>
              <w:t>飞机上</w:t>
            </w:r>
          </w:p>
        </w:tc>
      </w:tr>
      <w:tr w:rsidR="00CB1110" w:rsidRPr="007D1D67" w:rsidTr="00EC4C38">
        <w:tc>
          <w:tcPr>
            <w:tcW w:w="10456" w:type="dxa"/>
            <w:gridSpan w:val="3"/>
          </w:tcPr>
          <w:p w:rsidR="00994990" w:rsidRDefault="00994990" w:rsidP="00CB1110">
            <w:pPr>
              <w:rPr>
                <w:rFonts w:ascii="微软雅黑" w:eastAsia="微软雅黑" w:hAnsi="微软雅黑" w:cs="微软雅黑"/>
                <w:b/>
                <w:bCs/>
                <w:color w:val="FF0000"/>
                <w:szCs w:val="21"/>
              </w:rPr>
            </w:pPr>
            <w:r w:rsidRPr="00994990">
              <w:rPr>
                <w:rFonts w:ascii="微软雅黑" w:eastAsia="微软雅黑" w:hAnsi="微软雅黑" w:cs="微软雅黑" w:hint="eastAsia"/>
                <w:b/>
                <w:bCs/>
                <w:color w:val="FF0000"/>
                <w:szCs w:val="21"/>
              </w:rPr>
              <w:t>深圳-香港/悉尼</w:t>
            </w:r>
          </w:p>
          <w:p w:rsidR="00994990" w:rsidRPr="00994990" w:rsidRDefault="00994990" w:rsidP="00994990">
            <w:pPr>
              <w:rPr>
                <w:rFonts w:ascii="微软雅黑" w:eastAsia="微软雅黑" w:hAnsi="微软雅黑" w:cs="Courier New"/>
                <w:bCs/>
                <w:szCs w:val="21"/>
              </w:rPr>
            </w:pPr>
            <w:r w:rsidRPr="00994990">
              <w:rPr>
                <w:rFonts w:ascii="微软雅黑" w:eastAsia="微软雅黑" w:hAnsi="微软雅黑" w:cs="Courier New" w:hint="eastAsia"/>
                <w:bCs/>
                <w:szCs w:val="21"/>
              </w:rPr>
              <w:t xml:space="preserve">参考航班：CX161  2130/0845+1  </w:t>
            </w:r>
          </w:p>
          <w:p w:rsidR="00CB1110" w:rsidRPr="00490530" w:rsidRDefault="00994990" w:rsidP="00994990">
            <w:pPr>
              <w:rPr>
                <w:rFonts w:ascii="微软雅黑" w:eastAsia="微软雅黑" w:hAnsi="微软雅黑"/>
                <w:szCs w:val="21"/>
              </w:rPr>
            </w:pPr>
            <w:r w:rsidRPr="00994990">
              <w:rPr>
                <w:rFonts w:ascii="微软雅黑" w:eastAsia="微软雅黑" w:hAnsi="微软雅黑" w:cs="Courier New" w:hint="eastAsia"/>
                <w:bCs/>
                <w:szCs w:val="21"/>
              </w:rPr>
              <w:t>当天于指定时间在深圳码头集中，搭乘客轮前往香港机场；在专业领队带领下办理登机手续，搭乘豪华客机前往—悉尼。今晚夜宿机上，享受着机上的影音设备及空乘服务，晚上好好休息补充体力，迎接明日开始的精彩澳洲之行。</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第二天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D851A0" w:rsidRPr="007D1D67">
              <w:rPr>
                <w:rFonts w:ascii="微软雅黑" w:eastAsia="微软雅黑" w:hAnsi="微软雅黑" w:hint="eastAsia"/>
                <w:szCs w:val="21"/>
              </w:rPr>
              <w:t>早：</w:t>
            </w:r>
            <w:r w:rsidR="00994990" w:rsidRPr="007D1D67">
              <w:rPr>
                <w:rFonts w:ascii="微软雅黑" w:eastAsia="微软雅黑" w:hAnsi="微软雅黑" w:hint="eastAsia"/>
                <w:szCs w:val="21"/>
              </w:rPr>
              <w:t>√</w:t>
            </w:r>
            <w:r w:rsidR="00D851A0" w:rsidRPr="007D1D67">
              <w:rPr>
                <w:rFonts w:ascii="微软雅黑" w:eastAsia="微软雅黑" w:hAnsi="微软雅黑" w:cs="Courier New" w:hint="eastAsia"/>
                <w:szCs w:val="21"/>
              </w:rPr>
              <w:t xml:space="preserve"> </w:t>
            </w:r>
            <w:r w:rsidR="00D851A0" w:rsidRPr="007D1D67">
              <w:rPr>
                <w:rFonts w:ascii="微软雅黑" w:eastAsia="微软雅黑" w:hAnsi="微软雅黑" w:hint="eastAsia"/>
                <w:szCs w:val="21"/>
              </w:rPr>
              <w:t xml:space="preserve">午：√ </w:t>
            </w:r>
            <w:r w:rsidR="00D851A0" w:rsidRPr="007D1D67">
              <w:rPr>
                <w:rFonts w:ascii="微软雅黑" w:eastAsia="微软雅黑" w:hAnsi="微软雅黑"/>
                <w:szCs w:val="21"/>
              </w:rPr>
              <w:t xml:space="preserve"> </w:t>
            </w:r>
            <w:r w:rsidR="00D851A0" w:rsidRPr="007D1D67">
              <w:rPr>
                <w:rFonts w:ascii="微软雅黑" w:eastAsia="微软雅黑" w:hAnsi="微软雅黑" w:hint="eastAsia"/>
                <w:szCs w:val="21"/>
              </w:rPr>
              <w:t>晚：√</w:t>
            </w:r>
          </w:p>
        </w:tc>
        <w:tc>
          <w:tcPr>
            <w:tcW w:w="3798" w:type="dxa"/>
          </w:tcPr>
          <w:p w:rsidR="00CB1110" w:rsidRPr="007D1D67" w:rsidRDefault="00CB1110" w:rsidP="00994990">
            <w:pPr>
              <w:rPr>
                <w:rFonts w:ascii="微软雅黑" w:eastAsia="微软雅黑" w:hAnsi="微软雅黑"/>
                <w:szCs w:val="21"/>
              </w:rPr>
            </w:pPr>
            <w:r w:rsidRPr="007D1D67">
              <w:rPr>
                <w:rFonts w:ascii="微软雅黑" w:eastAsia="微软雅黑" w:hAnsi="微软雅黑" w:hint="eastAsia"/>
                <w:szCs w:val="21"/>
              </w:rPr>
              <w:t>住宿：</w:t>
            </w:r>
            <w:r w:rsidR="00D851A0" w:rsidRPr="007D1D67">
              <w:rPr>
                <w:rFonts w:ascii="微软雅黑" w:eastAsia="微软雅黑" w:hAnsi="微软雅黑" w:cs="Courier New" w:hint="eastAsia"/>
                <w:szCs w:val="21"/>
              </w:rPr>
              <w:t>五星酒店</w:t>
            </w:r>
          </w:p>
        </w:tc>
      </w:tr>
      <w:tr w:rsidR="00CB1110" w:rsidRPr="007D1D67" w:rsidTr="005457F4">
        <w:tc>
          <w:tcPr>
            <w:tcW w:w="10456" w:type="dxa"/>
            <w:gridSpan w:val="3"/>
          </w:tcPr>
          <w:p w:rsidR="00994990" w:rsidRPr="00994990" w:rsidRDefault="00994990" w:rsidP="00B3515C">
            <w:pPr>
              <w:rPr>
                <w:rFonts w:ascii="微软雅黑" w:eastAsia="微软雅黑" w:hAnsi="微软雅黑" w:cs="微软雅黑"/>
                <w:b/>
                <w:bCs/>
                <w:color w:val="FF0000"/>
                <w:szCs w:val="21"/>
              </w:rPr>
            </w:pPr>
            <w:r w:rsidRPr="00994990">
              <w:rPr>
                <w:rFonts w:ascii="微软雅黑" w:eastAsia="微软雅黑" w:hAnsi="微软雅黑" w:cs="微软雅黑" w:hint="eastAsia"/>
                <w:b/>
                <w:bCs/>
                <w:color w:val="FF0000"/>
                <w:szCs w:val="21"/>
              </w:rPr>
              <w:t>悉尼- 蓝山国家公园-悉尼</w:t>
            </w:r>
          </w:p>
          <w:p w:rsidR="00CB1110" w:rsidRPr="007D1D67" w:rsidRDefault="00994990" w:rsidP="00D851A0">
            <w:pPr>
              <w:rPr>
                <w:rFonts w:ascii="微软雅黑" w:eastAsia="微软雅黑" w:hAnsi="微软雅黑"/>
                <w:color w:val="002060"/>
                <w:szCs w:val="21"/>
              </w:rPr>
            </w:pPr>
            <w:r w:rsidRPr="00994990">
              <w:rPr>
                <w:rFonts w:ascii="微软雅黑" w:eastAsia="微软雅黑" w:hAnsi="微软雅黑" w:cs="Courier New" w:hint="eastAsia"/>
                <w:bCs/>
                <w:szCs w:val="21"/>
              </w:rPr>
              <w:t>早上抵达悉尼后，驱车前往悉尼【蓝山国家公园】，大蓝山地区2000年已被联合国教科文组织列入世界自然遗产。总计超过90种的野生尤加利树种代表著澳洲大地的生物多样性，更是许多澳洲野生动物的栖息地；您还可以沿著【回音谷三姐妹岩步道】阶梯慢慢接近三姐妹岩，让您从不同的角度体验蓝山峡谷的美景。(若遇雨天,行走步道活动将取消)。下午前往【悉尼大学】</w:t>
            </w:r>
            <w:r w:rsidRPr="00994990">
              <w:rPr>
                <w:rFonts w:ascii="微软雅黑" w:eastAsia="微软雅黑" w:hAnsi="微软雅黑" w:cs="Courier New"/>
                <w:bCs/>
                <w:szCs w:val="21"/>
              </w:rPr>
              <w:t>悉尼大学是澳大利亚历史最悠久和最负盛名的大学，被称为“澳洲第一校”，在世界范围内亦是最优秀的高等学府之一。该校创建于1850年，至今有160多年的历史，是澳大利</w:t>
            </w:r>
            <w:r w:rsidRPr="00994990">
              <w:rPr>
                <w:rFonts w:ascii="微软雅黑" w:eastAsia="微软雅黑" w:hAnsi="微软雅黑" w:cs="Courier New"/>
                <w:bCs/>
                <w:szCs w:val="21"/>
              </w:rPr>
              <w:lastRenderedPageBreak/>
              <w:t>亚最大的高校之一。悉尼大学为澳洲和世界的人类发展事业做出了巨大的贡献。其悠久的历史和显赫的成就为它赢得了“南半球牛津” (Oxford in South Hemisphere)的美誉。</w:t>
            </w:r>
            <w:r w:rsidRPr="00994990">
              <w:rPr>
                <w:rFonts w:ascii="微软雅黑" w:eastAsia="微软雅黑" w:hAnsi="微软雅黑" w:cs="Courier New" w:hint="eastAsia"/>
                <w:bCs/>
                <w:szCs w:val="21"/>
              </w:rPr>
              <w:t>晚餐后入住酒店。</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第三天</w:t>
            </w:r>
          </w:p>
        </w:tc>
        <w:tc>
          <w:tcPr>
            <w:tcW w:w="5529" w:type="dxa"/>
          </w:tcPr>
          <w:p w:rsidR="00CB1110" w:rsidRPr="007D1D67" w:rsidRDefault="00CB1110" w:rsidP="00994990">
            <w:pPr>
              <w:rPr>
                <w:rFonts w:ascii="微软雅黑" w:eastAsia="微软雅黑" w:hAnsi="微软雅黑"/>
                <w:szCs w:val="21"/>
              </w:rPr>
            </w:pPr>
            <w:r w:rsidRPr="007D1D67">
              <w:rPr>
                <w:rFonts w:ascii="微软雅黑" w:eastAsia="微软雅黑" w:hAnsi="微软雅黑" w:hint="eastAsia"/>
                <w:szCs w:val="21"/>
              </w:rPr>
              <w:t>用餐：</w:t>
            </w:r>
            <w:r w:rsidR="00D851A0" w:rsidRPr="007D1D67">
              <w:rPr>
                <w:rFonts w:ascii="微软雅黑" w:eastAsia="微软雅黑" w:hAnsi="微软雅黑" w:cs="Courier New" w:hint="eastAsia"/>
                <w:szCs w:val="21"/>
              </w:rPr>
              <w:t>早：√ 午：</w:t>
            </w:r>
            <w:r w:rsidR="00994990">
              <w:rPr>
                <w:rFonts w:ascii="微软雅黑" w:eastAsia="微软雅黑" w:hAnsi="微软雅黑" w:cs="Courier New" w:hint="eastAsia"/>
                <w:szCs w:val="21"/>
              </w:rPr>
              <w:t>自理</w:t>
            </w:r>
            <w:r w:rsidR="00D851A0" w:rsidRPr="007D1D67">
              <w:rPr>
                <w:rFonts w:ascii="微软雅黑" w:eastAsia="微软雅黑" w:hAnsi="微软雅黑" w:cs="Courier New" w:hint="eastAsia"/>
                <w:szCs w:val="21"/>
              </w:rPr>
              <w:t xml:space="preserve"> 晚：√</w:t>
            </w:r>
          </w:p>
        </w:tc>
        <w:tc>
          <w:tcPr>
            <w:tcW w:w="3798" w:type="dxa"/>
          </w:tcPr>
          <w:p w:rsidR="00CB1110" w:rsidRPr="007D1D67" w:rsidRDefault="00CB1110" w:rsidP="00994990">
            <w:pPr>
              <w:rPr>
                <w:rFonts w:ascii="微软雅黑" w:eastAsia="微软雅黑" w:hAnsi="微软雅黑"/>
                <w:szCs w:val="21"/>
              </w:rPr>
            </w:pPr>
            <w:r w:rsidRPr="007D1D67">
              <w:rPr>
                <w:rFonts w:ascii="微软雅黑" w:eastAsia="微软雅黑" w:hAnsi="微软雅黑" w:hint="eastAsia"/>
                <w:szCs w:val="21"/>
              </w:rPr>
              <w:t>住宿：</w:t>
            </w:r>
            <w:r w:rsidR="00B3515C" w:rsidRPr="007D1D67">
              <w:rPr>
                <w:rFonts w:ascii="微软雅黑" w:eastAsia="微软雅黑" w:hAnsi="微软雅黑" w:cs="Courier New" w:hint="eastAsia"/>
                <w:szCs w:val="21"/>
              </w:rPr>
              <w:t>五星酒店</w:t>
            </w:r>
          </w:p>
        </w:tc>
      </w:tr>
      <w:tr w:rsidR="00CB1110" w:rsidRPr="007D1D67" w:rsidTr="00751BF5">
        <w:tc>
          <w:tcPr>
            <w:tcW w:w="10456" w:type="dxa"/>
            <w:gridSpan w:val="3"/>
          </w:tcPr>
          <w:p w:rsidR="00994990" w:rsidRPr="00994990" w:rsidRDefault="00994990" w:rsidP="00B3515C">
            <w:pPr>
              <w:spacing w:line="360" w:lineRule="exact"/>
              <w:jc w:val="left"/>
              <w:rPr>
                <w:rFonts w:ascii="微软雅黑" w:eastAsia="微软雅黑" w:hAnsi="微软雅黑" w:cs="微软雅黑"/>
                <w:b/>
                <w:bCs/>
                <w:color w:val="FF0000"/>
                <w:szCs w:val="21"/>
              </w:rPr>
            </w:pPr>
            <w:r w:rsidRPr="00994990">
              <w:rPr>
                <w:rFonts w:ascii="微软雅黑" w:eastAsia="微软雅黑" w:hAnsi="微软雅黑" w:cs="微软雅黑" w:hint="eastAsia"/>
                <w:b/>
                <w:bCs/>
                <w:color w:val="FF0000"/>
                <w:szCs w:val="21"/>
              </w:rPr>
              <w:t>悉尼-市区游览</w:t>
            </w:r>
          </w:p>
          <w:p w:rsidR="00CB1110" w:rsidRPr="007D1D67" w:rsidRDefault="00994990" w:rsidP="00B3515C">
            <w:pPr>
              <w:rPr>
                <w:rFonts w:ascii="微软雅黑" w:eastAsia="微软雅黑" w:hAnsi="微软雅黑"/>
                <w:szCs w:val="21"/>
              </w:rPr>
            </w:pPr>
            <w:r w:rsidRPr="00994990">
              <w:rPr>
                <w:rFonts w:ascii="微软雅黑" w:eastAsia="微软雅黑" w:hAnsi="微软雅黑" w:cs="Courier New" w:hint="eastAsia"/>
                <w:bCs/>
                <w:szCs w:val="21"/>
              </w:rPr>
              <w:t>酒店早餐后，开始令人难忘的悉尼探索之旅： 【皇家植物园及麦觉里夫人石椅】皇家植物园占地30公顷的公园绿地，这是整个悉尼的最佳拍摄地点。【海德公园及圣玛莉大教堂】位于悉尼市中心已有百年以上历史，绿树成荫一片绿意盎然的坐落在繁华的悉尼商业区内。【悉尼渔市场】南半球最大的海鲜交易市场，每天供应着新鲜美味的鱼类，午餐您可以在不同店家购买各式各样美味的鱼虾蟹料理，坐在港边的座位上好好品尝一顿澳洲的美味海鲜。【悉尼歌剧院入内参观30分钟】2007年已被联合国教科文组织列为世界文化遗产，坐落在悉尼港湾的班纳隆角，于1973年启用至今，每年吸引世界各地的游客来到悉尼一睹它的风采。也是20世纪的伟大建筑工程之一。内部有八个表演厅，每年依不同季节上演著精彩的歌剧、戏剧、各式各样的音乐表演活动。我们将跟随歌剧院的专业解说员，亲自体验世界级的表演场地，内部的精致装潢和极具现代感的空间设计彷彿进入了典雅高尚的艺术殿堂。【悉尼海港游船】乘坐豪华游船是体验和探索悉尼海港的最佳方式，沿途欣赏悉尼港边的水岸住宅区，热闹繁华的都市景观，全世界最大单拱型铁桥－雪梨港湾大桥，从港湾眺望悉尼地标</w:t>
            </w:r>
            <w:r w:rsidRPr="00994990">
              <w:rPr>
                <w:rFonts w:ascii="微软雅黑" w:eastAsia="微软雅黑" w:hAnsi="微软雅黑" w:cs="Courier New"/>
                <w:bCs/>
                <w:szCs w:val="21"/>
              </w:rPr>
              <w:t>-</w:t>
            </w:r>
            <w:r w:rsidRPr="00994990">
              <w:rPr>
                <w:rFonts w:ascii="微软雅黑" w:eastAsia="微软雅黑" w:hAnsi="微软雅黑" w:cs="Courier New" w:hint="eastAsia"/>
                <w:bCs/>
                <w:szCs w:val="21"/>
              </w:rPr>
              <w:t>悉尼歌剧院及悉尼塔。</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第四天</w:t>
            </w:r>
          </w:p>
        </w:tc>
        <w:tc>
          <w:tcPr>
            <w:tcW w:w="5529" w:type="dxa"/>
          </w:tcPr>
          <w:p w:rsidR="00CB1110" w:rsidRPr="007D1D67" w:rsidRDefault="00CB1110" w:rsidP="00E61A0B">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E61A0B">
              <w:rPr>
                <w:rFonts w:ascii="微软雅黑" w:eastAsia="微软雅黑" w:hAnsi="微软雅黑" w:hint="eastAsia"/>
                <w:szCs w:val="21"/>
              </w:rPr>
              <w:t>自理</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E61A0B">
            <w:pPr>
              <w:rPr>
                <w:rFonts w:ascii="微软雅黑" w:eastAsia="微软雅黑" w:hAnsi="微软雅黑"/>
                <w:szCs w:val="21"/>
              </w:rPr>
            </w:pPr>
            <w:r w:rsidRPr="007D1D67">
              <w:rPr>
                <w:rFonts w:ascii="微软雅黑" w:eastAsia="微软雅黑" w:hAnsi="微软雅黑" w:hint="eastAsia"/>
                <w:szCs w:val="21"/>
              </w:rPr>
              <w:t>住宿：</w:t>
            </w:r>
            <w:r w:rsidR="00B3515C" w:rsidRPr="007D1D67">
              <w:rPr>
                <w:rFonts w:ascii="微软雅黑" w:eastAsia="微软雅黑" w:hAnsi="微软雅黑" w:cs="Courier New" w:hint="eastAsia"/>
                <w:szCs w:val="21"/>
              </w:rPr>
              <w:t>五星酒店</w:t>
            </w:r>
          </w:p>
        </w:tc>
      </w:tr>
      <w:tr w:rsidR="00CB1110" w:rsidRPr="007D1D67" w:rsidTr="00BE583B">
        <w:tc>
          <w:tcPr>
            <w:tcW w:w="10456" w:type="dxa"/>
            <w:gridSpan w:val="3"/>
          </w:tcPr>
          <w:p w:rsidR="00994990" w:rsidRPr="00E61A0B" w:rsidRDefault="00994990" w:rsidP="00B3515C">
            <w:pPr>
              <w:rPr>
                <w:rFonts w:ascii="微软雅黑" w:eastAsia="微软雅黑" w:hAnsi="微软雅黑" w:cs="微软雅黑"/>
                <w:b/>
                <w:bCs/>
                <w:color w:val="FF0000"/>
                <w:szCs w:val="21"/>
              </w:rPr>
            </w:pPr>
            <w:r w:rsidRPr="00E61A0B">
              <w:rPr>
                <w:rFonts w:ascii="微软雅黑" w:eastAsia="微软雅黑" w:hAnsi="微软雅黑" w:cs="微软雅黑" w:hint="eastAsia"/>
                <w:b/>
                <w:bCs/>
                <w:color w:val="FF0000"/>
                <w:szCs w:val="21"/>
              </w:rPr>
              <w:t xml:space="preserve">悉尼/圣灵群岛（艾利尔海滩）  </w:t>
            </w:r>
          </w:p>
          <w:p w:rsidR="00CB1110" w:rsidRPr="007D1D67" w:rsidRDefault="00E61A0B" w:rsidP="00B3515C">
            <w:pPr>
              <w:rPr>
                <w:rFonts w:ascii="微软雅黑" w:eastAsia="微软雅黑" w:hAnsi="微软雅黑"/>
                <w:szCs w:val="21"/>
              </w:rPr>
            </w:pPr>
            <w:r w:rsidRPr="00E61A0B">
              <w:rPr>
                <w:rFonts w:ascii="微软雅黑" w:eastAsia="微软雅黑" w:hAnsi="微软雅黑" w:cs="Courier New" w:hint="eastAsia"/>
                <w:bCs/>
                <w:szCs w:val="21"/>
              </w:rPr>
              <w:t>早上乘坐飞机前往通往圣灵群岛大堡礁的门户-艾利尔海滩，这里是通往闻名世界的心形大堡礁的门户。抵达后前往艾尔利海滩以北的宁静海边小镇鲍恩，拥有七个鲜为旅客所知的美丽沙滩（距离艾尔利仅40分钟车程）。不论是到那里一日游或过宿，你肯定都会留下美好的回忆。除了美丽的沙滩之外，鲍恩也以盛产多汁的芒果及新鲜的海产闻名。如果你想在海边一边欣赏日落，一边享用美食， 玫瑰湾海岸（Rose Bay）是景色宜人的绝佳地点。随后返回艾尔利海滩正中心的泻湖（Airlie Beach Lagoon），是小镇令人瞩目的焦点。泻湖一端是浅浅的沙滩海岸区，建有儿童泳池，为年轻家庭营造了安全的环境。你也可独自寻找阴凉静谧之处安静地阅读。随后入住酒店。</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第五天</w:t>
            </w:r>
          </w:p>
        </w:tc>
        <w:tc>
          <w:tcPr>
            <w:tcW w:w="5529" w:type="dxa"/>
          </w:tcPr>
          <w:p w:rsidR="00CB1110" w:rsidRPr="00170EF2" w:rsidRDefault="00CB1110" w:rsidP="00E61A0B">
            <w:pPr>
              <w:rPr>
                <w:rFonts w:ascii="微软雅黑" w:eastAsia="微软雅黑" w:hAnsi="微软雅黑"/>
                <w:szCs w:val="21"/>
              </w:rPr>
            </w:pPr>
            <w:r w:rsidRPr="00170EF2">
              <w:rPr>
                <w:rFonts w:ascii="微软雅黑" w:eastAsia="微软雅黑" w:hAnsi="微软雅黑" w:hint="eastAsia"/>
                <w:szCs w:val="21"/>
              </w:rPr>
              <w:t>用餐：</w:t>
            </w:r>
            <w:r w:rsidR="00B3515C" w:rsidRPr="00170EF2">
              <w:rPr>
                <w:rFonts w:ascii="微软雅黑" w:eastAsia="微软雅黑" w:hAnsi="微软雅黑" w:hint="eastAsia"/>
                <w:szCs w:val="21"/>
              </w:rPr>
              <w:t>早：√</w:t>
            </w:r>
            <w:r w:rsidR="00B3515C" w:rsidRPr="00170EF2">
              <w:rPr>
                <w:rFonts w:ascii="微软雅黑" w:eastAsia="微软雅黑" w:hAnsi="微软雅黑"/>
                <w:szCs w:val="21"/>
              </w:rPr>
              <w:t xml:space="preserve"> </w:t>
            </w:r>
            <w:r w:rsidR="00B3515C" w:rsidRPr="00170EF2">
              <w:rPr>
                <w:rFonts w:ascii="微软雅黑" w:eastAsia="微软雅黑" w:hAnsi="微软雅黑" w:hint="eastAsia"/>
                <w:szCs w:val="21"/>
              </w:rPr>
              <w:t>午：√  晚：</w:t>
            </w:r>
            <w:r w:rsidR="00E61A0B">
              <w:rPr>
                <w:rFonts w:ascii="微软雅黑" w:eastAsia="微软雅黑" w:hAnsi="微软雅黑" w:hint="eastAsia"/>
                <w:szCs w:val="21"/>
              </w:rPr>
              <w:t>自理</w:t>
            </w:r>
          </w:p>
        </w:tc>
        <w:tc>
          <w:tcPr>
            <w:tcW w:w="3798" w:type="dxa"/>
          </w:tcPr>
          <w:p w:rsidR="00CB1110" w:rsidRPr="00170EF2" w:rsidRDefault="00CB1110" w:rsidP="00E61A0B">
            <w:pPr>
              <w:rPr>
                <w:rFonts w:ascii="微软雅黑" w:eastAsia="微软雅黑" w:hAnsi="微软雅黑"/>
                <w:szCs w:val="21"/>
              </w:rPr>
            </w:pPr>
            <w:r w:rsidRPr="00170EF2">
              <w:rPr>
                <w:rFonts w:ascii="微软雅黑" w:eastAsia="微软雅黑" w:hAnsi="微软雅黑" w:hint="eastAsia"/>
                <w:szCs w:val="21"/>
              </w:rPr>
              <w:t>住宿：</w:t>
            </w:r>
            <w:r w:rsidR="00B3515C" w:rsidRPr="00170EF2">
              <w:rPr>
                <w:rFonts w:ascii="微软雅黑" w:eastAsia="微软雅黑" w:hAnsi="微软雅黑" w:cs="Courier New" w:hint="eastAsia"/>
                <w:szCs w:val="21"/>
              </w:rPr>
              <w:t>五星酒店</w:t>
            </w:r>
          </w:p>
        </w:tc>
      </w:tr>
      <w:tr w:rsidR="00CB1110" w:rsidRPr="007D1D67" w:rsidTr="00782578">
        <w:tc>
          <w:tcPr>
            <w:tcW w:w="10456" w:type="dxa"/>
            <w:gridSpan w:val="3"/>
          </w:tcPr>
          <w:p w:rsidR="00E61A0B" w:rsidRPr="00E61A0B" w:rsidRDefault="00E61A0B" w:rsidP="00B3515C">
            <w:pPr>
              <w:spacing w:line="360" w:lineRule="auto"/>
              <w:rPr>
                <w:rFonts w:ascii="微软雅黑" w:eastAsia="微软雅黑" w:hAnsi="微软雅黑" w:cs="微软雅黑"/>
                <w:b/>
                <w:bCs/>
                <w:color w:val="FF0000"/>
                <w:szCs w:val="21"/>
              </w:rPr>
            </w:pPr>
            <w:r w:rsidRPr="00E61A0B">
              <w:rPr>
                <w:rFonts w:ascii="微软雅黑" w:eastAsia="微软雅黑" w:hAnsi="微软雅黑" w:cs="微软雅黑" w:hint="eastAsia"/>
                <w:b/>
                <w:bCs/>
                <w:color w:val="FF0000"/>
                <w:szCs w:val="21"/>
              </w:rPr>
              <w:lastRenderedPageBreak/>
              <w:t>心形大堡礁一天游</w:t>
            </w:r>
          </w:p>
          <w:p w:rsidR="00E61A0B" w:rsidRPr="00E61A0B" w:rsidRDefault="00E61A0B" w:rsidP="00E61A0B">
            <w:pPr>
              <w:spacing w:line="276" w:lineRule="auto"/>
              <w:ind w:leftChars="67" w:left="141" w:rightChars="67" w:right="141" w:firstLineChars="200" w:firstLine="420"/>
              <w:rPr>
                <w:rFonts w:ascii="微软雅黑" w:eastAsia="微软雅黑" w:hAnsi="微软雅黑" w:cs="Courier New"/>
                <w:bCs/>
                <w:szCs w:val="21"/>
              </w:rPr>
            </w:pPr>
            <w:r w:rsidRPr="00E61A0B">
              <w:rPr>
                <w:rFonts w:ascii="微软雅黑" w:eastAsia="微软雅黑" w:hAnsi="微软雅黑" w:cs="Courier New" w:hint="eastAsia"/>
                <w:bCs/>
                <w:szCs w:val="21"/>
              </w:rPr>
              <w:t>早餐后前往码头搭乘白圣灵群岛豪华游艇前往心形大堡礁，开启浪漫之旅。抵达专属水上平台-珊瑚礁世界后,您可以到水底观览室欣赏各式海底生物(免费)，也可以在平台附近浮潜(浮潜设备免费)，亲自体验水底世界及欣赏珊瑚礁及种类繁多的海底生物。去看看这梦幻也似的海底奇景吧！★午餐于船上享用自助餐,餐后可倘佯于船边、饮料吧旁, 海面清风徐浮, 真是一种享受。</w:t>
            </w:r>
          </w:p>
          <w:p w:rsidR="00CB1110" w:rsidRPr="00E61A0B" w:rsidRDefault="00E61A0B" w:rsidP="00E61A0B">
            <w:pPr>
              <w:ind w:firstLineChars="200" w:firstLine="420"/>
              <w:rPr>
                <w:rFonts w:ascii="微软雅黑" w:eastAsia="微软雅黑" w:hAnsi="微软雅黑" w:cs="微软雅黑"/>
                <w:b/>
                <w:bCs/>
                <w:color w:val="FF0000"/>
                <w:szCs w:val="21"/>
              </w:rPr>
            </w:pPr>
            <w:r w:rsidRPr="00E61A0B">
              <w:rPr>
                <w:rFonts w:ascii="微软雅黑" w:eastAsia="微软雅黑" w:hAnsi="微软雅黑" w:cs="Courier New" w:hint="eastAsia"/>
                <w:bCs/>
                <w:szCs w:val="21"/>
              </w:rPr>
              <w:t>游客可自费选择从空中,三度空间俯瞰这片宝蓝色的海景，可以自费搭乘直升机，就能在蔚蓝碧海中，见到闻名的恋人之心型环礁，浪漫指数百分百的心型环礁，是天然形成的，更显其珍贵与神奇。傍晚搭乘游艇返回艾利尔海滩。（本日出发前,请记得准备泳衣及浴巾）</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第六天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E61A0B" w:rsidRPr="007D1D67">
              <w:rPr>
                <w:rFonts w:ascii="微软雅黑" w:eastAsia="微软雅黑" w:hAnsi="微软雅黑" w:hint="eastAsia"/>
                <w:szCs w:val="21"/>
              </w:rPr>
              <w:t>√</w:t>
            </w:r>
            <w:r w:rsidR="00B3515C" w:rsidRPr="007D1D67">
              <w:rPr>
                <w:rFonts w:ascii="微软雅黑" w:eastAsia="微软雅黑" w:hAnsi="微软雅黑" w:hint="eastAsia"/>
                <w:szCs w:val="21"/>
              </w:rPr>
              <w:t xml:space="preserve"> </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E61A0B">
            <w:pPr>
              <w:rPr>
                <w:rFonts w:ascii="微软雅黑" w:eastAsia="微软雅黑" w:hAnsi="微软雅黑"/>
                <w:szCs w:val="21"/>
              </w:rPr>
            </w:pPr>
            <w:r w:rsidRPr="007D1D67">
              <w:rPr>
                <w:rFonts w:ascii="微软雅黑" w:eastAsia="微软雅黑" w:hAnsi="微软雅黑" w:hint="eastAsia"/>
                <w:szCs w:val="21"/>
              </w:rPr>
              <w:t>住宿：</w:t>
            </w:r>
            <w:r w:rsidR="00B3515C" w:rsidRPr="007D1D67">
              <w:rPr>
                <w:rFonts w:ascii="微软雅黑" w:eastAsia="微软雅黑" w:hAnsi="微软雅黑" w:cs="Courier New" w:hint="eastAsia"/>
                <w:szCs w:val="21"/>
              </w:rPr>
              <w:t>五星酒店</w:t>
            </w:r>
          </w:p>
        </w:tc>
      </w:tr>
      <w:tr w:rsidR="00CB1110" w:rsidRPr="007D1D67" w:rsidTr="00AB60C7">
        <w:tc>
          <w:tcPr>
            <w:tcW w:w="10456" w:type="dxa"/>
            <w:gridSpan w:val="3"/>
          </w:tcPr>
          <w:p w:rsidR="00E61A0B" w:rsidRPr="00E61A0B" w:rsidRDefault="00E61A0B" w:rsidP="00E61A0B">
            <w:pPr>
              <w:spacing w:line="360" w:lineRule="auto"/>
              <w:rPr>
                <w:rFonts w:ascii="微软雅黑" w:eastAsia="微软雅黑" w:hAnsi="微软雅黑" w:cs="微软雅黑"/>
                <w:b/>
                <w:bCs/>
                <w:color w:val="FF0000"/>
                <w:szCs w:val="21"/>
              </w:rPr>
            </w:pPr>
            <w:r w:rsidRPr="00E61A0B">
              <w:rPr>
                <w:rFonts w:ascii="微软雅黑" w:eastAsia="微软雅黑" w:hAnsi="微软雅黑" w:cs="微软雅黑" w:hint="eastAsia"/>
                <w:b/>
                <w:bCs/>
                <w:color w:val="FF0000"/>
                <w:szCs w:val="21"/>
              </w:rPr>
              <w:t xml:space="preserve">圣灵群岛（艾利尔海滩）/布里斯本-市区游览-黄金海岸（单程车程约1.5小时）  </w:t>
            </w:r>
          </w:p>
          <w:p w:rsidR="00E61A0B" w:rsidRPr="00E61A0B" w:rsidRDefault="00E61A0B" w:rsidP="00E61A0B">
            <w:pPr>
              <w:spacing w:line="360" w:lineRule="auto"/>
              <w:rPr>
                <w:rFonts w:ascii="微软雅黑" w:eastAsia="微软雅黑" w:hAnsi="微软雅黑" w:cs="Courier New"/>
                <w:bCs/>
                <w:szCs w:val="21"/>
              </w:rPr>
            </w:pPr>
            <w:r w:rsidRPr="00E61A0B">
              <w:rPr>
                <w:rFonts w:ascii="微软雅黑" w:eastAsia="微软雅黑" w:hAnsi="微软雅黑" w:cs="Courier New" w:hint="eastAsia"/>
                <w:bCs/>
                <w:szCs w:val="21"/>
              </w:rPr>
              <w:t>参考航班：</w:t>
            </w:r>
            <w:r w:rsidRPr="00E61A0B">
              <w:rPr>
                <w:rFonts w:ascii="微软雅黑" w:eastAsia="微软雅黑" w:hAnsi="微软雅黑" w:cs="Courier New"/>
                <w:bCs/>
                <w:szCs w:val="21"/>
              </w:rPr>
              <w:t>JQ837  1010/1140</w:t>
            </w:r>
          </w:p>
          <w:p w:rsidR="00E61A0B" w:rsidRPr="00E61A0B" w:rsidRDefault="00E61A0B" w:rsidP="00E61A0B">
            <w:pPr>
              <w:spacing w:line="360" w:lineRule="auto"/>
              <w:ind w:firstLineChars="200" w:firstLine="420"/>
              <w:rPr>
                <w:rFonts w:ascii="微软雅黑" w:eastAsia="微软雅黑" w:hAnsi="微软雅黑" w:cs="Courier New"/>
                <w:bCs/>
                <w:szCs w:val="21"/>
              </w:rPr>
            </w:pPr>
            <w:r w:rsidRPr="00E61A0B">
              <w:rPr>
                <w:rFonts w:ascii="微软雅黑" w:eastAsia="微软雅黑" w:hAnsi="微软雅黑" w:cs="Courier New" w:hint="eastAsia"/>
                <w:bCs/>
                <w:szCs w:val="21"/>
              </w:rPr>
              <w:t>中午抵达昆士兰省首府---布里斯本。前往【昆士兰大学(The University of Queensland)】，简称昆大，世界百强名校和顶尖的高等科研学府之一，始建于1910年，是昆士兰州的第一所综合型大学，也是澳大利亚最大最有声望的大学之一，同时还是六所砂岩学府(Sandstone Universities)之一。昆士兰大学The University of Queensland拥有两位诺贝尔奖得主，前澳大利亚总理Kevin Rudd和前国防部长Peter Gration都是昆大校友。昆士兰大学在US NEWS世界大学排名47名，QS世界大学排名第43位，均处于世界排名top50的超级顶尖大学位置，稳居澳洲大学前四名。</w:t>
            </w:r>
          </w:p>
          <w:p w:rsidR="00B3515C" w:rsidRPr="00E61A0B" w:rsidRDefault="00E61A0B" w:rsidP="00E61A0B">
            <w:pPr>
              <w:spacing w:line="360" w:lineRule="auto"/>
              <w:ind w:firstLineChars="150" w:firstLine="315"/>
              <w:rPr>
                <w:rFonts w:ascii="微软雅黑" w:eastAsia="微软雅黑" w:hAnsi="微软雅黑" w:cs="微软雅黑"/>
                <w:b/>
                <w:bCs/>
                <w:color w:val="FF0000"/>
                <w:szCs w:val="21"/>
              </w:rPr>
            </w:pPr>
            <w:r w:rsidRPr="00E61A0B">
              <w:rPr>
                <w:rFonts w:ascii="微软雅黑" w:eastAsia="微软雅黑" w:hAnsi="微软雅黑" w:cs="Courier New" w:hint="eastAsia"/>
                <w:bCs/>
                <w:szCs w:val="21"/>
              </w:rPr>
              <w:t>下午游览1988年举办世界博览会的会址【南岸公园】（约30-40分钟）；饱览布里斯本河岸一色、高楼林立的最佳地点—【袋鼠角】（约10分钟）。后乘车前往冲浪者天堂----黄金海岸，途中到访豪华住宅区和度假胜地【神仙湾】，此处是原生态自然环境非常优美的港湾。有世界级的游艇俱乐部和高尔夫球场, 还有一系列的名店（时装,礼品,艺术品,珠宝,巧克力等）可以让你尽情领略独特的澳大利亚生活方式。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第七天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E61A0B">
            <w:pPr>
              <w:rPr>
                <w:rFonts w:ascii="微软雅黑" w:eastAsia="微软雅黑" w:hAnsi="微软雅黑"/>
                <w:szCs w:val="21"/>
              </w:rPr>
            </w:pPr>
            <w:r w:rsidRPr="007D1D67">
              <w:rPr>
                <w:rFonts w:ascii="微软雅黑" w:eastAsia="微软雅黑" w:hAnsi="微软雅黑" w:hint="eastAsia"/>
                <w:szCs w:val="21"/>
              </w:rPr>
              <w:t>住宿：</w:t>
            </w:r>
            <w:r w:rsidR="00E61A0B">
              <w:rPr>
                <w:rFonts w:ascii="微软雅黑" w:eastAsia="微软雅黑" w:hAnsi="微软雅黑" w:cs="Courier New" w:hint="eastAsia"/>
                <w:szCs w:val="21"/>
              </w:rPr>
              <w:t>飞机上</w:t>
            </w:r>
          </w:p>
        </w:tc>
      </w:tr>
      <w:tr w:rsidR="00CB1110" w:rsidRPr="007D1D67" w:rsidTr="00C76485">
        <w:tc>
          <w:tcPr>
            <w:tcW w:w="10456" w:type="dxa"/>
            <w:gridSpan w:val="3"/>
          </w:tcPr>
          <w:p w:rsidR="00E61A0B" w:rsidRPr="00E61A0B" w:rsidRDefault="00E61A0B" w:rsidP="00E61A0B">
            <w:pPr>
              <w:spacing w:line="360" w:lineRule="auto"/>
              <w:rPr>
                <w:rFonts w:ascii="微软雅黑" w:eastAsia="微软雅黑" w:hAnsi="微软雅黑" w:cs="Courier New"/>
                <w:bCs/>
                <w:szCs w:val="21"/>
              </w:rPr>
            </w:pPr>
            <w:r w:rsidRPr="00E61A0B">
              <w:rPr>
                <w:rFonts w:ascii="微软雅黑" w:eastAsia="微软雅黑" w:hAnsi="微软雅黑" w:cs="微软雅黑" w:hint="eastAsia"/>
                <w:b/>
                <w:bCs/>
                <w:color w:val="FF0000"/>
                <w:szCs w:val="21"/>
              </w:rPr>
              <w:t xml:space="preserve">黄金海岸-科伦宾野生动物园-布里斯班/香港  </w:t>
            </w:r>
            <w:r w:rsidRPr="00E61A0B">
              <w:rPr>
                <w:rFonts w:ascii="微软雅黑" w:eastAsia="微软雅黑" w:hAnsi="微软雅黑" w:cs="Courier New" w:hint="eastAsia"/>
                <w:bCs/>
                <w:szCs w:val="21"/>
              </w:rPr>
              <w:t xml:space="preserve">  </w:t>
            </w:r>
          </w:p>
          <w:p w:rsidR="00E61A0B" w:rsidRPr="00E61A0B" w:rsidRDefault="00E61A0B" w:rsidP="00E61A0B">
            <w:pPr>
              <w:spacing w:line="360" w:lineRule="auto"/>
              <w:rPr>
                <w:rFonts w:ascii="微软雅黑" w:eastAsia="微软雅黑" w:hAnsi="微软雅黑" w:cs="Courier New"/>
                <w:bCs/>
                <w:szCs w:val="21"/>
              </w:rPr>
            </w:pPr>
            <w:r w:rsidRPr="00E61A0B">
              <w:rPr>
                <w:rFonts w:ascii="微软雅黑" w:eastAsia="微软雅黑" w:hAnsi="微软雅黑" w:cs="Courier New" w:hint="eastAsia"/>
                <w:bCs/>
                <w:szCs w:val="21"/>
              </w:rPr>
              <w:lastRenderedPageBreak/>
              <w:t>参考航班：CX156  0055/0735+1</w:t>
            </w:r>
          </w:p>
          <w:p w:rsidR="00B3515C" w:rsidRPr="00E61A0B" w:rsidRDefault="00E61A0B" w:rsidP="00E61A0B">
            <w:pPr>
              <w:spacing w:line="360" w:lineRule="auto"/>
              <w:rPr>
                <w:rFonts w:ascii="微软雅黑" w:eastAsia="微软雅黑" w:hAnsi="微软雅黑" w:cs="Courier New"/>
                <w:bCs/>
                <w:szCs w:val="21"/>
              </w:rPr>
            </w:pPr>
            <w:r w:rsidRPr="00E61A0B">
              <w:rPr>
                <w:rFonts w:ascii="微软雅黑" w:eastAsia="微软雅黑" w:hAnsi="微软雅黑" w:cs="Courier New" w:hint="eastAsia"/>
                <w:bCs/>
                <w:szCs w:val="21"/>
              </w:rPr>
              <w:t>早餐后，前往参观【波丽台（Burleigh Heads）】，是黄金海岸有名的海滨小镇，这里有着金黄的沙滩，可以远眺冲浪者天堂的摩登建筑和skypoint。继而前往游览拥有数百种动物和鸟类的可伦宾野生动物园，【科伦宾野生动物园】园区位于黄金海岸的南部，建立于1947年，占地面积27公顷，为澳洲最好的野生动物园之一，因可喂食彩虹鸟而知名。动物园拥有超过1400种澳大利亚特有的动物，是接触大自然的好地方。除了可观赏澳大利亚的特产如袋鼠、树熊、鳄鱼、鹤鸵、袋貂之外，园区的日常表演也妙趣横生：彩虹鹦鹉喂食，鸟类飞行表演，剪羊毛表演，两栖类表演等等。【百万直升机】：乘坐造价高达300万澳元的直升飞机，去欣赏黄金海岸美丽的海岸线！它会为您提供您未曾想过的一切有趣，激动，舒适的飞行体验。这是一个真正独特的方式来体验到黄金海岸的岛屿，沙滩，波光粼粼的水域的美，同时您还可以观赏到令人难以置信的高层建筑和主要旅游景点，享受在空中俯瞰壮阔海岸的感觉。晚上前往国际机场，乘机飞抵香港。</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第八天</w:t>
            </w:r>
          </w:p>
        </w:tc>
        <w:tc>
          <w:tcPr>
            <w:tcW w:w="5529" w:type="dxa"/>
          </w:tcPr>
          <w:p w:rsidR="00CB1110" w:rsidRPr="007D1D67" w:rsidRDefault="00CB1110" w:rsidP="00E61A0B">
            <w:pPr>
              <w:rPr>
                <w:rFonts w:ascii="微软雅黑" w:eastAsia="微软雅黑" w:hAnsi="微软雅黑"/>
                <w:szCs w:val="21"/>
              </w:rPr>
            </w:pPr>
            <w:r w:rsidRPr="007D1D67">
              <w:rPr>
                <w:rFonts w:ascii="微软雅黑" w:eastAsia="微软雅黑" w:hAnsi="微软雅黑" w:hint="eastAsia"/>
                <w:szCs w:val="21"/>
              </w:rPr>
              <w:t>用餐：</w:t>
            </w:r>
            <w:r w:rsidR="00E61A0B">
              <w:rPr>
                <w:rFonts w:ascii="微软雅黑" w:eastAsia="微软雅黑" w:hAnsi="微软雅黑" w:hint="eastAsia"/>
                <w:szCs w:val="21"/>
              </w:rPr>
              <w:t>不含</w:t>
            </w:r>
          </w:p>
        </w:tc>
        <w:tc>
          <w:tcPr>
            <w:tcW w:w="3798" w:type="dxa"/>
          </w:tcPr>
          <w:p w:rsidR="00CB1110" w:rsidRPr="007D1D67" w:rsidRDefault="00CB1110" w:rsidP="00E61A0B">
            <w:pPr>
              <w:rPr>
                <w:rFonts w:ascii="微软雅黑" w:eastAsia="微软雅黑" w:hAnsi="微软雅黑"/>
                <w:szCs w:val="21"/>
              </w:rPr>
            </w:pPr>
            <w:r w:rsidRPr="007D1D67">
              <w:rPr>
                <w:rFonts w:ascii="微软雅黑" w:eastAsia="微软雅黑" w:hAnsi="微软雅黑" w:hint="eastAsia"/>
                <w:szCs w:val="21"/>
              </w:rPr>
              <w:t>住宿：</w:t>
            </w:r>
            <w:r w:rsidR="00E61A0B">
              <w:rPr>
                <w:rFonts w:ascii="微软雅黑" w:eastAsia="微软雅黑" w:hAnsi="微软雅黑" w:cs="Courier New" w:hint="eastAsia"/>
                <w:szCs w:val="21"/>
              </w:rPr>
              <w:t>温馨的家</w:t>
            </w:r>
          </w:p>
        </w:tc>
      </w:tr>
      <w:tr w:rsidR="00CB1110" w:rsidRPr="00E61A0B" w:rsidTr="009234CF">
        <w:tc>
          <w:tcPr>
            <w:tcW w:w="10456" w:type="dxa"/>
            <w:gridSpan w:val="3"/>
          </w:tcPr>
          <w:p w:rsidR="00352482" w:rsidRPr="00E61A0B" w:rsidRDefault="00E61A0B" w:rsidP="00E61A0B">
            <w:pPr>
              <w:spacing w:line="360" w:lineRule="auto"/>
              <w:rPr>
                <w:rFonts w:ascii="微软雅黑" w:eastAsia="微软雅黑" w:hAnsi="微软雅黑" w:cs="微软雅黑"/>
                <w:b/>
                <w:bCs/>
                <w:color w:val="FF0000"/>
                <w:szCs w:val="21"/>
              </w:rPr>
            </w:pPr>
            <w:r w:rsidRPr="00E61A0B">
              <w:rPr>
                <w:rFonts w:ascii="微软雅黑" w:eastAsia="微软雅黑" w:hAnsi="微软雅黑" w:cs="微软雅黑" w:hint="eastAsia"/>
                <w:b/>
                <w:bCs/>
                <w:color w:val="FF0000"/>
                <w:szCs w:val="21"/>
              </w:rPr>
              <w:t>香港</w:t>
            </w:r>
          </w:p>
          <w:p w:rsidR="00E61A0B" w:rsidRPr="00E61A0B" w:rsidRDefault="00E61A0B" w:rsidP="00352482">
            <w:pPr>
              <w:rPr>
                <w:rFonts w:ascii="微软雅黑" w:eastAsia="微软雅黑" w:hAnsi="微软雅黑" w:cs="Courier New"/>
                <w:bCs/>
                <w:szCs w:val="21"/>
              </w:rPr>
            </w:pPr>
            <w:r w:rsidRPr="00E61A0B">
              <w:rPr>
                <w:rFonts w:ascii="微软雅黑" w:eastAsia="微软雅黑" w:hAnsi="微软雅黑" w:cs="Courier New" w:hint="eastAsia"/>
                <w:bCs/>
                <w:szCs w:val="21"/>
              </w:rPr>
              <w:t>早上抵达香港后结束愉快的旅程！</w:t>
            </w:r>
          </w:p>
        </w:tc>
      </w:tr>
    </w:tbl>
    <w:p w:rsidR="00DF1152" w:rsidRDefault="00DF1152" w:rsidP="00DF1152">
      <w:pPr>
        <w:wordWrap w:val="0"/>
        <w:jc w:val="center"/>
        <w:rPr>
          <w:rFonts w:ascii="微软雅黑" w:eastAsia="微软雅黑" w:hAnsi="微软雅黑"/>
          <w:color w:val="FF3399"/>
          <w:sz w:val="30"/>
          <w:szCs w:val="30"/>
        </w:rPr>
      </w:pPr>
      <w:r w:rsidRPr="007D1D67">
        <w:rPr>
          <w:rFonts w:ascii="微软雅黑" w:eastAsia="微软雅黑" w:hAnsi="微软雅黑" w:hint="eastAsia"/>
          <w:color w:val="FF3399"/>
          <w:sz w:val="30"/>
          <w:szCs w:val="30"/>
        </w:rPr>
        <w:t xml:space="preserve">※※※※※※※※※※※※ </w:t>
      </w:r>
      <w:r w:rsidRPr="007D1D67">
        <w:rPr>
          <w:rFonts w:ascii="微软雅黑" w:eastAsia="微软雅黑" w:hAnsi="微软雅黑" w:hint="eastAsia"/>
          <w:b/>
          <w:bCs/>
          <w:color w:val="FF3399"/>
          <w:sz w:val="30"/>
          <w:szCs w:val="30"/>
        </w:rPr>
        <w:t>预祝各位嘉宾旅途愉快！</w:t>
      </w:r>
      <w:r w:rsidRPr="007D1D67">
        <w:rPr>
          <w:rFonts w:ascii="微软雅黑" w:eastAsia="微软雅黑" w:hAnsi="微软雅黑" w:hint="eastAsia"/>
          <w:color w:val="FF3399"/>
          <w:sz w:val="30"/>
          <w:szCs w:val="30"/>
        </w:rPr>
        <w:t>※※※※※※※※※※※※</w:t>
      </w:r>
    </w:p>
    <w:p w:rsidR="009C69FF" w:rsidRPr="009C69FF" w:rsidRDefault="009C69FF" w:rsidP="00DF1152">
      <w:pPr>
        <w:wordWrap w:val="0"/>
        <w:jc w:val="center"/>
        <w:rPr>
          <w:rFonts w:ascii="微软雅黑" w:eastAsia="微软雅黑" w:hAnsi="微软雅黑"/>
          <w:sz w:val="30"/>
          <w:szCs w:val="30"/>
        </w:rPr>
      </w:pPr>
      <w:r w:rsidRPr="009C69FF">
        <w:rPr>
          <w:rFonts w:ascii="微软雅黑" w:eastAsia="微软雅黑" w:hAnsi="微软雅黑" w:hint="eastAsia"/>
        </w:rPr>
        <w:t>此旅游行程及游览内容仅供报名时参考之用，具体安排以出发前发的出团通知书中最终确认行程为准</w:t>
      </w:r>
    </w:p>
    <w:p w:rsidR="00CB1110" w:rsidRPr="007D1D67" w:rsidRDefault="00C00A9A" w:rsidP="00CB1110">
      <w:pPr>
        <w:rPr>
          <w:rFonts w:ascii="微软雅黑" w:eastAsia="微软雅黑" w:hAnsi="微软雅黑"/>
          <w:b/>
          <w:szCs w:val="21"/>
        </w:rPr>
      </w:pPr>
      <w:r w:rsidRPr="007D1D67">
        <w:rPr>
          <w:rFonts w:ascii="微软雅黑" w:eastAsia="微软雅黑" w:hAnsi="微软雅黑" w:hint="eastAsia"/>
          <w:b/>
          <w:szCs w:val="21"/>
        </w:rPr>
        <w:t>费用包含：</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团队经济舱机票费用及境外机场税、航空燃油税</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澳大利亚签证费用（团队）</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全程五星酒店双人标准间住宿，澳洲部分酒店标间为大小床，属正常情况</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全程金牌中文领队兼导游服务费用</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团队行程期间的空调巴士接送费用</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行程中标注包含的景点首道门票费用</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团队用餐标准：除标准飞机餐外，早餐为酒店早餐或餐盒，午晚餐为中式桌餐8菜1汤（或自助），特色餐以行程中标注为准。</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旅行社责任险。（旅游意外险不含，建议出行前自行按需购买个人出境旅游意外险！）</w:t>
      </w:r>
    </w:p>
    <w:p w:rsidR="00D858BD" w:rsidRPr="007D1D67" w:rsidRDefault="00D858BD" w:rsidP="00D858BD">
      <w:pPr>
        <w:rPr>
          <w:rFonts w:ascii="微软雅黑" w:eastAsia="微软雅黑" w:hAnsi="微软雅黑"/>
          <w:b/>
          <w:szCs w:val="21"/>
        </w:rPr>
      </w:pPr>
      <w:r w:rsidRPr="007D1D67">
        <w:rPr>
          <w:rFonts w:ascii="微软雅黑" w:eastAsia="微软雅黑" w:hAnsi="微软雅黑" w:hint="eastAsia"/>
          <w:b/>
          <w:szCs w:val="21"/>
        </w:rPr>
        <w:t>费用不包含：</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护照办理费用</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行程中未提起的其他付费项目</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单房差费用：</w:t>
      </w:r>
      <w:r w:rsidRPr="00E61A0B">
        <w:rPr>
          <w:rFonts w:ascii="微软雅黑" w:eastAsia="微软雅黑" w:hAnsi="微软雅黑" w:hint="eastAsia"/>
          <w:color w:val="FF0000"/>
          <w:sz w:val="18"/>
          <w:szCs w:val="18"/>
        </w:rPr>
        <w:t>￥3600/人（6晚）</w:t>
      </w:r>
      <w:r w:rsidRPr="00E61A0B">
        <w:rPr>
          <w:rFonts w:ascii="微软雅黑" w:eastAsia="微软雅黑" w:hAnsi="微软雅黑" w:hint="eastAsia"/>
          <w:sz w:val="18"/>
          <w:szCs w:val="18"/>
        </w:rPr>
        <w:t>，12周岁以下小孩不占床成人价90%，12周岁以上小孩占床按成人价</w:t>
      </w:r>
    </w:p>
    <w:p w:rsidR="00D90F39" w:rsidRDefault="00E61A0B" w:rsidP="00D90F39">
      <w:pPr>
        <w:rPr>
          <w:rFonts w:ascii="微软雅黑" w:eastAsia="微软雅黑" w:hAnsi="微软雅黑"/>
          <w:b/>
          <w:szCs w:val="21"/>
        </w:rPr>
      </w:pPr>
      <w:r>
        <w:rPr>
          <w:rFonts w:ascii="微软雅黑" w:eastAsia="微软雅黑" w:hAnsi="微软雅黑" w:hint="eastAsia"/>
          <w:b/>
          <w:szCs w:val="21"/>
        </w:rPr>
        <w:lastRenderedPageBreak/>
        <w:t>其他</w:t>
      </w:r>
      <w:r w:rsidR="00D90F39" w:rsidRPr="007D1D67">
        <w:rPr>
          <w:rFonts w:ascii="微软雅黑" w:eastAsia="微软雅黑" w:hAnsi="微软雅黑" w:hint="eastAsia"/>
          <w:b/>
          <w:szCs w:val="21"/>
        </w:rPr>
        <w:t>注意事项</w:t>
      </w:r>
      <w:r w:rsidR="004F03F7">
        <w:rPr>
          <w:rFonts w:ascii="微软雅黑" w:eastAsia="微软雅黑" w:hAnsi="微软雅黑" w:hint="eastAsia"/>
          <w:b/>
          <w:szCs w:val="21"/>
        </w:rPr>
        <w:t>：</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以上行程仅供参考。实际行程安排，当地导游有权利、义务从行程舒适度出发，在不减少行程的前提下，对景点的先后顺序做适当调整。</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地接导游可能会根据实际行程宽松程度等建议增加个别自费项目，客人自愿选择参加。</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由于航空公司航班变更、延误、取消，及恶劣天气、罢工等其他不可抗力因素，造成出团日期或最终行程无法和原订行程一致，我社不承担违约责任。</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根据2013年10月1日施行的新中国旅游法法规，团队ADS旅行团严禁擅自自由活动。</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澳洲酒店入住时间为下午15：00以后，退房时间为上午11：00以前。如需提早入住或延时退房，酒店将加收额外费用，此费用项目自理。</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澳洲导游正常工作时间为09：00～19：00，按照法律规定司机开车时间不得超过8小时，如有超时，须自行支付加班费用。</w:t>
      </w:r>
    </w:p>
    <w:p w:rsidR="00E61A0B" w:rsidRPr="00E61A0B" w:rsidRDefault="00E61A0B" w:rsidP="00E61A0B">
      <w:pPr>
        <w:spacing w:line="276" w:lineRule="auto"/>
        <w:ind w:rightChars="17" w:right="36"/>
        <w:rPr>
          <w:rFonts w:ascii="微软雅黑" w:eastAsia="微软雅黑" w:hAnsi="微软雅黑"/>
          <w:b/>
          <w:szCs w:val="21"/>
        </w:rPr>
      </w:pPr>
      <w:r w:rsidRPr="00E61A0B">
        <w:rPr>
          <w:rFonts w:ascii="微软雅黑" w:eastAsia="微软雅黑" w:hAnsi="微软雅黑" w:hint="eastAsia"/>
          <w:b/>
          <w:szCs w:val="21"/>
        </w:rPr>
        <w:t>澳洲旅游温馨小提示</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语言：澳洲的官方语言为英语，各大商场和酒店都有通晓各国语言的服务人员。</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气候：澳洲地处南半球，四季与北半球相反：</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春季：9－11月 气温：9－11度                 夏天：12－2月 气温：14－25度</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秋季：3－7月  气温：11－20度                冬天：6－8月  气温：6－14度</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货币：澳洲以澳币为流通货币，客人可以在各大国际机场，银行等办理兑换外币和旅行支票业务，方便快捷。</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酒店住宿：澳洲的酒店内的自来水可以直接饮用，亦同时配有电热水壶。但是酒店不设有一次性的牙刷，拖鞋等，请客人自备。</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时差：澳洲东岸比中国快两个小时整，则比中国快四个小时整。如果是澳洲的夏令时时期则需要再增加一个小时（夏令时由每年的10月至次年的4月）</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衣着：澳洲各地着装随意，客人再准备着装的时候请根据出发时的气候和自身身体条件调整所带服装，最好以轻便着装为主，减轻旅途的负担。</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防晒：澳洲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w:t>
      </w:r>
    </w:p>
    <w:p w:rsidR="00E61A0B" w:rsidRP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电压：澳洲所使用的电压为240伏特，电源插头为三脚扁插，建议客人自备转换插头</w:t>
      </w:r>
    </w:p>
    <w:p w:rsidR="00E61A0B" w:rsidRDefault="00E61A0B" w:rsidP="00E61A0B">
      <w:pPr>
        <w:numPr>
          <w:ilvl w:val="0"/>
          <w:numId w:val="1"/>
        </w:numPr>
        <w:spacing w:line="340" w:lineRule="exact"/>
        <w:rPr>
          <w:rFonts w:ascii="微软雅黑" w:eastAsia="微软雅黑" w:hAnsi="微软雅黑"/>
          <w:sz w:val="18"/>
          <w:szCs w:val="18"/>
        </w:rPr>
      </w:pPr>
      <w:r w:rsidRPr="00E61A0B">
        <w:rPr>
          <w:rFonts w:ascii="微软雅黑" w:eastAsia="微软雅黑" w:hAnsi="微软雅黑" w:hint="eastAsia"/>
          <w:sz w:val="18"/>
          <w:szCs w:val="18"/>
        </w:rPr>
        <w:t>购物：澳洲物产丰富，有众多特色产品，如羊毛被，羊毛皮，羊毛织品，棉羊油，毛制玩偶，金币，蛋白石，健康食品，护肤美容用品，低廉的免税烟酒等。</w:t>
      </w:r>
    </w:p>
    <w:p w:rsidR="00E61A0B" w:rsidRPr="00E61A0B" w:rsidRDefault="00E61A0B" w:rsidP="00E61A0B">
      <w:pPr>
        <w:spacing w:line="340" w:lineRule="exact"/>
        <w:ind w:left="420"/>
        <w:rPr>
          <w:rFonts w:ascii="微软雅黑" w:eastAsia="微软雅黑" w:hAnsi="微软雅黑"/>
          <w:sz w:val="18"/>
          <w:szCs w:val="18"/>
        </w:rPr>
      </w:pPr>
    </w:p>
    <w:p w:rsidR="00490530" w:rsidRPr="00E61A0B" w:rsidRDefault="00E61A0B" w:rsidP="00D90F39">
      <w:pPr>
        <w:rPr>
          <w:rFonts w:ascii="微软雅黑" w:eastAsia="微软雅黑" w:hAnsi="微软雅黑"/>
          <w:b/>
          <w:szCs w:val="21"/>
        </w:rPr>
      </w:pPr>
      <w:r w:rsidRPr="00E61A0B">
        <w:rPr>
          <w:rFonts w:ascii="微软雅黑" w:eastAsia="微软雅黑" w:hAnsi="微软雅黑" w:hint="eastAsia"/>
          <w:b/>
          <w:szCs w:val="21"/>
        </w:rPr>
        <w:t>澳洲常规自费项目表如下</w:t>
      </w:r>
      <w:r w:rsidRPr="000A1095">
        <w:rPr>
          <w:rFonts w:ascii="黑体" w:eastAsia="黑体" w:hAnsi="黑体" w:cs="宋体" w:hint="eastAsia"/>
          <w:szCs w:val="21"/>
        </w:rPr>
        <w:t>（自愿参加，不强迫自费，价格因人数及项目内容，时间等略有调整，以境外导游所推价格及门市价格为准，不另行通知！）</w:t>
      </w:r>
    </w:p>
    <w:tbl>
      <w:tblPr>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993"/>
        <w:gridCol w:w="567"/>
        <w:gridCol w:w="567"/>
        <w:gridCol w:w="5811"/>
        <w:gridCol w:w="1134"/>
        <w:gridCol w:w="1418"/>
      </w:tblGrid>
      <w:tr w:rsidR="00E61A0B" w:rsidRPr="006E0895" w:rsidTr="00E61A0B">
        <w:trPr>
          <w:trHeight w:val="433"/>
          <w:jc w:val="center"/>
        </w:trPr>
        <w:tc>
          <w:tcPr>
            <w:tcW w:w="993" w:type="dxa"/>
            <w:shd w:val="clear" w:color="auto" w:fill="auto"/>
            <w:vAlign w:val="center"/>
            <w:hideMark/>
          </w:tcPr>
          <w:p w:rsidR="00E61A0B" w:rsidRPr="00E61A0B" w:rsidRDefault="00E61A0B" w:rsidP="00D24601">
            <w:pPr>
              <w:ind w:leftChars="67" w:left="141"/>
              <w:rPr>
                <w:rFonts w:ascii="微软雅黑" w:eastAsia="微软雅黑" w:hAnsi="微软雅黑"/>
                <w:b/>
                <w:color w:val="000000" w:themeColor="text1"/>
                <w:sz w:val="18"/>
                <w:szCs w:val="18"/>
              </w:rPr>
            </w:pPr>
            <w:r w:rsidRPr="00E61A0B">
              <w:rPr>
                <w:rFonts w:ascii="微软雅黑" w:eastAsia="微软雅黑" w:hAnsi="微软雅黑" w:hint="eastAsia"/>
                <w:b/>
                <w:color w:val="000000" w:themeColor="text1"/>
                <w:sz w:val="18"/>
                <w:szCs w:val="18"/>
              </w:rPr>
              <w:t>城市</w:t>
            </w:r>
          </w:p>
        </w:tc>
        <w:tc>
          <w:tcPr>
            <w:tcW w:w="1134" w:type="dxa"/>
            <w:gridSpan w:val="2"/>
            <w:shd w:val="clear" w:color="auto" w:fill="auto"/>
            <w:vAlign w:val="center"/>
            <w:hideMark/>
          </w:tcPr>
          <w:p w:rsidR="00E61A0B" w:rsidRPr="00E61A0B" w:rsidRDefault="00E61A0B" w:rsidP="00D24601">
            <w:pPr>
              <w:ind w:leftChars="67" w:left="141"/>
              <w:rPr>
                <w:rFonts w:ascii="微软雅黑" w:eastAsia="微软雅黑" w:hAnsi="微软雅黑"/>
                <w:b/>
                <w:color w:val="000000" w:themeColor="text1"/>
                <w:sz w:val="18"/>
                <w:szCs w:val="18"/>
              </w:rPr>
            </w:pPr>
            <w:r w:rsidRPr="00E61A0B">
              <w:rPr>
                <w:rFonts w:ascii="微软雅黑" w:eastAsia="微软雅黑" w:hAnsi="微软雅黑" w:hint="eastAsia"/>
                <w:b/>
                <w:color w:val="000000" w:themeColor="text1"/>
                <w:sz w:val="18"/>
                <w:szCs w:val="18"/>
              </w:rPr>
              <w:t>选项</w:t>
            </w:r>
          </w:p>
        </w:tc>
        <w:tc>
          <w:tcPr>
            <w:tcW w:w="5811" w:type="dxa"/>
            <w:shd w:val="clear" w:color="auto" w:fill="auto"/>
            <w:vAlign w:val="center"/>
            <w:hideMark/>
          </w:tcPr>
          <w:p w:rsidR="00E61A0B" w:rsidRPr="00E61A0B" w:rsidRDefault="00E61A0B" w:rsidP="00D24601">
            <w:pPr>
              <w:ind w:leftChars="67" w:left="141"/>
              <w:rPr>
                <w:rFonts w:ascii="微软雅黑" w:eastAsia="微软雅黑" w:hAnsi="微软雅黑"/>
                <w:b/>
                <w:color w:val="000000" w:themeColor="text1"/>
                <w:sz w:val="18"/>
                <w:szCs w:val="18"/>
              </w:rPr>
            </w:pPr>
            <w:r w:rsidRPr="00E61A0B">
              <w:rPr>
                <w:rFonts w:ascii="微软雅黑" w:eastAsia="微软雅黑" w:hAnsi="微软雅黑" w:hint="eastAsia"/>
                <w:b/>
                <w:color w:val="000000" w:themeColor="text1"/>
                <w:sz w:val="18"/>
                <w:szCs w:val="18"/>
              </w:rPr>
              <w:t>澳新自费项目内容</w:t>
            </w:r>
          </w:p>
        </w:tc>
        <w:tc>
          <w:tcPr>
            <w:tcW w:w="1134" w:type="dxa"/>
            <w:shd w:val="clear" w:color="auto" w:fill="auto"/>
            <w:vAlign w:val="center"/>
            <w:hideMark/>
          </w:tcPr>
          <w:p w:rsidR="00E61A0B" w:rsidRPr="00E61A0B" w:rsidRDefault="00E61A0B" w:rsidP="00D24601">
            <w:pPr>
              <w:ind w:leftChars="67" w:left="141"/>
              <w:rPr>
                <w:rFonts w:ascii="微软雅黑" w:eastAsia="微软雅黑" w:hAnsi="微软雅黑"/>
                <w:b/>
                <w:color w:val="000000" w:themeColor="text1"/>
                <w:sz w:val="18"/>
                <w:szCs w:val="18"/>
              </w:rPr>
            </w:pPr>
            <w:r w:rsidRPr="00E61A0B">
              <w:rPr>
                <w:rFonts w:ascii="微软雅黑" w:eastAsia="微软雅黑" w:hAnsi="微软雅黑" w:hint="eastAsia"/>
                <w:b/>
                <w:color w:val="000000" w:themeColor="text1"/>
                <w:sz w:val="18"/>
                <w:szCs w:val="18"/>
              </w:rPr>
              <w:t>体验时间</w:t>
            </w:r>
          </w:p>
        </w:tc>
        <w:tc>
          <w:tcPr>
            <w:tcW w:w="1418" w:type="dxa"/>
            <w:shd w:val="clear" w:color="auto" w:fill="auto"/>
            <w:vAlign w:val="center"/>
            <w:hideMark/>
          </w:tcPr>
          <w:p w:rsidR="00E61A0B" w:rsidRPr="00E61A0B" w:rsidRDefault="00E61A0B" w:rsidP="00D24601">
            <w:pPr>
              <w:ind w:leftChars="67" w:left="141"/>
              <w:jc w:val="center"/>
              <w:rPr>
                <w:rFonts w:ascii="微软雅黑" w:eastAsia="微软雅黑" w:hAnsi="微软雅黑"/>
                <w:b/>
                <w:color w:val="000000" w:themeColor="text1"/>
                <w:sz w:val="18"/>
                <w:szCs w:val="18"/>
              </w:rPr>
            </w:pPr>
            <w:r w:rsidRPr="00E61A0B">
              <w:rPr>
                <w:rFonts w:ascii="微软雅黑" w:eastAsia="微软雅黑" w:hAnsi="微软雅黑" w:hint="eastAsia"/>
                <w:b/>
                <w:color w:val="000000" w:themeColor="text1"/>
                <w:sz w:val="18"/>
                <w:szCs w:val="18"/>
              </w:rPr>
              <w:t>价格</w:t>
            </w:r>
          </w:p>
        </w:tc>
      </w:tr>
      <w:tr w:rsidR="00E61A0B" w:rsidRPr="006E0895" w:rsidTr="00E61A0B">
        <w:trPr>
          <w:trHeight w:val="747"/>
          <w:jc w:val="center"/>
        </w:trPr>
        <w:tc>
          <w:tcPr>
            <w:tcW w:w="993" w:type="dxa"/>
            <w:vMerge w:val="restart"/>
            <w:shd w:val="clear" w:color="auto" w:fill="auto"/>
            <w:vAlign w:val="center"/>
            <w:hideMark/>
          </w:tcPr>
          <w:p w:rsidR="00E61A0B" w:rsidRPr="006E0895" w:rsidRDefault="00E61A0B" w:rsidP="00D24601">
            <w:pPr>
              <w:ind w:leftChars="-51" w:left="-107"/>
              <w:jc w:val="center"/>
              <w:rPr>
                <w:rFonts w:ascii="微软雅黑" w:eastAsia="微软雅黑" w:hAnsi="微软雅黑"/>
                <w:b/>
                <w:color w:val="FF6600"/>
                <w:sz w:val="18"/>
                <w:szCs w:val="18"/>
              </w:rPr>
            </w:pPr>
            <w:r w:rsidRPr="0030528E">
              <w:rPr>
                <w:rFonts w:ascii="微软雅黑" w:eastAsia="微软雅黑" w:hAnsi="微软雅黑" w:hint="eastAsia"/>
                <w:b/>
                <w:color w:val="000000" w:themeColor="text1"/>
                <w:sz w:val="18"/>
                <w:szCs w:val="18"/>
              </w:rPr>
              <w:t>悉尼</w:t>
            </w:r>
          </w:p>
        </w:tc>
        <w:tc>
          <w:tcPr>
            <w:tcW w:w="567"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w:t>
            </w:r>
          </w:p>
        </w:tc>
        <w:tc>
          <w:tcPr>
            <w:tcW w:w="567" w:type="dxa"/>
            <w:shd w:val="clear" w:color="auto" w:fill="auto"/>
            <w:vAlign w:val="center"/>
            <w:hideMark/>
          </w:tcPr>
          <w:p w:rsidR="00E61A0B" w:rsidRPr="006E0895" w:rsidRDefault="00E61A0B" w:rsidP="00D24601">
            <w:pPr>
              <w:ind w:leftChars="-51" w:left="-107" w:rightChars="-56" w:right="-118"/>
              <w:jc w:val="center"/>
              <w:rPr>
                <w:rFonts w:ascii="微软雅黑" w:eastAsia="微软雅黑" w:hAnsi="微软雅黑"/>
                <w:sz w:val="18"/>
                <w:szCs w:val="18"/>
              </w:rPr>
            </w:pPr>
            <w:r w:rsidRPr="006E0895">
              <w:rPr>
                <w:rFonts w:ascii="微软雅黑" w:eastAsia="微软雅黑" w:hAnsi="微软雅黑" w:hint="eastAsia"/>
                <w:sz w:val="18"/>
                <w:szCs w:val="18"/>
              </w:rPr>
              <w:t>1</w:t>
            </w:r>
          </w:p>
        </w:tc>
        <w:tc>
          <w:tcPr>
            <w:tcW w:w="5811" w:type="dxa"/>
            <w:shd w:val="clear" w:color="auto" w:fill="auto"/>
            <w:vAlign w:val="center"/>
            <w:hideMark/>
          </w:tcPr>
          <w:p w:rsidR="00E61A0B" w:rsidRPr="006E0895" w:rsidRDefault="00E61A0B" w:rsidP="00D24601">
            <w:pPr>
              <w:ind w:leftChars="15" w:left="31"/>
              <w:rPr>
                <w:rFonts w:ascii="微软雅黑" w:eastAsia="微软雅黑" w:hAnsi="微软雅黑"/>
                <w:sz w:val="18"/>
                <w:szCs w:val="18"/>
              </w:rPr>
            </w:pPr>
            <w:r w:rsidRPr="006E0895">
              <w:rPr>
                <w:rFonts w:ascii="微软雅黑" w:eastAsia="微软雅黑" w:hAnsi="微软雅黑" w:hint="eastAsia"/>
                <w:sz w:val="18"/>
                <w:szCs w:val="18"/>
              </w:rPr>
              <w:t>悉尼夜游：登上悉尼铁塔，饱览世界三大夜景之一~~悉尼夜景；途经特色街（同性恋大街与红灯区）；驱车经过雄伟的悉尼大桥，从桥北看歌剧院和市区又另有一番精彩！</w:t>
            </w:r>
          </w:p>
        </w:tc>
        <w:tc>
          <w:tcPr>
            <w:tcW w:w="1134"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3小时</w:t>
            </w:r>
          </w:p>
        </w:tc>
        <w:tc>
          <w:tcPr>
            <w:tcW w:w="1418"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澳币100元</w:t>
            </w:r>
          </w:p>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color w:val="FF0000"/>
                <w:sz w:val="18"/>
                <w:szCs w:val="18"/>
              </w:rPr>
              <w:t>【特别推荐】</w:t>
            </w:r>
          </w:p>
        </w:tc>
      </w:tr>
      <w:tr w:rsidR="00E61A0B" w:rsidRPr="006E0895" w:rsidTr="00E61A0B">
        <w:trPr>
          <w:trHeight w:val="325"/>
          <w:jc w:val="center"/>
        </w:trPr>
        <w:tc>
          <w:tcPr>
            <w:tcW w:w="993" w:type="dxa"/>
            <w:vMerge/>
            <w:shd w:val="clear" w:color="auto" w:fill="auto"/>
            <w:vAlign w:val="center"/>
            <w:hideMark/>
          </w:tcPr>
          <w:p w:rsidR="00E61A0B" w:rsidRPr="006E0895" w:rsidRDefault="00E61A0B" w:rsidP="00D24601">
            <w:pPr>
              <w:widowControl/>
              <w:ind w:leftChars="-51" w:left="-107"/>
              <w:jc w:val="center"/>
              <w:rPr>
                <w:rFonts w:ascii="微软雅黑" w:eastAsia="微软雅黑" w:hAnsi="微软雅黑"/>
                <w:b/>
                <w:color w:val="FF6600"/>
                <w:sz w:val="18"/>
                <w:szCs w:val="18"/>
              </w:rPr>
            </w:pPr>
          </w:p>
        </w:tc>
        <w:tc>
          <w:tcPr>
            <w:tcW w:w="567"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w:t>
            </w:r>
          </w:p>
        </w:tc>
        <w:tc>
          <w:tcPr>
            <w:tcW w:w="567" w:type="dxa"/>
            <w:shd w:val="clear" w:color="auto" w:fill="auto"/>
            <w:vAlign w:val="center"/>
            <w:hideMark/>
          </w:tcPr>
          <w:p w:rsidR="00E61A0B" w:rsidRPr="006E0895" w:rsidRDefault="00E61A0B" w:rsidP="00D24601">
            <w:pPr>
              <w:ind w:leftChars="-51" w:left="-107" w:rightChars="-41" w:right="-86"/>
              <w:jc w:val="center"/>
              <w:rPr>
                <w:rFonts w:ascii="微软雅黑" w:eastAsia="微软雅黑" w:hAnsi="微软雅黑"/>
                <w:sz w:val="18"/>
                <w:szCs w:val="18"/>
              </w:rPr>
            </w:pPr>
            <w:r w:rsidRPr="006E0895">
              <w:rPr>
                <w:rFonts w:ascii="微软雅黑" w:eastAsia="微软雅黑" w:hAnsi="微软雅黑" w:hint="eastAsia"/>
                <w:sz w:val="18"/>
                <w:szCs w:val="18"/>
              </w:rPr>
              <w:t>2</w:t>
            </w:r>
          </w:p>
        </w:tc>
        <w:tc>
          <w:tcPr>
            <w:tcW w:w="5811" w:type="dxa"/>
            <w:shd w:val="clear" w:color="auto" w:fill="auto"/>
            <w:vAlign w:val="center"/>
            <w:hideMark/>
          </w:tcPr>
          <w:p w:rsidR="00E61A0B" w:rsidRPr="006E0895" w:rsidRDefault="00E61A0B" w:rsidP="00D24601">
            <w:pPr>
              <w:ind w:leftChars="15" w:left="31"/>
              <w:rPr>
                <w:rFonts w:ascii="微软雅黑" w:eastAsia="微软雅黑" w:hAnsi="微软雅黑"/>
                <w:sz w:val="18"/>
                <w:szCs w:val="18"/>
              </w:rPr>
            </w:pPr>
            <w:r w:rsidRPr="006E0895">
              <w:rPr>
                <w:rFonts w:ascii="微软雅黑" w:eastAsia="微软雅黑" w:hAnsi="微软雅黑" w:hint="eastAsia"/>
                <w:sz w:val="18"/>
                <w:szCs w:val="18"/>
              </w:rPr>
              <w:t>蓝山缆车：乘坐世界上独一无二仿古小火车进入蓝山深处，再乘坐近72度倾斜度的平行缆车返回。</w:t>
            </w:r>
          </w:p>
        </w:tc>
        <w:tc>
          <w:tcPr>
            <w:tcW w:w="1134"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50分钟</w:t>
            </w:r>
          </w:p>
        </w:tc>
        <w:tc>
          <w:tcPr>
            <w:tcW w:w="1418"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澳币38元</w:t>
            </w:r>
          </w:p>
        </w:tc>
      </w:tr>
      <w:tr w:rsidR="00E61A0B" w:rsidRPr="006E0895" w:rsidTr="00E61A0B">
        <w:trPr>
          <w:trHeight w:val="547"/>
          <w:jc w:val="center"/>
        </w:trPr>
        <w:tc>
          <w:tcPr>
            <w:tcW w:w="993" w:type="dxa"/>
            <w:vMerge w:val="restart"/>
            <w:shd w:val="clear" w:color="auto" w:fill="auto"/>
            <w:vAlign w:val="center"/>
            <w:hideMark/>
          </w:tcPr>
          <w:p w:rsidR="00E61A0B" w:rsidRPr="0030528E" w:rsidRDefault="00E61A0B" w:rsidP="00D24601">
            <w:pPr>
              <w:ind w:leftChars="-51" w:left="-107"/>
              <w:jc w:val="center"/>
              <w:rPr>
                <w:rFonts w:ascii="微软雅黑" w:eastAsia="微软雅黑" w:hAnsi="微软雅黑"/>
                <w:b/>
                <w:color w:val="000000" w:themeColor="text1"/>
                <w:sz w:val="18"/>
                <w:szCs w:val="18"/>
              </w:rPr>
            </w:pPr>
            <w:r w:rsidRPr="0030528E">
              <w:rPr>
                <w:rFonts w:ascii="微软雅黑" w:eastAsia="微软雅黑" w:hAnsi="微软雅黑" w:hint="eastAsia"/>
                <w:b/>
                <w:color w:val="000000" w:themeColor="text1"/>
                <w:sz w:val="18"/>
                <w:szCs w:val="18"/>
              </w:rPr>
              <w:t>黄金</w:t>
            </w:r>
          </w:p>
          <w:p w:rsidR="00E61A0B" w:rsidRPr="006E0895" w:rsidRDefault="00E61A0B" w:rsidP="00D24601">
            <w:pPr>
              <w:ind w:leftChars="-51" w:left="-107"/>
              <w:jc w:val="center"/>
              <w:rPr>
                <w:rFonts w:ascii="微软雅黑" w:eastAsia="微软雅黑" w:hAnsi="微软雅黑"/>
                <w:b/>
                <w:color w:val="FF6600"/>
                <w:sz w:val="18"/>
                <w:szCs w:val="18"/>
              </w:rPr>
            </w:pPr>
            <w:r w:rsidRPr="0030528E">
              <w:rPr>
                <w:rFonts w:ascii="微软雅黑" w:eastAsia="微软雅黑" w:hAnsi="微软雅黑" w:hint="eastAsia"/>
                <w:b/>
                <w:color w:val="000000" w:themeColor="text1"/>
                <w:sz w:val="18"/>
                <w:szCs w:val="18"/>
              </w:rPr>
              <w:t>海岸</w:t>
            </w:r>
          </w:p>
        </w:tc>
        <w:tc>
          <w:tcPr>
            <w:tcW w:w="567"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w:t>
            </w:r>
          </w:p>
        </w:tc>
        <w:tc>
          <w:tcPr>
            <w:tcW w:w="567" w:type="dxa"/>
            <w:shd w:val="clear" w:color="auto" w:fill="auto"/>
            <w:vAlign w:val="center"/>
            <w:hideMark/>
          </w:tcPr>
          <w:p w:rsidR="00E61A0B" w:rsidRPr="006E0895" w:rsidRDefault="00E61A0B" w:rsidP="00D24601">
            <w:pPr>
              <w:ind w:leftChars="-51" w:left="-107" w:rightChars="-41" w:right="-86"/>
              <w:jc w:val="center"/>
              <w:rPr>
                <w:rFonts w:ascii="微软雅黑" w:eastAsia="微软雅黑" w:hAnsi="微软雅黑"/>
                <w:sz w:val="18"/>
                <w:szCs w:val="18"/>
              </w:rPr>
            </w:pPr>
            <w:r w:rsidRPr="006E0895">
              <w:rPr>
                <w:rFonts w:ascii="微软雅黑" w:eastAsia="微软雅黑" w:hAnsi="微软雅黑" w:hint="eastAsia"/>
                <w:sz w:val="18"/>
                <w:szCs w:val="18"/>
              </w:rPr>
              <w:t>3</w:t>
            </w:r>
          </w:p>
        </w:tc>
        <w:tc>
          <w:tcPr>
            <w:tcW w:w="5811" w:type="dxa"/>
            <w:shd w:val="clear" w:color="auto" w:fill="auto"/>
            <w:vAlign w:val="center"/>
            <w:hideMark/>
          </w:tcPr>
          <w:p w:rsidR="00E61A0B" w:rsidRPr="006E0895" w:rsidRDefault="00E61A0B" w:rsidP="00D24601">
            <w:pPr>
              <w:ind w:leftChars="15" w:left="31"/>
              <w:rPr>
                <w:rFonts w:ascii="微软雅黑" w:eastAsia="微软雅黑" w:hAnsi="微软雅黑"/>
                <w:sz w:val="18"/>
                <w:szCs w:val="18"/>
              </w:rPr>
            </w:pPr>
            <w:r w:rsidRPr="006E0895">
              <w:rPr>
                <w:rFonts w:ascii="微软雅黑" w:eastAsia="微软雅黑" w:hAnsi="微软雅黑" w:hint="eastAsia"/>
                <w:sz w:val="18"/>
                <w:szCs w:val="18"/>
              </w:rPr>
              <w:t>贵族游艇游纳瑞：搭乘价值澳币450万豪华游艇畅游纳瑞河湾；品尝香槟生蚝；体验喂食海鸥的乐趣；感受纳瑞河湾的美景；畅游世界第二富人湾：蓝天、碧湾、豪宅、美食！启发人生奋斗目标！体验人生价值！</w:t>
            </w:r>
          </w:p>
        </w:tc>
        <w:tc>
          <w:tcPr>
            <w:tcW w:w="1134"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1小时</w:t>
            </w:r>
          </w:p>
        </w:tc>
        <w:tc>
          <w:tcPr>
            <w:tcW w:w="1418"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澳币120元</w:t>
            </w:r>
          </w:p>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color w:val="FF0000"/>
                <w:sz w:val="18"/>
                <w:szCs w:val="18"/>
              </w:rPr>
              <w:t>【特别推荐】</w:t>
            </w:r>
          </w:p>
        </w:tc>
      </w:tr>
      <w:tr w:rsidR="00E61A0B" w:rsidRPr="006E0895" w:rsidTr="00E61A0B">
        <w:trPr>
          <w:trHeight w:val="565"/>
          <w:jc w:val="center"/>
        </w:trPr>
        <w:tc>
          <w:tcPr>
            <w:tcW w:w="993" w:type="dxa"/>
            <w:vMerge/>
            <w:shd w:val="clear" w:color="auto" w:fill="auto"/>
            <w:vAlign w:val="center"/>
            <w:hideMark/>
          </w:tcPr>
          <w:p w:rsidR="00E61A0B" w:rsidRPr="006E0895" w:rsidRDefault="00E61A0B" w:rsidP="00D24601">
            <w:pPr>
              <w:widowControl/>
              <w:ind w:leftChars="-51" w:left="-107"/>
              <w:jc w:val="center"/>
              <w:rPr>
                <w:rFonts w:ascii="微软雅黑" w:eastAsia="微软雅黑" w:hAnsi="微软雅黑"/>
                <w:b/>
                <w:color w:val="FF6600"/>
                <w:sz w:val="18"/>
                <w:szCs w:val="18"/>
              </w:rPr>
            </w:pPr>
          </w:p>
        </w:tc>
        <w:tc>
          <w:tcPr>
            <w:tcW w:w="567"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w:t>
            </w:r>
          </w:p>
        </w:tc>
        <w:tc>
          <w:tcPr>
            <w:tcW w:w="567" w:type="dxa"/>
            <w:shd w:val="clear" w:color="auto" w:fill="auto"/>
            <w:vAlign w:val="center"/>
            <w:hideMark/>
          </w:tcPr>
          <w:p w:rsidR="00E61A0B" w:rsidRPr="006E0895" w:rsidRDefault="00E61A0B" w:rsidP="00D24601">
            <w:pPr>
              <w:ind w:leftChars="-51" w:left="-107" w:rightChars="-41" w:right="-86"/>
              <w:jc w:val="center"/>
              <w:rPr>
                <w:rFonts w:ascii="微软雅黑" w:eastAsia="微软雅黑" w:hAnsi="微软雅黑"/>
                <w:sz w:val="18"/>
                <w:szCs w:val="18"/>
              </w:rPr>
            </w:pPr>
            <w:r w:rsidRPr="006E0895">
              <w:rPr>
                <w:rFonts w:ascii="微软雅黑" w:eastAsia="微软雅黑" w:hAnsi="微软雅黑" w:hint="eastAsia"/>
                <w:sz w:val="18"/>
                <w:szCs w:val="18"/>
              </w:rPr>
              <w:t>4</w:t>
            </w:r>
          </w:p>
        </w:tc>
        <w:tc>
          <w:tcPr>
            <w:tcW w:w="5811" w:type="dxa"/>
            <w:shd w:val="clear" w:color="auto" w:fill="auto"/>
            <w:vAlign w:val="center"/>
            <w:hideMark/>
          </w:tcPr>
          <w:p w:rsidR="00E61A0B" w:rsidRPr="006E0895" w:rsidRDefault="00E61A0B" w:rsidP="00D24601">
            <w:pPr>
              <w:ind w:leftChars="15" w:left="31"/>
              <w:rPr>
                <w:rFonts w:ascii="微软雅黑" w:eastAsia="微软雅黑" w:hAnsi="微软雅黑"/>
                <w:sz w:val="18"/>
                <w:szCs w:val="18"/>
              </w:rPr>
            </w:pPr>
            <w:r w:rsidRPr="006E0895">
              <w:rPr>
                <w:rFonts w:ascii="微软雅黑" w:eastAsia="微软雅黑" w:hAnsi="微软雅黑" w:hint="eastAsia"/>
                <w:sz w:val="18"/>
                <w:szCs w:val="18"/>
              </w:rPr>
              <w:t>夜游船河：登上几百万澳币的豪华游艇;拜访中产阶级人家，从中了解当地居住环境与留学生的种种经历；最后还有丰盛的夜宵，鲜甜的泥蟹粥，野生的鹌鹑，生蚝，袋鼠肉，有机青菜等等。。。。</w:t>
            </w:r>
          </w:p>
        </w:tc>
        <w:tc>
          <w:tcPr>
            <w:tcW w:w="1134"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3小时</w:t>
            </w:r>
          </w:p>
        </w:tc>
        <w:tc>
          <w:tcPr>
            <w:tcW w:w="1418"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澳币100元</w:t>
            </w:r>
          </w:p>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color w:val="FF0000"/>
                <w:sz w:val="18"/>
                <w:szCs w:val="18"/>
              </w:rPr>
              <w:t>【特别推荐】</w:t>
            </w:r>
          </w:p>
        </w:tc>
      </w:tr>
      <w:tr w:rsidR="00E61A0B" w:rsidRPr="006E0895" w:rsidTr="00E61A0B">
        <w:trPr>
          <w:trHeight w:val="487"/>
          <w:jc w:val="center"/>
        </w:trPr>
        <w:tc>
          <w:tcPr>
            <w:tcW w:w="993" w:type="dxa"/>
            <w:vMerge/>
            <w:shd w:val="clear" w:color="auto" w:fill="auto"/>
            <w:vAlign w:val="center"/>
            <w:hideMark/>
          </w:tcPr>
          <w:p w:rsidR="00E61A0B" w:rsidRPr="006E0895" w:rsidRDefault="00E61A0B" w:rsidP="00D24601">
            <w:pPr>
              <w:widowControl/>
              <w:ind w:leftChars="-51" w:left="-107"/>
              <w:jc w:val="center"/>
              <w:rPr>
                <w:rFonts w:ascii="微软雅黑" w:eastAsia="微软雅黑" w:hAnsi="微软雅黑"/>
                <w:b/>
                <w:color w:val="FF6600"/>
                <w:sz w:val="18"/>
                <w:szCs w:val="18"/>
              </w:rPr>
            </w:pPr>
          </w:p>
        </w:tc>
        <w:tc>
          <w:tcPr>
            <w:tcW w:w="567"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w:t>
            </w:r>
          </w:p>
        </w:tc>
        <w:tc>
          <w:tcPr>
            <w:tcW w:w="567" w:type="dxa"/>
            <w:shd w:val="clear" w:color="auto" w:fill="auto"/>
            <w:vAlign w:val="center"/>
            <w:hideMark/>
          </w:tcPr>
          <w:p w:rsidR="00E61A0B" w:rsidRPr="006E0895" w:rsidRDefault="00E61A0B" w:rsidP="00D24601">
            <w:pPr>
              <w:ind w:leftChars="-51" w:left="-107" w:rightChars="-41" w:right="-86"/>
              <w:jc w:val="center"/>
              <w:rPr>
                <w:rFonts w:ascii="微软雅黑" w:eastAsia="微软雅黑" w:hAnsi="微软雅黑"/>
                <w:sz w:val="18"/>
                <w:szCs w:val="18"/>
              </w:rPr>
            </w:pPr>
            <w:r w:rsidRPr="006E0895">
              <w:rPr>
                <w:rFonts w:ascii="微软雅黑" w:eastAsia="微软雅黑" w:hAnsi="微软雅黑" w:hint="eastAsia"/>
                <w:sz w:val="18"/>
                <w:szCs w:val="18"/>
              </w:rPr>
              <w:t>5</w:t>
            </w:r>
          </w:p>
        </w:tc>
        <w:tc>
          <w:tcPr>
            <w:tcW w:w="5811" w:type="dxa"/>
            <w:shd w:val="clear" w:color="auto" w:fill="auto"/>
            <w:vAlign w:val="center"/>
            <w:hideMark/>
          </w:tcPr>
          <w:p w:rsidR="00E61A0B" w:rsidRPr="006E0895" w:rsidRDefault="00E61A0B" w:rsidP="00D24601">
            <w:pPr>
              <w:ind w:leftChars="15" w:left="31"/>
              <w:rPr>
                <w:rFonts w:ascii="微软雅黑" w:eastAsia="微软雅黑" w:hAnsi="微软雅黑"/>
                <w:sz w:val="18"/>
                <w:szCs w:val="18"/>
              </w:rPr>
            </w:pPr>
            <w:r w:rsidRPr="006E0895">
              <w:rPr>
                <w:rFonts w:ascii="微软雅黑" w:eastAsia="微软雅黑" w:hAnsi="微软雅黑" w:hint="eastAsia"/>
                <w:sz w:val="18"/>
                <w:szCs w:val="18"/>
              </w:rPr>
              <w:t>夜探南半球独特的萤火虫洞，认知南半球的星空，了解当地牧场文化，尝澳洲比利茶。</w:t>
            </w:r>
          </w:p>
        </w:tc>
        <w:tc>
          <w:tcPr>
            <w:tcW w:w="1134"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3小时</w:t>
            </w:r>
          </w:p>
        </w:tc>
        <w:tc>
          <w:tcPr>
            <w:tcW w:w="1418" w:type="dxa"/>
            <w:shd w:val="clear" w:color="auto" w:fill="auto"/>
            <w:vAlign w:val="center"/>
            <w:hideMark/>
          </w:tcPr>
          <w:p w:rsidR="00E61A0B" w:rsidRPr="006E0895" w:rsidRDefault="00E61A0B" w:rsidP="00D24601">
            <w:pPr>
              <w:ind w:leftChars="-51" w:left="-107"/>
              <w:jc w:val="center"/>
              <w:rPr>
                <w:rFonts w:ascii="微软雅黑" w:eastAsia="微软雅黑" w:hAnsi="微软雅黑"/>
                <w:sz w:val="18"/>
                <w:szCs w:val="18"/>
              </w:rPr>
            </w:pPr>
            <w:r w:rsidRPr="006E0895">
              <w:rPr>
                <w:rFonts w:ascii="微软雅黑" w:eastAsia="微软雅黑" w:hAnsi="微软雅黑" w:hint="eastAsia"/>
                <w:sz w:val="18"/>
                <w:szCs w:val="18"/>
              </w:rPr>
              <w:t>澳币100元</w:t>
            </w:r>
          </w:p>
        </w:tc>
      </w:tr>
    </w:tbl>
    <w:p w:rsidR="002F54F4" w:rsidRPr="007D1D67" w:rsidRDefault="002F54F4" w:rsidP="00CB1110">
      <w:pPr>
        <w:rPr>
          <w:rFonts w:ascii="微软雅黑" w:eastAsia="微软雅黑" w:hAnsi="微软雅黑"/>
          <w:sz w:val="18"/>
          <w:szCs w:val="18"/>
        </w:rPr>
      </w:pPr>
    </w:p>
    <w:p w:rsidR="00315102" w:rsidRPr="007D1D67" w:rsidRDefault="00315102"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 xml:space="preserve">门市部 </w:t>
      </w:r>
      <w:r w:rsidRPr="007D1D67">
        <w:rPr>
          <w:rFonts w:ascii="微软雅黑" w:eastAsia="微软雅黑" w:hAnsi="微软雅黑"/>
          <w:sz w:val="18"/>
          <w:szCs w:val="18"/>
        </w:rPr>
        <w:t xml:space="preserve">                                                                     </w:t>
      </w:r>
      <w:r w:rsidRPr="007D1D67">
        <w:rPr>
          <w:rFonts w:ascii="微软雅黑" w:eastAsia="微软雅黑" w:hAnsi="微软雅黑" w:hint="eastAsia"/>
          <w:sz w:val="18"/>
          <w:szCs w:val="18"/>
        </w:rPr>
        <w:t>旅行者及客户</w:t>
      </w: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经办人姓名及电话：                                                          经办人姓名及电话：</w:t>
      </w: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日期：                                                                      日期：</w:t>
      </w:r>
    </w:p>
    <w:sectPr w:rsidR="002F54F4" w:rsidRPr="007D1D67" w:rsidSect="00CB1110">
      <w:headerReference w:type="default" r:id="rI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350" w:rsidRDefault="00ED4350" w:rsidP="00CB1110">
      <w:r>
        <w:separator/>
      </w:r>
    </w:p>
  </w:endnote>
  <w:endnote w:type="continuationSeparator" w:id="1">
    <w:p w:rsidR="00ED4350" w:rsidRDefault="00ED4350" w:rsidP="00CB111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charset w:val="00"/>
    <w:family w:val="roman"/>
    <w:pitch w:val="default"/>
    <w:sig w:usb0="00000003" w:usb1="00000000" w:usb2="0000000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350" w:rsidRDefault="00ED4350" w:rsidP="00CB1110">
      <w:r>
        <w:separator/>
      </w:r>
    </w:p>
  </w:footnote>
  <w:footnote w:type="continuationSeparator" w:id="1">
    <w:p w:rsidR="00ED4350" w:rsidRDefault="00ED4350" w:rsidP="00CB1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9A" w:rsidRPr="00D858BD" w:rsidRDefault="00C00A9A" w:rsidP="00D858BD">
    <w:pPr>
      <w:pStyle w:val="a3"/>
      <w:jc w:val="left"/>
      <w:rPr>
        <w:b/>
        <w:color w:val="FF3399"/>
        <w:sz w:val="30"/>
        <w:szCs w:val="30"/>
      </w:rPr>
    </w:pPr>
    <w:r w:rsidRPr="00D858BD">
      <w:rPr>
        <w:rFonts w:hint="eastAsia"/>
        <w:b/>
        <w:color w:val="FF3399"/>
        <w:sz w:val="30"/>
        <w:szCs w:val="30"/>
      </w:rPr>
      <w:t>广州驴妈妈国际旅行社有限公司</w:t>
    </w:r>
  </w:p>
  <w:p w:rsidR="00C00A9A" w:rsidRPr="00C00A9A" w:rsidRDefault="00C00A9A" w:rsidP="00D858BD">
    <w:pPr>
      <w:pStyle w:val="a3"/>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numFmt w:val="bullet"/>
      <w:lvlText w:val="★"/>
      <w:lvlJc w:val="left"/>
      <w:pPr>
        <w:tabs>
          <w:tab w:val="num" w:pos="360"/>
        </w:tabs>
        <w:ind w:left="360" w:hanging="360"/>
      </w:pPr>
      <w:rPr>
        <w:rFonts w:ascii="宋体" w:eastAsia="宋体" w:hAnsi="宋体" w:cs="Times New Roman" w:hint="eastAsia"/>
        <w:b/>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B026FC7"/>
    <w:multiLevelType w:val="multilevel"/>
    <w:tmpl w:val="0B026FC7"/>
    <w:lvl w:ilvl="0">
      <w:start w:val="1"/>
      <w:numFmt w:val="decimal"/>
      <w:lvlText w:val="%1."/>
      <w:lvlJc w:val="left"/>
      <w:pPr>
        <w:ind w:left="136" w:hanging="420"/>
      </w:pPr>
    </w:lvl>
    <w:lvl w:ilvl="1">
      <w:start w:val="1"/>
      <w:numFmt w:val="decimal"/>
      <w:lvlText w:val="%2．"/>
      <w:lvlJc w:val="left"/>
      <w:pPr>
        <w:ind w:left="1141" w:hanging="1005"/>
      </w:pPr>
      <w:rPr>
        <w:rFonts w:hint="default"/>
      </w:r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2">
    <w:nsid w:val="0EFE6090"/>
    <w:multiLevelType w:val="multilevel"/>
    <w:tmpl w:val="0EFE60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297D6812"/>
    <w:multiLevelType w:val="multilevel"/>
    <w:tmpl w:val="297D681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A4845FB"/>
    <w:multiLevelType w:val="multilevel"/>
    <w:tmpl w:val="2A4845F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4524BFA"/>
    <w:multiLevelType w:val="multilevel"/>
    <w:tmpl w:val="44524BF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56B4A6D"/>
    <w:multiLevelType w:val="hybridMultilevel"/>
    <w:tmpl w:val="794A9C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68A57A2"/>
    <w:multiLevelType w:val="multilevel"/>
    <w:tmpl w:val="468A57A2"/>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lvl>
    <w:lvl w:ilvl="2">
      <w:start w:val="4"/>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559F6D96"/>
    <w:multiLevelType w:val="multilevel"/>
    <w:tmpl w:val="559F6D96"/>
    <w:lvl w:ilvl="0">
      <w:start w:val="1"/>
      <w:numFmt w:val="decimal"/>
      <w:lvlText w:val="%1."/>
      <w:lvlJc w:val="left"/>
      <w:pPr>
        <w:ind w:left="136" w:hanging="420"/>
      </w:pPr>
    </w:lvl>
    <w:lvl w:ilvl="1">
      <w:start w:val="1"/>
      <w:numFmt w:val="decimal"/>
      <w:lvlText w:val="%2．"/>
      <w:lvlJc w:val="left"/>
      <w:pPr>
        <w:ind w:left="1141" w:hanging="1005"/>
      </w:pPr>
      <w:rPr>
        <w:rFonts w:hint="default"/>
      </w:r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9">
    <w:nsid w:val="584E65A7"/>
    <w:multiLevelType w:val="multilevel"/>
    <w:tmpl w:val="584E65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24B17DD"/>
    <w:multiLevelType w:val="multilevel"/>
    <w:tmpl w:val="624B17DD"/>
    <w:lvl w:ilvl="0">
      <w:start w:val="1"/>
      <w:numFmt w:val="decimal"/>
      <w:lvlText w:val="%1."/>
      <w:lvlJc w:val="left"/>
      <w:pPr>
        <w:tabs>
          <w:tab w:val="num" w:pos="420"/>
        </w:tabs>
        <w:ind w:left="420" w:hanging="420"/>
      </w:pPr>
      <w:rPr>
        <w:rFonts w:ascii="inherit" w:eastAsia="宋体" w:hAnsi="inherit"/>
        <w:b w:val="0"/>
        <w:bCs w:val="0"/>
        <w:i w:val="0"/>
        <w:iCs w:val="0"/>
        <w:caps w:val="0"/>
        <w:smallCaps w:val="0"/>
        <w:strike w:val="0"/>
        <w:dstrike w:val="0"/>
        <w:outline w:val="0"/>
        <w:shadow w:val="0"/>
        <w:emboss w:val="0"/>
        <w:imprint w:val="0"/>
        <w:color w:val="000080"/>
        <w:spacing w:val="0"/>
        <w:w w:val="100"/>
        <w:kern w:val="2"/>
        <w:position w:val="0"/>
        <w:sz w:val="20"/>
        <w:u w:val="none"/>
        <w:shd w:val="clear" w:color="auto" w:fill="auto"/>
        <w:em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744C5321"/>
    <w:multiLevelType w:val="multilevel"/>
    <w:tmpl w:val="744C532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11"/>
  </w:num>
  <w:num w:numId="3">
    <w:abstractNumId w:val="7"/>
  </w:num>
  <w:num w:numId="4">
    <w:abstractNumId w:val="10"/>
  </w:num>
  <w:num w:numId="5">
    <w:abstractNumId w:val="4"/>
  </w:num>
  <w:num w:numId="6">
    <w:abstractNumId w:val="5"/>
  </w:num>
  <w:num w:numId="7">
    <w:abstractNumId w:val="3"/>
  </w:num>
  <w:num w:numId="8">
    <w:abstractNumId w:val="0"/>
  </w:num>
  <w:num w:numId="9">
    <w:abstractNumId w:val="1"/>
  </w:num>
  <w:num w:numId="10">
    <w:abstractNumId w:val="6"/>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33972"/>
    <w:rsid w:val="000467F1"/>
    <w:rsid w:val="00086C72"/>
    <w:rsid w:val="00102D3F"/>
    <w:rsid w:val="00111FAF"/>
    <w:rsid w:val="001657E8"/>
    <w:rsid w:val="00170EF2"/>
    <w:rsid w:val="002F2A63"/>
    <w:rsid w:val="002F54F4"/>
    <w:rsid w:val="0030528E"/>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4990"/>
    <w:rsid w:val="00997D93"/>
    <w:rsid w:val="009C69FF"/>
    <w:rsid w:val="009E468C"/>
    <w:rsid w:val="00B323E9"/>
    <w:rsid w:val="00B3515C"/>
    <w:rsid w:val="00C00A9A"/>
    <w:rsid w:val="00C10406"/>
    <w:rsid w:val="00C66235"/>
    <w:rsid w:val="00CB1110"/>
    <w:rsid w:val="00D43740"/>
    <w:rsid w:val="00D851A0"/>
    <w:rsid w:val="00D858BD"/>
    <w:rsid w:val="00D90F39"/>
    <w:rsid w:val="00DF1152"/>
    <w:rsid w:val="00E30F9D"/>
    <w:rsid w:val="00E61A0B"/>
    <w:rsid w:val="00E64FC6"/>
    <w:rsid w:val="00ED4350"/>
    <w:rsid w:val="00F67AE2"/>
    <w:rsid w:val="00FC364D"/>
    <w:rsid w:val="00FE6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1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110"/>
    <w:rPr>
      <w:sz w:val="18"/>
      <w:szCs w:val="18"/>
    </w:rPr>
  </w:style>
  <w:style w:type="paragraph" w:styleId="a4">
    <w:name w:val="footer"/>
    <w:basedOn w:val="a"/>
    <w:link w:val="Char0"/>
    <w:uiPriority w:val="99"/>
    <w:unhideWhenUsed/>
    <w:rsid w:val="00CB1110"/>
    <w:pPr>
      <w:tabs>
        <w:tab w:val="center" w:pos="4153"/>
        <w:tab w:val="right" w:pos="8306"/>
      </w:tabs>
      <w:snapToGrid w:val="0"/>
      <w:jc w:val="left"/>
    </w:pPr>
    <w:rPr>
      <w:sz w:val="18"/>
      <w:szCs w:val="18"/>
    </w:rPr>
  </w:style>
  <w:style w:type="character" w:customStyle="1" w:styleId="Char0">
    <w:name w:val="页脚 Char"/>
    <w:basedOn w:val="a0"/>
    <w:link w:val="a4"/>
    <w:uiPriority w:val="99"/>
    <w:rsid w:val="00CB1110"/>
    <w:rPr>
      <w:sz w:val="18"/>
      <w:szCs w:val="18"/>
    </w:rPr>
  </w:style>
  <w:style w:type="table" w:styleId="a5">
    <w:name w:val="Table Grid"/>
    <w:basedOn w:val="a1"/>
    <w:uiPriority w:val="39"/>
    <w:rsid w:val="00CB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858BD"/>
    <w:pPr>
      <w:ind w:firstLineChars="200" w:firstLine="420"/>
    </w:pPr>
  </w:style>
  <w:style w:type="character" w:styleId="a7">
    <w:name w:val="Hyperlink"/>
    <w:basedOn w:val="a0"/>
    <w:uiPriority w:val="99"/>
    <w:unhideWhenUsed/>
    <w:rsid w:val="00315102"/>
    <w:rPr>
      <w:rFonts w:ascii="Tahoma" w:eastAsia="Times New Roman" w:hAnsi="Tahoma" w:cs="Tahoma"/>
      <w:color w:val="0000CC"/>
      <w:kern w:val="0"/>
      <w:sz w:val="20"/>
      <w:szCs w:val="20"/>
      <w:u w:val="single"/>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804</Words>
  <Characters>4589</Characters>
  <Application>Microsoft Office Word</Application>
  <DocSecurity>0</DocSecurity>
  <Lines>38</Lines>
  <Paragraphs>10</Paragraphs>
  <ScaleCrop>false</ScaleCrop>
  <Company>HP</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3</cp:revision>
  <dcterms:created xsi:type="dcterms:W3CDTF">2017-06-09T10:43:00Z</dcterms:created>
  <dcterms:modified xsi:type="dcterms:W3CDTF">2017-06-12T01:28:00Z</dcterms:modified>
</cp:coreProperties>
</file>